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0180BA13" w:rsidR="00942DA0" w:rsidRPr="00BC7A75" w:rsidRDefault="00F6187E" w:rsidP="00F6187E">
      <w:pPr>
        <w:jc w:val="center"/>
        <w:rPr>
          <w:lang w:val="nl-NL"/>
        </w:rPr>
      </w:pPr>
      <w:r>
        <w:rPr>
          <w:lang w:val="nl-NL"/>
        </w:rPr>
        <w:t>** GRATIS PREVIEW  **</w:t>
      </w:r>
    </w:p>
    <w:p w14:paraId="4925F0F7" w14:textId="77777777" w:rsidR="00942DA0" w:rsidRPr="00BC7A75" w:rsidRDefault="00942DA0">
      <w:pPr>
        <w:rPr>
          <w:lang w:val="nl-NL"/>
        </w:rPr>
      </w:pPr>
    </w:p>
    <w:p w14:paraId="4F9A1789" w14:textId="77777777" w:rsidR="00942DA0" w:rsidRPr="00BC7A75" w:rsidRDefault="00942DA0">
      <w:pPr>
        <w:rPr>
          <w:lang w:val="nl-NL"/>
        </w:rPr>
      </w:pPr>
    </w:p>
    <w:p w14:paraId="6585BA82" w14:textId="77777777" w:rsidR="00942DA0" w:rsidRPr="00BC7A75" w:rsidRDefault="00942DA0">
      <w:pPr>
        <w:rPr>
          <w:lang w:val="nl-NL"/>
        </w:rPr>
      </w:pPr>
    </w:p>
    <w:p w14:paraId="565101F7" w14:textId="77777777" w:rsidR="00942DA0" w:rsidRPr="00BC7A75" w:rsidRDefault="00942DA0">
      <w:pPr>
        <w:rPr>
          <w:lang w:val="nl-NL"/>
        </w:rPr>
      </w:pPr>
    </w:p>
    <w:p w14:paraId="7CC53A6B" w14:textId="77777777" w:rsidR="00942DA0" w:rsidRPr="00BC7A75" w:rsidRDefault="00942DA0">
      <w:pPr>
        <w:rPr>
          <w:lang w:val="nl-NL"/>
        </w:rPr>
      </w:pPr>
    </w:p>
    <w:p w14:paraId="355F04F8" w14:textId="360A4EF2" w:rsidR="00942DA0" w:rsidRPr="00BC7A75" w:rsidRDefault="002A5691">
      <w:pPr>
        <w:jc w:val="center"/>
        <w:rPr>
          <w:lang w:val="nl-NL"/>
        </w:rPr>
      </w:pPr>
      <w:commentRangeStart w:id="0"/>
      <w:r w:rsidRPr="00BC7A75">
        <w:rPr>
          <w:lang w:val="nl-NL"/>
        </w:rPr>
        <w:t>[</w:t>
      </w:r>
      <w:r w:rsidR="006357BB" w:rsidRPr="00BC7A75">
        <w:rPr>
          <w:lang w:val="nl-NL"/>
        </w:rPr>
        <w:t>logo organisatie</w:t>
      </w:r>
      <w:r w:rsidRPr="00BC7A75">
        <w:rPr>
          <w:lang w:val="nl-NL"/>
        </w:rPr>
        <w:t>]</w:t>
      </w:r>
      <w:commentRangeEnd w:id="0"/>
      <w:r w:rsidR="00DC115B" w:rsidRPr="00BC7A75">
        <w:rPr>
          <w:rStyle w:val="CommentReference"/>
          <w:lang w:val="nl-NL"/>
        </w:rPr>
        <w:commentReference w:id="0"/>
      </w:r>
    </w:p>
    <w:p w14:paraId="194E7FBA" w14:textId="5F05DEB3" w:rsidR="00942DA0" w:rsidRPr="00BC7A75" w:rsidRDefault="002A5691">
      <w:pPr>
        <w:jc w:val="center"/>
        <w:rPr>
          <w:lang w:val="nl-NL"/>
        </w:rPr>
      </w:pPr>
      <w:r w:rsidRPr="00BC7A75">
        <w:rPr>
          <w:lang w:val="nl-NL"/>
        </w:rPr>
        <w:t>[</w:t>
      </w:r>
      <w:r w:rsidR="006357BB" w:rsidRPr="00BC7A75">
        <w:rPr>
          <w:lang w:val="nl-NL"/>
        </w:rPr>
        <w:t>naam organisatie</w:t>
      </w:r>
      <w:r w:rsidRPr="00BC7A75">
        <w:rPr>
          <w:lang w:val="nl-NL"/>
        </w:rPr>
        <w:t>]</w:t>
      </w:r>
    </w:p>
    <w:p w14:paraId="7386D00B" w14:textId="77777777" w:rsidR="00942DA0" w:rsidRPr="00BC7A75" w:rsidRDefault="00942DA0">
      <w:pPr>
        <w:jc w:val="center"/>
        <w:rPr>
          <w:lang w:val="nl-NL"/>
        </w:rPr>
      </w:pPr>
    </w:p>
    <w:p w14:paraId="15E82F28" w14:textId="77777777" w:rsidR="00942DA0" w:rsidRPr="00BC7A75" w:rsidRDefault="00942DA0">
      <w:pPr>
        <w:jc w:val="center"/>
        <w:rPr>
          <w:lang w:val="nl-NL"/>
        </w:rPr>
      </w:pPr>
    </w:p>
    <w:p w14:paraId="6A5FC010" w14:textId="7A60CB34" w:rsidR="00942DA0" w:rsidRPr="00BC7A75" w:rsidRDefault="006357BB" w:rsidP="00DC115B">
      <w:pPr>
        <w:jc w:val="center"/>
        <w:rPr>
          <w:b/>
          <w:sz w:val="32"/>
          <w:lang w:val="nl-NL"/>
        </w:rPr>
      </w:pPr>
      <w:r w:rsidRPr="00BC7A75">
        <w:rPr>
          <w:b/>
          <w:sz w:val="32"/>
          <w:lang w:val="nl-NL"/>
        </w:rPr>
        <w:t xml:space="preserve">BELEID VOOR </w:t>
      </w:r>
      <w:r w:rsidR="00557DF4" w:rsidRPr="00BC7A75">
        <w:rPr>
          <w:b/>
          <w:sz w:val="32"/>
          <w:lang w:val="nl-NL"/>
        </w:rPr>
        <w:t xml:space="preserve">BESCHERMING </w:t>
      </w:r>
      <w:r w:rsidRPr="00BC7A75">
        <w:rPr>
          <w:b/>
          <w:sz w:val="32"/>
          <w:lang w:val="nl-NL"/>
        </w:rPr>
        <w:t>PERSOONSGEGEVENS</w:t>
      </w:r>
      <w:r w:rsidR="003675D1" w:rsidRPr="00BC7A75">
        <w:rPr>
          <w:b/>
          <w:sz w:val="32"/>
          <w:lang w:val="nl-NL"/>
        </w:rPr>
        <w:t xml:space="preserve"> </w:t>
      </w:r>
    </w:p>
    <w:p w14:paraId="7658196D" w14:textId="77777777" w:rsidR="00942DA0" w:rsidRPr="00BC7A75" w:rsidRDefault="00942DA0">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42DA0" w:rsidRPr="00BC7A75" w14:paraId="5ED6375A" w14:textId="77777777" w:rsidTr="006357BB">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BC7A75" w:rsidRDefault="002A5691">
            <w:pPr>
              <w:rPr>
                <w:lang w:val="nl-NL"/>
              </w:rPr>
            </w:pPr>
            <w:commentRangeStart w:id="1"/>
            <w:r w:rsidRPr="00BC7A75">
              <w:rPr>
                <w:lang w:val="nl-NL"/>
              </w:rPr>
              <w:t>Code</w:t>
            </w:r>
            <w:commentRangeEnd w:id="1"/>
            <w:r w:rsidR="00DC115B" w:rsidRPr="00BC7A75">
              <w:rPr>
                <w:rStyle w:val="CommentReference"/>
                <w:lang w:val="nl-NL"/>
              </w:rPr>
              <w:commentReference w:id="1"/>
            </w:r>
            <w:r w:rsidRPr="00BC7A75">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BC7A75" w:rsidRDefault="00942DA0">
            <w:pPr>
              <w:rPr>
                <w:lang w:val="nl-NL"/>
              </w:rPr>
            </w:pPr>
          </w:p>
        </w:tc>
      </w:tr>
      <w:tr w:rsidR="006357BB" w:rsidRPr="00BC7A75" w14:paraId="1109936E" w14:textId="77777777" w:rsidTr="006357BB">
        <w:tc>
          <w:tcPr>
            <w:tcW w:w="2352" w:type="dxa"/>
            <w:tcBorders>
              <w:top w:val="single" w:sz="4" w:space="0" w:color="000001"/>
              <w:bottom w:val="single" w:sz="4" w:space="0" w:color="000001"/>
              <w:right w:val="single" w:sz="4" w:space="0" w:color="000001"/>
            </w:tcBorders>
            <w:shd w:val="clear" w:color="auto" w:fill="auto"/>
          </w:tcPr>
          <w:p w14:paraId="5B1671C1" w14:textId="46E1F3CA" w:rsidR="006357BB" w:rsidRPr="00BC7A75" w:rsidRDefault="006357BB">
            <w:pPr>
              <w:rPr>
                <w:lang w:val="nl-NL"/>
              </w:rPr>
            </w:pPr>
            <w:r w:rsidRPr="00BC7A75">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6357BB" w:rsidRPr="00BC7A75" w:rsidRDefault="006357BB">
            <w:pPr>
              <w:rPr>
                <w:lang w:val="nl-NL"/>
              </w:rPr>
            </w:pPr>
          </w:p>
        </w:tc>
      </w:tr>
      <w:tr w:rsidR="006357BB" w:rsidRPr="00BC7A75" w14:paraId="64C86E9B" w14:textId="77777777" w:rsidTr="006357BB">
        <w:tc>
          <w:tcPr>
            <w:tcW w:w="2352" w:type="dxa"/>
            <w:tcBorders>
              <w:top w:val="single" w:sz="4" w:space="0" w:color="000001"/>
              <w:bottom w:val="single" w:sz="4" w:space="0" w:color="000001"/>
              <w:right w:val="single" w:sz="4" w:space="0" w:color="000001"/>
            </w:tcBorders>
            <w:shd w:val="clear" w:color="auto" w:fill="auto"/>
          </w:tcPr>
          <w:p w14:paraId="37699277" w14:textId="23B87AEF" w:rsidR="006357BB" w:rsidRPr="00BC7A75" w:rsidRDefault="006357BB">
            <w:pPr>
              <w:rPr>
                <w:lang w:val="nl-NL"/>
              </w:rPr>
            </w:pPr>
            <w:r w:rsidRPr="00BC7A75">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6357BB" w:rsidRPr="00BC7A75" w:rsidRDefault="006357BB">
            <w:pPr>
              <w:rPr>
                <w:lang w:val="nl-NL"/>
              </w:rPr>
            </w:pPr>
          </w:p>
        </w:tc>
      </w:tr>
      <w:tr w:rsidR="006357BB" w:rsidRPr="00BC7A75" w14:paraId="678AA0CC" w14:textId="77777777" w:rsidTr="006357BB">
        <w:tc>
          <w:tcPr>
            <w:tcW w:w="2352" w:type="dxa"/>
            <w:tcBorders>
              <w:top w:val="single" w:sz="4" w:space="0" w:color="000001"/>
              <w:bottom w:val="single" w:sz="4" w:space="0" w:color="000001"/>
              <w:right w:val="single" w:sz="4" w:space="0" w:color="000001"/>
            </w:tcBorders>
            <w:shd w:val="clear" w:color="auto" w:fill="auto"/>
          </w:tcPr>
          <w:p w14:paraId="7848110A" w14:textId="7778A8C2" w:rsidR="006357BB" w:rsidRPr="00BC7A75" w:rsidRDefault="006357BB" w:rsidP="006357BB">
            <w:pPr>
              <w:rPr>
                <w:lang w:val="nl-NL"/>
              </w:rPr>
            </w:pPr>
            <w:r w:rsidRPr="00BC7A75">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6357BB" w:rsidRPr="00BC7A75" w:rsidRDefault="006357BB">
            <w:pPr>
              <w:rPr>
                <w:lang w:val="nl-NL"/>
              </w:rPr>
            </w:pPr>
          </w:p>
        </w:tc>
      </w:tr>
      <w:tr w:rsidR="006357BB" w:rsidRPr="00BC7A75" w14:paraId="24F457E0" w14:textId="77777777" w:rsidTr="006357BB">
        <w:tc>
          <w:tcPr>
            <w:tcW w:w="2352" w:type="dxa"/>
            <w:tcBorders>
              <w:top w:val="single" w:sz="4" w:space="0" w:color="000001"/>
              <w:bottom w:val="single" w:sz="4" w:space="0" w:color="000001"/>
              <w:right w:val="single" w:sz="4" w:space="0" w:color="000001"/>
            </w:tcBorders>
            <w:shd w:val="clear" w:color="auto" w:fill="auto"/>
          </w:tcPr>
          <w:p w14:paraId="4C47B0D0" w14:textId="6E52FFD2" w:rsidR="006357BB" w:rsidRPr="00BC7A75" w:rsidRDefault="006357BB" w:rsidP="006357BB">
            <w:pPr>
              <w:rPr>
                <w:lang w:val="nl-NL"/>
              </w:rPr>
            </w:pPr>
            <w:r w:rsidRPr="00BC7A75">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6357BB" w:rsidRPr="00BC7A75" w:rsidRDefault="006357BB">
            <w:pPr>
              <w:rPr>
                <w:lang w:val="nl-NL"/>
              </w:rPr>
            </w:pPr>
          </w:p>
        </w:tc>
      </w:tr>
      <w:tr w:rsidR="006357BB" w:rsidRPr="00BC7A75" w14:paraId="6B57F8D4" w14:textId="77777777" w:rsidTr="006357BB">
        <w:tc>
          <w:tcPr>
            <w:tcW w:w="2352" w:type="dxa"/>
            <w:tcBorders>
              <w:top w:val="single" w:sz="4" w:space="0" w:color="000001"/>
              <w:bottom w:val="single" w:sz="4" w:space="0" w:color="000001"/>
              <w:right w:val="single" w:sz="4" w:space="0" w:color="000001"/>
            </w:tcBorders>
            <w:shd w:val="clear" w:color="auto" w:fill="auto"/>
          </w:tcPr>
          <w:p w14:paraId="4CDBF32F" w14:textId="3B30FAC3" w:rsidR="006357BB" w:rsidRPr="00BC7A75" w:rsidRDefault="006357BB">
            <w:pPr>
              <w:rPr>
                <w:lang w:val="nl-NL"/>
              </w:rPr>
            </w:pPr>
            <w:r w:rsidRPr="00BC7A75">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6357BB" w:rsidRPr="00BC7A75" w:rsidRDefault="006357BB">
            <w:pPr>
              <w:rPr>
                <w:lang w:val="nl-NL"/>
              </w:rPr>
            </w:pPr>
          </w:p>
        </w:tc>
      </w:tr>
    </w:tbl>
    <w:p w14:paraId="28F1BF2C" w14:textId="77777777" w:rsidR="00942DA0" w:rsidRPr="00BC7A75" w:rsidRDefault="00942DA0">
      <w:pPr>
        <w:rPr>
          <w:lang w:val="nl-NL"/>
        </w:rPr>
      </w:pPr>
    </w:p>
    <w:p w14:paraId="5D3FD306" w14:textId="77777777" w:rsidR="00942DA0" w:rsidRPr="00BC7A75" w:rsidRDefault="002A5691">
      <w:pPr>
        <w:rPr>
          <w:lang w:val="nl-NL"/>
        </w:rPr>
      </w:pPr>
      <w:r w:rsidRPr="00BC7A75">
        <w:rPr>
          <w:lang w:val="nl-NL"/>
        </w:rPr>
        <w:br w:type="page"/>
      </w:r>
    </w:p>
    <w:p w14:paraId="748F776D" w14:textId="485D6B26" w:rsidR="00942DA0" w:rsidRPr="00BC7A75" w:rsidRDefault="006357BB" w:rsidP="00DC115B">
      <w:pPr>
        <w:tabs>
          <w:tab w:val="left" w:pos="8355"/>
        </w:tabs>
        <w:rPr>
          <w:b/>
          <w:sz w:val="28"/>
          <w:lang w:val="nl-NL"/>
        </w:rPr>
      </w:pPr>
      <w:r w:rsidRPr="00BC7A75">
        <w:rPr>
          <w:b/>
          <w:sz w:val="28"/>
          <w:lang w:val="nl-NL"/>
        </w:rPr>
        <w:lastRenderedPageBreak/>
        <w:t>Versieblad</w:t>
      </w:r>
      <w:r w:rsidR="00DC115B" w:rsidRPr="00BC7A75">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6357BB" w:rsidRPr="00BC7A75"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29246CA5" w:rsidR="006357BB" w:rsidRPr="00BC7A75" w:rsidRDefault="006357BB">
            <w:pPr>
              <w:rPr>
                <w:b/>
                <w:lang w:val="nl-NL"/>
              </w:rPr>
            </w:pPr>
            <w:r w:rsidRPr="00BC7A75">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4BDC182C" w:rsidR="006357BB" w:rsidRPr="00BC7A75" w:rsidRDefault="006357BB">
            <w:pPr>
              <w:rPr>
                <w:b/>
                <w:lang w:val="nl-NL"/>
              </w:rPr>
            </w:pPr>
            <w:r w:rsidRPr="00BC7A75">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48C5DE1E" w:rsidR="006357BB" w:rsidRPr="00BC7A75" w:rsidRDefault="006357BB">
            <w:pPr>
              <w:rPr>
                <w:b/>
                <w:lang w:val="nl-NL"/>
              </w:rPr>
            </w:pPr>
            <w:r w:rsidRPr="00BC7A75">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5F7696EE" w:rsidR="006357BB" w:rsidRPr="00BC7A75" w:rsidRDefault="006357BB">
            <w:pPr>
              <w:rPr>
                <w:b/>
                <w:lang w:val="nl-NL"/>
              </w:rPr>
            </w:pPr>
            <w:r w:rsidRPr="00BC7A75">
              <w:rPr>
                <w:b/>
                <w:lang w:val="nl-NL"/>
              </w:rPr>
              <w:t>Omschrijving van de wijziging</w:t>
            </w:r>
          </w:p>
        </w:tc>
      </w:tr>
      <w:tr w:rsidR="006357BB" w:rsidRPr="00BC7A75"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1F31DBB5" w:rsidR="006357BB" w:rsidRPr="00BC7A75" w:rsidRDefault="006357BB">
            <w:pPr>
              <w:rPr>
                <w:lang w:val="nl-NL"/>
              </w:rPr>
            </w:pPr>
            <w:r w:rsidRPr="00BC7A75">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18A9C9F2" w:rsidR="006357BB" w:rsidRPr="00BC7A75" w:rsidRDefault="006357BB">
            <w:pPr>
              <w:rPr>
                <w:lang w:val="nl-NL"/>
              </w:rPr>
            </w:pPr>
            <w:r w:rsidRPr="00BC7A75">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712EB85F" w:rsidR="006357BB" w:rsidRPr="00BC7A75" w:rsidRDefault="006357BB">
            <w:pPr>
              <w:rPr>
                <w:lang w:val="nl-NL"/>
              </w:rPr>
            </w:pPr>
            <w:r w:rsidRPr="00BC7A75">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22D1BE59" w:rsidR="006357BB" w:rsidRPr="00BC7A75" w:rsidRDefault="006357BB">
            <w:pPr>
              <w:rPr>
                <w:lang w:val="nl-NL"/>
              </w:rPr>
            </w:pPr>
            <w:r w:rsidRPr="00BC7A75">
              <w:rPr>
                <w:lang w:val="nl-NL"/>
              </w:rPr>
              <w:t>Concept basisdocument</w:t>
            </w:r>
          </w:p>
        </w:tc>
      </w:tr>
      <w:tr w:rsidR="00942DA0" w:rsidRPr="00BC7A75"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BC7A75" w:rsidRDefault="00942DA0">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BC7A75" w:rsidRDefault="00942DA0">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BC7A75" w:rsidRDefault="00942DA0">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BC7A75" w:rsidRDefault="00942DA0">
            <w:pPr>
              <w:rPr>
                <w:lang w:val="nl-NL"/>
              </w:rPr>
            </w:pPr>
          </w:p>
        </w:tc>
      </w:tr>
      <w:tr w:rsidR="00942DA0" w:rsidRPr="00BC7A75"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BC7A75" w:rsidRDefault="00942DA0">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BC7A75" w:rsidRDefault="00942DA0">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BC7A75" w:rsidRDefault="00942DA0">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BC7A75" w:rsidRDefault="00942DA0">
            <w:pPr>
              <w:rPr>
                <w:lang w:val="nl-NL"/>
              </w:rPr>
            </w:pPr>
          </w:p>
        </w:tc>
      </w:tr>
      <w:tr w:rsidR="00F228C2" w:rsidRPr="00BC7A75"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BC7A75" w:rsidRDefault="00F228C2">
            <w:pPr>
              <w:rPr>
                <w:lang w:val="nl-NL"/>
              </w:rPr>
            </w:pPr>
          </w:p>
        </w:tc>
      </w:tr>
      <w:tr w:rsidR="00F228C2" w:rsidRPr="00BC7A75"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BC7A75" w:rsidRDefault="00F228C2">
            <w:pPr>
              <w:rPr>
                <w:lang w:val="nl-NL"/>
              </w:rPr>
            </w:pPr>
          </w:p>
        </w:tc>
      </w:tr>
      <w:tr w:rsidR="00F228C2" w:rsidRPr="00BC7A75"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BC7A75" w:rsidRDefault="00F228C2">
            <w:pPr>
              <w:rPr>
                <w:lang w:val="nl-NL"/>
              </w:rPr>
            </w:pPr>
          </w:p>
        </w:tc>
      </w:tr>
    </w:tbl>
    <w:p w14:paraId="66297E46" w14:textId="77777777" w:rsidR="00942DA0" w:rsidRPr="00BC7A75" w:rsidRDefault="00942DA0" w:rsidP="00F228C2">
      <w:pPr>
        <w:rPr>
          <w:b/>
          <w:sz w:val="28"/>
          <w:lang w:val="nl-NL"/>
        </w:rPr>
      </w:pPr>
    </w:p>
    <w:sdt>
      <w:sdtPr>
        <w:rPr>
          <w:lang w:val="nl-NL"/>
        </w:rPr>
        <w:id w:val="1040149819"/>
        <w:docPartObj>
          <w:docPartGallery w:val="Table of Contents"/>
          <w:docPartUnique/>
        </w:docPartObj>
      </w:sdtPr>
      <w:sdtEndPr/>
      <w:sdtContent>
        <w:p w14:paraId="60DE20F0" w14:textId="39252B1B" w:rsidR="00942DA0" w:rsidRPr="00BC7A75" w:rsidRDefault="00557DF4">
          <w:pPr>
            <w:rPr>
              <w:lang w:val="nl-NL"/>
            </w:rPr>
          </w:pPr>
          <w:r w:rsidRPr="00BC7A75">
            <w:rPr>
              <w:b/>
              <w:sz w:val="28"/>
              <w:lang w:val="nl-NL"/>
            </w:rPr>
            <w:t>Inhoudsopgave</w:t>
          </w:r>
        </w:p>
        <w:p w14:paraId="302D2D32" w14:textId="77777777" w:rsidR="00C824B3" w:rsidRDefault="002A5691">
          <w:pPr>
            <w:pStyle w:val="TOC1"/>
            <w:rPr>
              <w:rFonts w:eastAsiaTheme="minorEastAsia" w:cstheme="minorBidi"/>
              <w:b w:val="0"/>
              <w:bCs w:val="0"/>
              <w:caps w:val="0"/>
              <w:noProof/>
              <w:sz w:val="22"/>
              <w:szCs w:val="22"/>
              <w:lang w:val="hr-HR" w:eastAsia="zh-CN"/>
            </w:rPr>
          </w:pPr>
          <w:r w:rsidRPr="00BC7A75">
            <w:rPr>
              <w:lang w:val="nl-NL"/>
            </w:rPr>
            <w:fldChar w:fldCharType="begin"/>
          </w:r>
          <w:r w:rsidRPr="00BC7A75">
            <w:rPr>
              <w:lang w:val="nl-NL"/>
            </w:rPr>
            <w:instrText>TOC \z \o "1-3" \u \h</w:instrText>
          </w:r>
          <w:r w:rsidRPr="00BC7A75">
            <w:rPr>
              <w:lang w:val="nl-NL"/>
            </w:rPr>
            <w:fldChar w:fldCharType="separate"/>
          </w:r>
          <w:hyperlink w:anchor="_Toc512755827" w:history="1">
            <w:r w:rsidR="00C824B3" w:rsidRPr="00037B31">
              <w:rPr>
                <w:rStyle w:val="Hyperlink"/>
                <w:noProof/>
                <w:lang w:val="nl-NL"/>
              </w:rPr>
              <w:t>1.</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Doel, Toepassingsgebied en Gebruikers</w:t>
            </w:r>
            <w:r w:rsidR="00C824B3">
              <w:rPr>
                <w:noProof/>
                <w:webHidden/>
              </w:rPr>
              <w:tab/>
            </w:r>
            <w:r w:rsidR="00C824B3">
              <w:rPr>
                <w:noProof/>
                <w:webHidden/>
              </w:rPr>
              <w:fldChar w:fldCharType="begin"/>
            </w:r>
            <w:r w:rsidR="00C824B3">
              <w:rPr>
                <w:noProof/>
                <w:webHidden/>
              </w:rPr>
              <w:instrText xml:space="preserve"> PAGEREF _Toc512755827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502BB1D4" w14:textId="77777777" w:rsidR="00C824B3" w:rsidRDefault="00641DF4">
          <w:pPr>
            <w:pStyle w:val="TOC1"/>
            <w:rPr>
              <w:rFonts w:eastAsiaTheme="minorEastAsia" w:cstheme="minorBidi"/>
              <w:b w:val="0"/>
              <w:bCs w:val="0"/>
              <w:caps w:val="0"/>
              <w:noProof/>
              <w:sz w:val="22"/>
              <w:szCs w:val="22"/>
              <w:lang w:val="hr-HR" w:eastAsia="zh-CN"/>
            </w:rPr>
          </w:pPr>
          <w:hyperlink w:anchor="_Toc512755828" w:history="1">
            <w:r w:rsidR="00C824B3" w:rsidRPr="00037B31">
              <w:rPr>
                <w:rStyle w:val="Hyperlink"/>
                <w:noProof/>
                <w:lang w:val="nl-NL"/>
              </w:rPr>
              <w:t>2.</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Gerefereerde Documenten</w:t>
            </w:r>
            <w:r w:rsidR="00C824B3">
              <w:rPr>
                <w:noProof/>
                <w:webHidden/>
              </w:rPr>
              <w:tab/>
            </w:r>
            <w:r w:rsidR="00C824B3">
              <w:rPr>
                <w:noProof/>
                <w:webHidden/>
              </w:rPr>
              <w:fldChar w:fldCharType="begin"/>
            </w:r>
            <w:r w:rsidR="00C824B3">
              <w:rPr>
                <w:noProof/>
                <w:webHidden/>
              </w:rPr>
              <w:instrText xml:space="preserve"> PAGEREF _Toc512755828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3751E39D" w14:textId="77777777" w:rsidR="00C824B3" w:rsidRDefault="00641DF4">
          <w:pPr>
            <w:pStyle w:val="TOC1"/>
            <w:rPr>
              <w:rFonts w:eastAsiaTheme="minorEastAsia" w:cstheme="minorBidi"/>
              <w:b w:val="0"/>
              <w:bCs w:val="0"/>
              <w:caps w:val="0"/>
              <w:noProof/>
              <w:sz w:val="22"/>
              <w:szCs w:val="22"/>
              <w:lang w:val="hr-HR" w:eastAsia="zh-CN"/>
            </w:rPr>
          </w:pPr>
          <w:hyperlink w:anchor="_Toc512755829" w:history="1">
            <w:r w:rsidR="00C824B3" w:rsidRPr="00037B31">
              <w:rPr>
                <w:rStyle w:val="Hyperlink"/>
                <w:noProof/>
                <w:lang w:val="nl-NL"/>
              </w:rPr>
              <w:t>3.</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Definities</w:t>
            </w:r>
            <w:r w:rsidR="00C824B3">
              <w:rPr>
                <w:noProof/>
                <w:webHidden/>
              </w:rPr>
              <w:tab/>
            </w:r>
            <w:r w:rsidR="00C824B3">
              <w:rPr>
                <w:noProof/>
                <w:webHidden/>
              </w:rPr>
              <w:fldChar w:fldCharType="begin"/>
            </w:r>
            <w:r w:rsidR="00C824B3">
              <w:rPr>
                <w:noProof/>
                <w:webHidden/>
              </w:rPr>
              <w:instrText xml:space="preserve"> PAGEREF _Toc512755829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5B95D074" w14:textId="77777777" w:rsidR="00C824B3" w:rsidRDefault="00641DF4">
          <w:pPr>
            <w:pStyle w:val="TOC1"/>
            <w:rPr>
              <w:rFonts w:eastAsiaTheme="minorEastAsia" w:cstheme="minorBidi"/>
              <w:b w:val="0"/>
              <w:bCs w:val="0"/>
              <w:caps w:val="0"/>
              <w:noProof/>
              <w:sz w:val="22"/>
              <w:szCs w:val="22"/>
              <w:lang w:val="hr-HR" w:eastAsia="zh-CN"/>
            </w:rPr>
          </w:pPr>
          <w:hyperlink w:anchor="_Toc512755830" w:history="1">
            <w:r w:rsidR="00C824B3" w:rsidRPr="00037B31">
              <w:rPr>
                <w:rStyle w:val="Hyperlink"/>
                <w:noProof/>
                <w:lang w:val="nl-NL"/>
              </w:rPr>
              <w:t>4.</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Basisbeginselen t.a.v. Verwerking Persoonsgegevens</w:t>
            </w:r>
            <w:r w:rsidR="00C824B3">
              <w:rPr>
                <w:noProof/>
                <w:webHidden/>
              </w:rPr>
              <w:tab/>
            </w:r>
            <w:r w:rsidR="00C824B3">
              <w:rPr>
                <w:noProof/>
                <w:webHidden/>
              </w:rPr>
              <w:fldChar w:fldCharType="begin"/>
            </w:r>
            <w:r w:rsidR="00C824B3">
              <w:rPr>
                <w:noProof/>
                <w:webHidden/>
              </w:rPr>
              <w:instrText xml:space="preserve"> PAGEREF _Toc512755830 \h </w:instrText>
            </w:r>
            <w:r w:rsidR="00C824B3">
              <w:rPr>
                <w:noProof/>
                <w:webHidden/>
              </w:rPr>
            </w:r>
            <w:r w:rsidR="00C824B3">
              <w:rPr>
                <w:noProof/>
                <w:webHidden/>
              </w:rPr>
              <w:fldChar w:fldCharType="separate"/>
            </w:r>
            <w:r w:rsidR="00C824B3">
              <w:rPr>
                <w:noProof/>
                <w:webHidden/>
              </w:rPr>
              <w:t>6</w:t>
            </w:r>
            <w:r w:rsidR="00C824B3">
              <w:rPr>
                <w:noProof/>
                <w:webHidden/>
              </w:rPr>
              <w:fldChar w:fldCharType="end"/>
            </w:r>
          </w:hyperlink>
        </w:p>
        <w:p w14:paraId="1D6AEADA"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1" w:history="1">
            <w:r w:rsidR="00C824B3" w:rsidRPr="00037B31">
              <w:rPr>
                <w:rStyle w:val="Hyperlink"/>
                <w:noProof/>
                <w:lang w:val="nl-NL"/>
              </w:rPr>
              <w:t>4.1.</w:t>
            </w:r>
            <w:r w:rsidR="00C824B3">
              <w:rPr>
                <w:rFonts w:eastAsiaTheme="minorEastAsia" w:cstheme="minorBidi"/>
                <w:smallCaps w:val="0"/>
                <w:noProof/>
                <w:sz w:val="22"/>
                <w:szCs w:val="22"/>
                <w:lang w:val="hr-HR" w:eastAsia="zh-CN"/>
              </w:rPr>
              <w:tab/>
            </w:r>
            <w:r w:rsidR="00C824B3" w:rsidRPr="00037B31">
              <w:rPr>
                <w:rStyle w:val="Hyperlink"/>
                <w:noProof/>
                <w:lang w:val="nl-NL"/>
              </w:rPr>
              <w:t>Rechtmatigheid, Behoorlijkheid en Transparantie</w:t>
            </w:r>
            <w:r w:rsidR="00C824B3">
              <w:rPr>
                <w:noProof/>
                <w:webHidden/>
              </w:rPr>
              <w:tab/>
            </w:r>
            <w:r w:rsidR="00C824B3">
              <w:rPr>
                <w:noProof/>
                <w:webHidden/>
              </w:rPr>
              <w:fldChar w:fldCharType="begin"/>
            </w:r>
            <w:r w:rsidR="00C824B3">
              <w:rPr>
                <w:noProof/>
                <w:webHidden/>
              </w:rPr>
              <w:instrText xml:space="preserve"> PAGEREF _Toc512755831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29C07893"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2" w:history="1">
            <w:r w:rsidR="00C824B3" w:rsidRPr="00037B31">
              <w:rPr>
                <w:rStyle w:val="Hyperlink"/>
                <w:noProof/>
                <w:lang w:val="nl-NL"/>
              </w:rPr>
              <w:t>4.2.</w:t>
            </w:r>
            <w:r w:rsidR="00C824B3">
              <w:rPr>
                <w:rFonts w:eastAsiaTheme="minorEastAsia" w:cstheme="minorBidi"/>
                <w:smallCaps w:val="0"/>
                <w:noProof/>
                <w:sz w:val="22"/>
                <w:szCs w:val="22"/>
                <w:lang w:val="hr-HR" w:eastAsia="zh-CN"/>
              </w:rPr>
              <w:tab/>
            </w:r>
            <w:r w:rsidR="00C824B3" w:rsidRPr="00037B31">
              <w:rPr>
                <w:rStyle w:val="Hyperlink"/>
                <w:noProof/>
                <w:lang w:val="nl-NL"/>
              </w:rPr>
              <w:t>Inperking doel</w:t>
            </w:r>
            <w:r w:rsidR="00C824B3">
              <w:rPr>
                <w:noProof/>
                <w:webHidden/>
              </w:rPr>
              <w:tab/>
            </w:r>
            <w:r w:rsidR="00C824B3">
              <w:rPr>
                <w:noProof/>
                <w:webHidden/>
              </w:rPr>
              <w:fldChar w:fldCharType="begin"/>
            </w:r>
            <w:r w:rsidR="00C824B3">
              <w:rPr>
                <w:noProof/>
                <w:webHidden/>
              </w:rPr>
              <w:instrText xml:space="preserve"> PAGEREF _Toc512755832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57DE6EE6"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3" w:history="1">
            <w:r w:rsidR="00C824B3" w:rsidRPr="00037B31">
              <w:rPr>
                <w:rStyle w:val="Hyperlink"/>
                <w:noProof/>
                <w:lang w:val="nl-NL"/>
              </w:rPr>
              <w:t>4.3.</w:t>
            </w:r>
            <w:r w:rsidR="00C824B3">
              <w:rPr>
                <w:rFonts w:eastAsiaTheme="minorEastAsia" w:cstheme="minorBidi"/>
                <w:smallCaps w:val="0"/>
                <w:noProof/>
                <w:sz w:val="22"/>
                <w:szCs w:val="22"/>
                <w:lang w:val="hr-HR" w:eastAsia="zh-CN"/>
              </w:rPr>
              <w:tab/>
            </w:r>
            <w:r w:rsidR="00C824B3" w:rsidRPr="00037B31">
              <w:rPr>
                <w:rStyle w:val="Hyperlink"/>
                <w:noProof/>
                <w:lang w:val="nl-NL"/>
              </w:rPr>
              <w:t>Gegevensminimalisatie</w:t>
            </w:r>
            <w:r w:rsidR="00C824B3">
              <w:rPr>
                <w:noProof/>
                <w:webHidden/>
              </w:rPr>
              <w:tab/>
            </w:r>
            <w:r w:rsidR="00C824B3">
              <w:rPr>
                <w:noProof/>
                <w:webHidden/>
              </w:rPr>
              <w:fldChar w:fldCharType="begin"/>
            </w:r>
            <w:r w:rsidR="00C824B3">
              <w:rPr>
                <w:noProof/>
                <w:webHidden/>
              </w:rPr>
              <w:instrText xml:space="preserve"> PAGEREF _Toc512755833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0B51630C"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4" w:history="1">
            <w:r w:rsidR="00C824B3" w:rsidRPr="00037B31">
              <w:rPr>
                <w:rStyle w:val="Hyperlink"/>
                <w:noProof/>
                <w:lang w:val="nl-NL"/>
              </w:rPr>
              <w:t>4.4.</w:t>
            </w:r>
            <w:r w:rsidR="00C824B3">
              <w:rPr>
                <w:rFonts w:eastAsiaTheme="minorEastAsia" w:cstheme="minorBidi"/>
                <w:smallCaps w:val="0"/>
                <w:noProof/>
                <w:sz w:val="22"/>
                <w:szCs w:val="22"/>
                <w:lang w:val="hr-HR" w:eastAsia="zh-CN"/>
              </w:rPr>
              <w:tab/>
            </w:r>
            <w:r w:rsidR="00C824B3" w:rsidRPr="00037B31">
              <w:rPr>
                <w:rStyle w:val="Hyperlink"/>
                <w:noProof/>
                <w:lang w:val="nl-NL"/>
              </w:rPr>
              <w:t>Nauwkeurigheid</w:t>
            </w:r>
            <w:r w:rsidR="00C824B3">
              <w:rPr>
                <w:noProof/>
                <w:webHidden/>
              </w:rPr>
              <w:tab/>
            </w:r>
            <w:r w:rsidR="00C824B3">
              <w:rPr>
                <w:noProof/>
                <w:webHidden/>
              </w:rPr>
              <w:fldChar w:fldCharType="begin"/>
            </w:r>
            <w:r w:rsidR="00C824B3">
              <w:rPr>
                <w:noProof/>
                <w:webHidden/>
              </w:rPr>
              <w:instrText xml:space="preserve"> PAGEREF _Toc512755834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4C516FA4"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5" w:history="1">
            <w:r w:rsidR="00C824B3" w:rsidRPr="00037B31">
              <w:rPr>
                <w:rStyle w:val="Hyperlink"/>
                <w:noProof/>
                <w:lang w:val="nl-NL"/>
              </w:rPr>
              <w:t>4.5.</w:t>
            </w:r>
            <w:r w:rsidR="00C824B3">
              <w:rPr>
                <w:rFonts w:eastAsiaTheme="minorEastAsia" w:cstheme="minorBidi"/>
                <w:smallCaps w:val="0"/>
                <w:noProof/>
                <w:sz w:val="22"/>
                <w:szCs w:val="22"/>
                <w:lang w:val="hr-HR" w:eastAsia="zh-CN"/>
              </w:rPr>
              <w:tab/>
            </w:r>
            <w:r w:rsidR="00C824B3" w:rsidRPr="00037B31">
              <w:rPr>
                <w:rStyle w:val="Hyperlink"/>
                <w:noProof/>
                <w:lang w:val="nl-NL"/>
              </w:rPr>
              <w:t>Beperken Opslagtermijn</w:t>
            </w:r>
            <w:r w:rsidR="00C824B3">
              <w:rPr>
                <w:noProof/>
                <w:webHidden/>
              </w:rPr>
              <w:tab/>
            </w:r>
            <w:r w:rsidR="00C824B3">
              <w:rPr>
                <w:noProof/>
                <w:webHidden/>
              </w:rPr>
              <w:fldChar w:fldCharType="begin"/>
            </w:r>
            <w:r w:rsidR="00C824B3">
              <w:rPr>
                <w:noProof/>
                <w:webHidden/>
              </w:rPr>
              <w:instrText xml:space="preserve"> PAGEREF _Toc512755835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6B34CDD4"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6" w:history="1">
            <w:r w:rsidR="00C824B3" w:rsidRPr="00037B31">
              <w:rPr>
                <w:rStyle w:val="Hyperlink"/>
                <w:noProof/>
                <w:lang w:val="nl-NL"/>
              </w:rPr>
              <w:t>4.6.</w:t>
            </w:r>
            <w:r w:rsidR="00C824B3">
              <w:rPr>
                <w:rFonts w:eastAsiaTheme="minorEastAsia" w:cstheme="minorBidi"/>
                <w:smallCaps w:val="0"/>
                <w:noProof/>
                <w:sz w:val="22"/>
                <w:szCs w:val="22"/>
                <w:lang w:val="hr-HR" w:eastAsia="zh-CN"/>
              </w:rPr>
              <w:tab/>
            </w:r>
            <w:r w:rsidR="00C824B3" w:rsidRPr="00037B31">
              <w:rPr>
                <w:rStyle w:val="Hyperlink"/>
                <w:noProof/>
                <w:lang w:val="nl-NL"/>
              </w:rPr>
              <w:t>Integriteit en vertrouwelijkheid</w:t>
            </w:r>
            <w:r w:rsidR="00C824B3">
              <w:rPr>
                <w:noProof/>
                <w:webHidden/>
              </w:rPr>
              <w:tab/>
            </w:r>
            <w:r w:rsidR="00C824B3">
              <w:rPr>
                <w:noProof/>
                <w:webHidden/>
              </w:rPr>
              <w:fldChar w:fldCharType="begin"/>
            </w:r>
            <w:r w:rsidR="00C824B3">
              <w:rPr>
                <w:noProof/>
                <w:webHidden/>
              </w:rPr>
              <w:instrText xml:space="preserve"> PAGEREF _Toc512755836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63C92364"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7" w:history="1">
            <w:r w:rsidR="00C824B3" w:rsidRPr="00037B31">
              <w:rPr>
                <w:rStyle w:val="Hyperlink"/>
                <w:noProof/>
                <w:lang w:val="nl-NL"/>
              </w:rPr>
              <w:t>4.7.</w:t>
            </w:r>
            <w:r w:rsidR="00C824B3">
              <w:rPr>
                <w:rFonts w:eastAsiaTheme="minorEastAsia" w:cstheme="minorBidi"/>
                <w:smallCaps w:val="0"/>
                <w:noProof/>
                <w:sz w:val="22"/>
                <w:szCs w:val="22"/>
                <w:lang w:val="hr-HR" w:eastAsia="zh-CN"/>
              </w:rPr>
              <w:tab/>
            </w:r>
            <w:r w:rsidR="00C824B3" w:rsidRPr="00037B31">
              <w:rPr>
                <w:rStyle w:val="Hyperlink"/>
                <w:noProof/>
                <w:lang w:val="nl-NL"/>
              </w:rPr>
              <w:t>Verantwoordelijkheid</w:t>
            </w:r>
            <w:r w:rsidR="00C824B3">
              <w:rPr>
                <w:noProof/>
                <w:webHidden/>
              </w:rPr>
              <w:tab/>
            </w:r>
            <w:r w:rsidR="00C824B3">
              <w:rPr>
                <w:noProof/>
                <w:webHidden/>
              </w:rPr>
              <w:fldChar w:fldCharType="begin"/>
            </w:r>
            <w:r w:rsidR="00C824B3">
              <w:rPr>
                <w:noProof/>
                <w:webHidden/>
              </w:rPr>
              <w:instrText xml:space="preserve"> PAGEREF _Toc512755837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365FAA64" w14:textId="77777777" w:rsidR="00C824B3" w:rsidRDefault="00641DF4">
          <w:pPr>
            <w:pStyle w:val="TOC1"/>
            <w:rPr>
              <w:rFonts w:eastAsiaTheme="minorEastAsia" w:cstheme="minorBidi"/>
              <w:b w:val="0"/>
              <w:bCs w:val="0"/>
              <w:caps w:val="0"/>
              <w:noProof/>
              <w:sz w:val="22"/>
              <w:szCs w:val="22"/>
              <w:lang w:val="hr-HR" w:eastAsia="zh-CN"/>
            </w:rPr>
          </w:pPr>
          <w:hyperlink w:anchor="_Toc512755838" w:history="1">
            <w:r w:rsidR="00C824B3" w:rsidRPr="00037B31">
              <w:rPr>
                <w:rStyle w:val="Hyperlink"/>
                <w:noProof/>
                <w:lang w:val="nl-NL"/>
              </w:rPr>
              <w:t>5.</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Bouwen van Gegevensbescherming in Bedrijfsactiviteiten</w:t>
            </w:r>
            <w:r w:rsidR="00C824B3">
              <w:rPr>
                <w:noProof/>
                <w:webHidden/>
              </w:rPr>
              <w:tab/>
            </w:r>
            <w:r w:rsidR="00C824B3">
              <w:rPr>
                <w:noProof/>
                <w:webHidden/>
              </w:rPr>
              <w:fldChar w:fldCharType="begin"/>
            </w:r>
            <w:r w:rsidR="00C824B3">
              <w:rPr>
                <w:noProof/>
                <w:webHidden/>
              </w:rPr>
              <w:instrText xml:space="preserve"> PAGEREF _Toc512755838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0F1889DC"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39" w:history="1">
            <w:r w:rsidR="00C824B3" w:rsidRPr="00037B31">
              <w:rPr>
                <w:rStyle w:val="Hyperlink"/>
                <w:noProof/>
                <w:lang w:val="nl-NL"/>
              </w:rPr>
              <w:t>5.1.</w:t>
            </w:r>
            <w:r w:rsidR="00C824B3">
              <w:rPr>
                <w:rFonts w:eastAsiaTheme="minorEastAsia" w:cstheme="minorBidi"/>
                <w:smallCaps w:val="0"/>
                <w:noProof/>
                <w:sz w:val="22"/>
                <w:szCs w:val="22"/>
                <w:lang w:val="hr-HR" w:eastAsia="zh-CN"/>
              </w:rPr>
              <w:tab/>
            </w:r>
            <w:r w:rsidR="00C824B3" w:rsidRPr="00037B31">
              <w:rPr>
                <w:rStyle w:val="Hyperlink"/>
                <w:noProof/>
                <w:lang w:val="nl-NL"/>
              </w:rPr>
              <w:t>Notificatie aan Betrokkenen</w:t>
            </w:r>
            <w:r w:rsidR="00C824B3">
              <w:rPr>
                <w:noProof/>
                <w:webHidden/>
              </w:rPr>
              <w:tab/>
            </w:r>
            <w:r w:rsidR="00C824B3">
              <w:rPr>
                <w:noProof/>
                <w:webHidden/>
              </w:rPr>
              <w:fldChar w:fldCharType="begin"/>
            </w:r>
            <w:r w:rsidR="00C824B3">
              <w:rPr>
                <w:noProof/>
                <w:webHidden/>
              </w:rPr>
              <w:instrText xml:space="preserve"> PAGEREF _Toc512755839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3B6D73FF"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0" w:history="1">
            <w:r w:rsidR="00C824B3" w:rsidRPr="00037B31">
              <w:rPr>
                <w:rStyle w:val="Hyperlink"/>
                <w:noProof/>
                <w:lang w:val="nl-NL"/>
              </w:rPr>
              <w:t>5.2.</w:t>
            </w:r>
            <w:r w:rsidR="00C824B3">
              <w:rPr>
                <w:rFonts w:eastAsiaTheme="minorEastAsia" w:cstheme="minorBidi"/>
                <w:smallCaps w:val="0"/>
                <w:noProof/>
                <w:sz w:val="22"/>
                <w:szCs w:val="22"/>
                <w:lang w:val="hr-HR" w:eastAsia="zh-CN"/>
              </w:rPr>
              <w:tab/>
            </w:r>
            <w:r w:rsidR="00C824B3" w:rsidRPr="00037B31">
              <w:rPr>
                <w:rStyle w:val="Hyperlink"/>
                <w:noProof/>
                <w:lang w:val="nl-NL"/>
              </w:rPr>
              <w:t>Keus en Toestemming Betrokkene</w:t>
            </w:r>
            <w:r w:rsidR="00C824B3">
              <w:rPr>
                <w:noProof/>
                <w:webHidden/>
              </w:rPr>
              <w:tab/>
            </w:r>
            <w:r w:rsidR="00C824B3">
              <w:rPr>
                <w:noProof/>
                <w:webHidden/>
              </w:rPr>
              <w:fldChar w:fldCharType="begin"/>
            </w:r>
            <w:r w:rsidR="00C824B3">
              <w:rPr>
                <w:noProof/>
                <w:webHidden/>
              </w:rPr>
              <w:instrText xml:space="preserve"> PAGEREF _Toc512755840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7107C484"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1" w:history="1">
            <w:r w:rsidR="00C824B3" w:rsidRPr="00037B31">
              <w:rPr>
                <w:rStyle w:val="Hyperlink"/>
                <w:bCs/>
                <w:noProof/>
                <w:lang w:val="nl-NL"/>
              </w:rPr>
              <w:t>5.3.</w:t>
            </w:r>
            <w:r w:rsidR="00C824B3">
              <w:rPr>
                <w:rFonts w:eastAsiaTheme="minorEastAsia" w:cstheme="minorBidi"/>
                <w:smallCaps w:val="0"/>
                <w:noProof/>
                <w:sz w:val="22"/>
                <w:szCs w:val="22"/>
                <w:lang w:val="hr-HR" w:eastAsia="zh-CN"/>
              </w:rPr>
              <w:tab/>
            </w:r>
            <w:r w:rsidR="00C824B3" w:rsidRPr="00037B31">
              <w:rPr>
                <w:rStyle w:val="Hyperlink"/>
                <w:noProof/>
                <w:lang w:val="nl-NL"/>
              </w:rPr>
              <w:t>Verzameling</w:t>
            </w:r>
            <w:r w:rsidR="00C824B3">
              <w:rPr>
                <w:noProof/>
                <w:webHidden/>
              </w:rPr>
              <w:tab/>
            </w:r>
            <w:r w:rsidR="00C824B3">
              <w:rPr>
                <w:noProof/>
                <w:webHidden/>
              </w:rPr>
              <w:fldChar w:fldCharType="begin"/>
            </w:r>
            <w:r w:rsidR="00C824B3">
              <w:rPr>
                <w:noProof/>
                <w:webHidden/>
              </w:rPr>
              <w:instrText xml:space="preserve"> PAGEREF _Toc512755841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520AF5B6"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2" w:history="1">
            <w:r w:rsidR="00C824B3" w:rsidRPr="00037B31">
              <w:rPr>
                <w:rStyle w:val="Hyperlink"/>
                <w:noProof/>
                <w:lang w:val="nl-NL"/>
              </w:rPr>
              <w:t>5.4.</w:t>
            </w:r>
            <w:r w:rsidR="00C824B3">
              <w:rPr>
                <w:rFonts w:eastAsiaTheme="minorEastAsia" w:cstheme="minorBidi"/>
                <w:smallCaps w:val="0"/>
                <w:noProof/>
                <w:sz w:val="22"/>
                <w:szCs w:val="22"/>
                <w:lang w:val="hr-HR" w:eastAsia="zh-CN"/>
              </w:rPr>
              <w:tab/>
            </w:r>
            <w:r w:rsidR="00C824B3" w:rsidRPr="00037B31">
              <w:rPr>
                <w:rStyle w:val="Hyperlink"/>
                <w:noProof/>
                <w:lang w:val="nl-NL"/>
              </w:rPr>
              <w:t>Gebruik, Retentie, en Verwijdering</w:t>
            </w:r>
            <w:r w:rsidR="00C824B3">
              <w:rPr>
                <w:noProof/>
                <w:webHidden/>
              </w:rPr>
              <w:tab/>
            </w:r>
            <w:r w:rsidR="00C824B3">
              <w:rPr>
                <w:noProof/>
                <w:webHidden/>
              </w:rPr>
              <w:fldChar w:fldCharType="begin"/>
            </w:r>
            <w:r w:rsidR="00C824B3">
              <w:rPr>
                <w:noProof/>
                <w:webHidden/>
              </w:rPr>
              <w:instrText xml:space="preserve"> PAGEREF _Toc512755842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09812767"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3" w:history="1">
            <w:r w:rsidR="00C824B3" w:rsidRPr="00037B31">
              <w:rPr>
                <w:rStyle w:val="Hyperlink"/>
                <w:noProof/>
                <w:lang w:val="nl-NL"/>
              </w:rPr>
              <w:t>5.5.</w:t>
            </w:r>
            <w:r w:rsidR="00C824B3">
              <w:rPr>
                <w:rFonts w:eastAsiaTheme="minorEastAsia" w:cstheme="minorBidi"/>
                <w:smallCaps w:val="0"/>
                <w:noProof/>
                <w:sz w:val="22"/>
                <w:szCs w:val="22"/>
                <w:lang w:val="hr-HR" w:eastAsia="zh-CN"/>
              </w:rPr>
              <w:tab/>
            </w:r>
            <w:r w:rsidR="00C824B3" w:rsidRPr="00037B31">
              <w:rPr>
                <w:rStyle w:val="Hyperlink"/>
                <w:noProof/>
                <w:lang w:val="nl-NL"/>
              </w:rPr>
              <w:t>Openbaarmaking aan Derde Partijen</w:t>
            </w:r>
            <w:r w:rsidR="00C824B3">
              <w:rPr>
                <w:noProof/>
                <w:webHidden/>
              </w:rPr>
              <w:tab/>
            </w:r>
            <w:r w:rsidR="00C824B3">
              <w:rPr>
                <w:noProof/>
                <w:webHidden/>
              </w:rPr>
              <w:fldChar w:fldCharType="begin"/>
            </w:r>
            <w:r w:rsidR="00C824B3">
              <w:rPr>
                <w:noProof/>
                <w:webHidden/>
              </w:rPr>
              <w:instrText xml:space="preserve"> PAGEREF _Toc512755843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3AD15D8E"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4" w:history="1">
            <w:r w:rsidR="00C824B3" w:rsidRPr="00037B31">
              <w:rPr>
                <w:rStyle w:val="Hyperlink"/>
                <w:noProof/>
                <w:lang w:val="nl-NL"/>
              </w:rPr>
              <w:t>5.6.</w:t>
            </w:r>
            <w:r w:rsidR="00C824B3">
              <w:rPr>
                <w:rFonts w:eastAsiaTheme="minorEastAsia" w:cstheme="minorBidi"/>
                <w:smallCaps w:val="0"/>
                <w:noProof/>
                <w:sz w:val="22"/>
                <w:szCs w:val="22"/>
                <w:lang w:val="hr-HR" w:eastAsia="zh-CN"/>
              </w:rPr>
              <w:tab/>
            </w:r>
            <w:r w:rsidR="00C824B3" w:rsidRPr="00037B31">
              <w:rPr>
                <w:rStyle w:val="Hyperlink"/>
                <w:noProof/>
                <w:lang w:val="nl-NL"/>
              </w:rPr>
              <w:t>Grensoverschrijdende Verwerking van Persoonsgegevens</w:t>
            </w:r>
            <w:r w:rsidR="00C824B3">
              <w:rPr>
                <w:noProof/>
                <w:webHidden/>
              </w:rPr>
              <w:tab/>
            </w:r>
            <w:r w:rsidR="00C824B3">
              <w:rPr>
                <w:noProof/>
                <w:webHidden/>
              </w:rPr>
              <w:fldChar w:fldCharType="begin"/>
            </w:r>
            <w:r w:rsidR="00C824B3">
              <w:rPr>
                <w:noProof/>
                <w:webHidden/>
              </w:rPr>
              <w:instrText xml:space="preserve"> PAGEREF _Toc512755844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0CFEE0D6"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5" w:history="1">
            <w:r w:rsidR="00C824B3" w:rsidRPr="00037B31">
              <w:rPr>
                <w:rStyle w:val="Hyperlink"/>
                <w:noProof/>
                <w:lang w:val="nl-NL"/>
              </w:rPr>
              <w:t>5.7.</w:t>
            </w:r>
            <w:r w:rsidR="00C824B3">
              <w:rPr>
                <w:rFonts w:eastAsiaTheme="minorEastAsia" w:cstheme="minorBidi"/>
                <w:smallCaps w:val="0"/>
                <w:noProof/>
                <w:sz w:val="22"/>
                <w:szCs w:val="22"/>
                <w:lang w:val="hr-HR" w:eastAsia="zh-CN"/>
              </w:rPr>
              <w:tab/>
            </w:r>
            <w:r w:rsidR="00C824B3" w:rsidRPr="00037B31">
              <w:rPr>
                <w:rStyle w:val="Hyperlink"/>
                <w:noProof/>
                <w:lang w:val="nl-NL"/>
              </w:rPr>
              <w:t>Toegangsrechten van Betrokkenen</w:t>
            </w:r>
            <w:r w:rsidR="00C824B3">
              <w:rPr>
                <w:noProof/>
                <w:webHidden/>
              </w:rPr>
              <w:tab/>
            </w:r>
            <w:r w:rsidR="00C824B3">
              <w:rPr>
                <w:noProof/>
                <w:webHidden/>
              </w:rPr>
              <w:fldChar w:fldCharType="begin"/>
            </w:r>
            <w:r w:rsidR="00C824B3">
              <w:rPr>
                <w:noProof/>
                <w:webHidden/>
              </w:rPr>
              <w:instrText xml:space="preserve"> PAGEREF _Toc512755845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290439D3"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6" w:history="1">
            <w:r w:rsidR="00C824B3" w:rsidRPr="00037B31">
              <w:rPr>
                <w:rStyle w:val="Hyperlink"/>
                <w:noProof/>
                <w:lang w:val="nl-NL"/>
              </w:rPr>
              <w:t>5.8.</w:t>
            </w:r>
            <w:r w:rsidR="00C824B3">
              <w:rPr>
                <w:rFonts w:eastAsiaTheme="minorEastAsia" w:cstheme="minorBidi"/>
                <w:smallCaps w:val="0"/>
                <w:noProof/>
                <w:sz w:val="22"/>
                <w:szCs w:val="22"/>
                <w:lang w:val="hr-HR" w:eastAsia="zh-CN"/>
              </w:rPr>
              <w:tab/>
            </w:r>
            <w:r w:rsidR="00C824B3" w:rsidRPr="00037B31">
              <w:rPr>
                <w:rStyle w:val="Hyperlink"/>
                <w:noProof/>
                <w:lang w:val="nl-NL"/>
              </w:rPr>
              <w:t>Overdraagbaarheid van gegevens</w:t>
            </w:r>
            <w:r w:rsidR="00C824B3">
              <w:rPr>
                <w:noProof/>
                <w:webHidden/>
              </w:rPr>
              <w:tab/>
            </w:r>
            <w:r w:rsidR="00C824B3">
              <w:rPr>
                <w:noProof/>
                <w:webHidden/>
              </w:rPr>
              <w:fldChar w:fldCharType="begin"/>
            </w:r>
            <w:r w:rsidR="00C824B3">
              <w:rPr>
                <w:noProof/>
                <w:webHidden/>
              </w:rPr>
              <w:instrText xml:space="preserve"> PAGEREF _Toc512755846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222B2374"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7" w:history="1">
            <w:r w:rsidR="00C824B3" w:rsidRPr="00037B31">
              <w:rPr>
                <w:rStyle w:val="Hyperlink"/>
                <w:noProof/>
                <w:lang w:val="nl-NL"/>
              </w:rPr>
              <w:t>5.9.</w:t>
            </w:r>
            <w:r w:rsidR="00C824B3">
              <w:rPr>
                <w:rFonts w:eastAsiaTheme="minorEastAsia" w:cstheme="minorBidi"/>
                <w:smallCaps w:val="0"/>
                <w:noProof/>
                <w:sz w:val="22"/>
                <w:szCs w:val="22"/>
                <w:lang w:val="hr-HR" w:eastAsia="zh-CN"/>
              </w:rPr>
              <w:tab/>
            </w:r>
            <w:r w:rsidR="00C824B3" w:rsidRPr="00037B31">
              <w:rPr>
                <w:rStyle w:val="Hyperlink"/>
                <w:noProof/>
                <w:lang w:val="nl-NL"/>
              </w:rPr>
              <w:t>Recht op Vergetelheid</w:t>
            </w:r>
            <w:r w:rsidR="00C824B3">
              <w:rPr>
                <w:noProof/>
                <w:webHidden/>
              </w:rPr>
              <w:tab/>
            </w:r>
            <w:r w:rsidR="00C824B3">
              <w:rPr>
                <w:noProof/>
                <w:webHidden/>
              </w:rPr>
              <w:fldChar w:fldCharType="begin"/>
            </w:r>
            <w:r w:rsidR="00C824B3">
              <w:rPr>
                <w:noProof/>
                <w:webHidden/>
              </w:rPr>
              <w:instrText xml:space="preserve"> PAGEREF _Toc512755847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6BFBDDC6" w14:textId="77777777" w:rsidR="00C824B3" w:rsidRDefault="00641DF4">
          <w:pPr>
            <w:pStyle w:val="TOC1"/>
            <w:rPr>
              <w:rFonts w:eastAsiaTheme="minorEastAsia" w:cstheme="minorBidi"/>
              <w:b w:val="0"/>
              <w:bCs w:val="0"/>
              <w:caps w:val="0"/>
              <w:noProof/>
              <w:sz w:val="22"/>
              <w:szCs w:val="22"/>
              <w:lang w:val="hr-HR" w:eastAsia="zh-CN"/>
            </w:rPr>
          </w:pPr>
          <w:hyperlink w:anchor="_Toc512755848" w:history="1">
            <w:r w:rsidR="00C824B3" w:rsidRPr="00037B31">
              <w:rPr>
                <w:rStyle w:val="Hyperlink"/>
                <w:noProof/>
                <w:lang w:val="nl-NL"/>
              </w:rPr>
              <w:t>6.</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Richtlijnen Behoorlijke Verwerking</w:t>
            </w:r>
            <w:r w:rsidR="00C824B3">
              <w:rPr>
                <w:noProof/>
                <w:webHidden/>
              </w:rPr>
              <w:tab/>
            </w:r>
            <w:r w:rsidR="00C824B3">
              <w:rPr>
                <w:noProof/>
                <w:webHidden/>
              </w:rPr>
              <w:fldChar w:fldCharType="begin"/>
            </w:r>
            <w:r w:rsidR="00C824B3">
              <w:rPr>
                <w:noProof/>
                <w:webHidden/>
              </w:rPr>
              <w:instrText xml:space="preserve"> PAGEREF _Toc512755848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3877DD75"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49" w:history="1">
            <w:r w:rsidR="00C824B3" w:rsidRPr="00037B31">
              <w:rPr>
                <w:rStyle w:val="Hyperlink"/>
                <w:noProof/>
                <w:lang w:val="nl-NL"/>
              </w:rPr>
              <w:t>6.1.</w:t>
            </w:r>
            <w:r w:rsidR="00C824B3">
              <w:rPr>
                <w:rFonts w:eastAsiaTheme="minorEastAsia" w:cstheme="minorBidi"/>
                <w:smallCaps w:val="0"/>
                <w:noProof/>
                <w:sz w:val="22"/>
                <w:szCs w:val="22"/>
                <w:lang w:val="hr-HR" w:eastAsia="zh-CN"/>
              </w:rPr>
              <w:tab/>
            </w:r>
            <w:r w:rsidR="00C824B3" w:rsidRPr="00037B31">
              <w:rPr>
                <w:rStyle w:val="Hyperlink"/>
                <w:noProof/>
                <w:lang w:val="nl-NL"/>
              </w:rPr>
              <w:t>Berichtgeving naar Betrokkenen</w:t>
            </w:r>
            <w:r w:rsidR="00C824B3">
              <w:rPr>
                <w:noProof/>
                <w:webHidden/>
              </w:rPr>
              <w:tab/>
            </w:r>
            <w:r w:rsidR="00C824B3">
              <w:rPr>
                <w:noProof/>
                <w:webHidden/>
              </w:rPr>
              <w:fldChar w:fldCharType="begin"/>
            </w:r>
            <w:r w:rsidR="00C824B3">
              <w:rPr>
                <w:noProof/>
                <w:webHidden/>
              </w:rPr>
              <w:instrText xml:space="preserve"> PAGEREF _Toc512755849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697793F7"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50" w:history="1">
            <w:r w:rsidR="00C824B3" w:rsidRPr="00037B31">
              <w:rPr>
                <w:rStyle w:val="Hyperlink"/>
                <w:noProof/>
                <w:lang w:val="nl-NL"/>
              </w:rPr>
              <w:t>6.2.</w:t>
            </w:r>
            <w:r w:rsidR="00C824B3">
              <w:rPr>
                <w:rFonts w:eastAsiaTheme="minorEastAsia" w:cstheme="minorBidi"/>
                <w:smallCaps w:val="0"/>
                <w:noProof/>
                <w:sz w:val="22"/>
                <w:szCs w:val="22"/>
                <w:lang w:val="hr-HR" w:eastAsia="zh-CN"/>
              </w:rPr>
              <w:tab/>
            </w:r>
            <w:r w:rsidR="00C824B3" w:rsidRPr="00037B31">
              <w:rPr>
                <w:rStyle w:val="Hyperlink"/>
                <w:noProof/>
                <w:lang w:val="nl-NL"/>
              </w:rPr>
              <w:t>Toestemmingen Verkrijgen</w:t>
            </w:r>
            <w:r w:rsidR="00C824B3">
              <w:rPr>
                <w:noProof/>
                <w:webHidden/>
              </w:rPr>
              <w:tab/>
            </w:r>
            <w:r w:rsidR="00C824B3">
              <w:rPr>
                <w:noProof/>
                <w:webHidden/>
              </w:rPr>
              <w:fldChar w:fldCharType="begin"/>
            </w:r>
            <w:r w:rsidR="00C824B3">
              <w:rPr>
                <w:noProof/>
                <w:webHidden/>
              </w:rPr>
              <w:instrText xml:space="preserve"> PAGEREF _Toc512755850 \h </w:instrText>
            </w:r>
            <w:r w:rsidR="00C824B3">
              <w:rPr>
                <w:noProof/>
                <w:webHidden/>
              </w:rPr>
            </w:r>
            <w:r w:rsidR="00C824B3">
              <w:rPr>
                <w:noProof/>
                <w:webHidden/>
              </w:rPr>
              <w:fldChar w:fldCharType="separate"/>
            </w:r>
            <w:r w:rsidR="00C824B3">
              <w:rPr>
                <w:noProof/>
                <w:webHidden/>
              </w:rPr>
              <w:t>10</w:t>
            </w:r>
            <w:r w:rsidR="00C824B3">
              <w:rPr>
                <w:noProof/>
                <w:webHidden/>
              </w:rPr>
              <w:fldChar w:fldCharType="end"/>
            </w:r>
          </w:hyperlink>
        </w:p>
        <w:p w14:paraId="2B7448FE" w14:textId="77777777" w:rsidR="00C824B3" w:rsidRDefault="00641DF4">
          <w:pPr>
            <w:pStyle w:val="TOC1"/>
            <w:rPr>
              <w:rFonts w:eastAsiaTheme="minorEastAsia" w:cstheme="minorBidi"/>
              <w:b w:val="0"/>
              <w:bCs w:val="0"/>
              <w:caps w:val="0"/>
              <w:noProof/>
              <w:sz w:val="22"/>
              <w:szCs w:val="22"/>
              <w:lang w:val="hr-HR" w:eastAsia="zh-CN"/>
            </w:rPr>
          </w:pPr>
          <w:hyperlink w:anchor="_Toc512755851" w:history="1">
            <w:r w:rsidR="00C824B3" w:rsidRPr="00037B31">
              <w:rPr>
                <w:rStyle w:val="Hyperlink"/>
                <w:noProof/>
                <w:lang w:val="nl-NL"/>
              </w:rPr>
              <w:t>7.</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Organisatie en Verantwoordelijkheden</w:t>
            </w:r>
            <w:r w:rsidR="00C824B3">
              <w:rPr>
                <w:noProof/>
                <w:webHidden/>
              </w:rPr>
              <w:tab/>
            </w:r>
            <w:r w:rsidR="00C824B3">
              <w:rPr>
                <w:noProof/>
                <w:webHidden/>
              </w:rPr>
              <w:fldChar w:fldCharType="begin"/>
            </w:r>
            <w:r w:rsidR="00C824B3">
              <w:rPr>
                <w:noProof/>
                <w:webHidden/>
              </w:rPr>
              <w:instrText xml:space="preserve"> PAGEREF _Toc512755851 \h </w:instrText>
            </w:r>
            <w:r w:rsidR="00C824B3">
              <w:rPr>
                <w:noProof/>
                <w:webHidden/>
              </w:rPr>
            </w:r>
            <w:r w:rsidR="00C824B3">
              <w:rPr>
                <w:noProof/>
                <w:webHidden/>
              </w:rPr>
              <w:fldChar w:fldCharType="separate"/>
            </w:r>
            <w:r w:rsidR="00C824B3">
              <w:rPr>
                <w:noProof/>
                <w:webHidden/>
              </w:rPr>
              <w:t>11</w:t>
            </w:r>
            <w:r w:rsidR="00C824B3">
              <w:rPr>
                <w:noProof/>
                <w:webHidden/>
              </w:rPr>
              <w:fldChar w:fldCharType="end"/>
            </w:r>
          </w:hyperlink>
        </w:p>
        <w:p w14:paraId="2720FF15" w14:textId="77777777" w:rsidR="00C824B3" w:rsidRDefault="00641DF4">
          <w:pPr>
            <w:pStyle w:val="TOC1"/>
            <w:rPr>
              <w:rFonts w:eastAsiaTheme="minorEastAsia" w:cstheme="minorBidi"/>
              <w:b w:val="0"/>
              <w:bCs w:val="0"/>
              <w:caps w:val="0"/>
              <w:noProof/>
              <w:sz w:val="22"/>
              <w:szCs w:val="22"/>
              <w:lang w:val="hr-HR" w:eastAsia="zh-CN"/>
            </w:rPr>
          </w:pPr>
          <w:hyperlink w:anchor="_Toc512755852" w:history="1">
            <w:r w:rsidR="00C824B3" w:rsidRPr="00037B31">
              <w:rPr>
                <w:rStyle w:val="Hyperlink"/>
                <w:noProof/>
                <w:lang w:val="nl-NL"/>
              </w:rPr>
              <w:t>8.</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Richtlijnen voor het inrichten van een Betrokken Toezichthoudende Autoriteit</w:t>
            </w:r>
            <w:r w:rsidR="00C824B3">
              <w:rPr>
                <w:noProof/>
                <w:webHidden/>
              </w:rPr>
              <w:tab/>
            </w:r>
            <w:r w:rsidR="00C824B3">
              <w:rPr>
                <w:noProof/>
                <w:webHidden/>
              </w:rPr>
              <w:fldChar w:fldCharType="begin"/>
            </w:r>
            <w:r w:rsidR="00C824B3">
              <w:rPr>
                <w:noProof/>
                <w:webHidden/>
              </w:rPr>
              <w:instrText xml:space="preserve"> PAGEREF _Toc512755852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37E6950E"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53" w:history="1">
            <w:r w:rsidR="00C824B3" w:rsidRPr="00037B31">
              <w:rPr>
                <w:rStyle w:val="Hyperlink"/>
                <w:noProof/>
                <w:lang w:val="nl-NL"/>
              </w:rPr>
              <w:t>8.1.</w:t>
            </w:r>
            <w:r w:rsidR="00C824B3">
              <w:rPr>
                <w:rFonts w:eastAsiaTheme="minorEastAsia" w:cstheme="minorBidi"/>
                <w:smallCaps w:val="0"/>
                <w:noProof/>
                <w:sz w:val="22"/>
                <w:szCs w:val="22"/>
                <w:lang w:val="hr-HR" w:eastAsia="zh-CN"/>
              </w:rPr>
              <w:tab/>
            </w:r>
            <w:r w:rsidR="00C824B3" w:rsidRPr="00037B31">
              <w:rPr>
                <w:rStyle w:val="Hyperlink"/>
                <w:noProof/>
                <w:lang w:val="nl-NL"/>
              </w:rPr>
              <w:t>Noodzaak om een Betrokken Toezichthoudende Autoriteit op te richten</w:t>
            </w:r>
            <w:r w:rsidR="00C824B3">
              <w:rPr>
                <w:noProof/>
                <w:webHidden/>
              </w:rPr>
              <w:tab/>
            </w:r>
            <w:r w:rsidR="00C824B3">
              <w:rPr>
                <w:noProof/>
                <w:webHidden/>
              </w:rPr>
              <w:fldChar w:fldCharType="begin"/>
            </w:r>
            <w:r w:rsidR="00C824B3">
              <w:rPr>
                <w:noProof/>
                <w:webHidden/>
              </w:rPr>
              <w:instrText xml:space="preserve"> PAGEREF _Toc512755853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23F11E6B" w14:textId="77777777" w:rsidR="00C824B3" w:rsidRDefault="00641DF4">
          <w:pPr>
            <w:pStyle w:val="TOC2"/>
            <w:tabs>
              <w:tab w:val="left" w:pos="880"/>
            </w:tabs>
            <w:rPr>
              <w:rFonts w:eastAsiaTheme="minorEastAsia" w:cstheme="minorBidi"/>
              <w:smallCaps w:val="0"/>
              <w:noProof/>
              <w:sz w:val="22"/>
              <w:szCs w:val="22"/>
              <w:lang w:val="hr-HR" w:eastAsia="zh-CN"/>
            </w:rPr>
          </w:pPr>
          <w:hyperlink w:anchor="_Toc512755854" w:history="1">
            <w:r w:rsidR="00C824B3" w:rsidRPr="00037B31">
              <w:rPr>
                <w:rStyle w:val="Hyperlink"/>
                <w:noProof/>
                <w:lang w:val="nl-NL"/>
              </w:rPr>
              <w:t>8.2.</w:t>
            </w:r>
            <w:r w:rsidR="00C824B3">
              <w:rPr>
                <w:rFonts w:eastAsiaTheme="minorEastAsia" w:cstheme="minorBidi"/>
                <w:smallCaps w:val="0"/>
                <w:noProof/>
                <w:sz w:val="22"/>
                <w:szCs w:val="22"/>
                <w:lang w:val="hr-HR" w:eastAsia="zh-CN"/>
              </w:rPr>
              <w:tab/>
            </w:r>
            <w:r w:rsidR="00C824B3" w:rsidRPr="00037B31">
              <w:rPr>
                <w:rStyle w:val="Hyperlink"/>
                <w:noProof/>
                <w:lang w:val="nl-NL"/>
              </w:rPr>
              <w:t>Hoofdvestiging en de Betrokken Toezichthoudende Autoriteit</w:t>
            </w:r>
            <w:r w:rsidR="00C824B3">
              <w:rPr>
                <w:noProof/>
                <w:webHidden/>
              </w:rPr>
              <w:tab/>
            </w:r>
            <w:r w:rsidR="00C824B3">
              <w:rPr>
                <w:noProof/>
                <w:webHidden/>
              </w:rPr>
              <w:fldChar w:fldCharType="begin"/>
            </w:r>
            <w:r w:rsidR="00C824B3">
              <w:rPr>
                <w:noProof/>
                <w:webHidden/>
              </w:rPr>
              <w:instrText xml:space="preserve"> PAGEREF _Toc512755854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7428AAA9" w14:textId="77777777" w:rsidR="00C824B3" w:rsidRDefault="00641DF4">
          <w:pPr>
            <w:pStyle w:val="TOC3"/>
            <w:rPr>
              <w:rFonts w:eastAsiaTheme="minorEastAsia" w:cstheme="minorBidi"/>
              <w:i w:val="0"/>
              <w:iCs w:val="0"/>
              <w:noProof/>
              <w:sz w:val="22"/>
              <w:szCs w:val="22"/>
              <w:lang w:val="hr-HR" w:eastAsia="zh-CN"/>
            </w:rPr>
          </w:pPr>
          <w:hyperlink w:anchor="_Toc512755855" w:history="1">
            <w:r w:rsidR="00C824B3" w:rsidRPr="00037B31">
              <w:rPr>
                <w:rStyle w:val="Hyperlink"/>
                <w:noProof/>
                <w:lang w:val="nl-NL"/>
              </w:rPr>
              <w:t>8.2.1.</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de Verwerkingsverantwoordelijke</w:t>
            </w:r>
            <w:r w:rsidR="00C824B3">
              <w:rPr>
                <w:noProof/>
                <w:webHidden/>
              </w:rPr>
              <w:tab/>
            </w:r>
            <w:r w:rsidR="00C824B3">
              <w:rPr>
                <w:noProof/>
                <w:webHidden/>
              </w:rPr>
              <w:fldChar w:fldCharType="begin"/>
            </w:r>
            <w:r w:rsidR="00C824B3">
              <w:rPr>
                <w:noProof/>
                <w:webHidden/>
              </w:rPr>
              <w:instrText xml:space="preserve"> PAGEREF _Toc512755855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572813A6" w14:textId="77777777" w:rsidR="00C824B3" w:rsidRDefault="00641DF4">
          <w:pPr>
            <w:pStyle w:val="TOC3"/>
            <w:rPr>
              <w:rFonts w:eastAsiaTheme="minorEastAsia" w:cstheme="minorBidi"/>
              <w:i w:val="0"/>
              <w:iCs w:val="0"/>
              <w:noProof/>
              <w:sz w:val="22"/>
              <w:szCs w:val="22"/>
              <w:lang w:val="hr-HR" w:eastAsia="zh-CN"/>
            </w:rPr>
          </w:pPr>
          <w:hyperlink w:anchor="_Toc512755856" w:history="1">
            <w:r w:rsidR="00C824B3" w:rsidRPr="00037B31">
              <w:rPr>
                <w:rStyle w:val="Hyperlink"/>
                <w:noProof/>
                <w:lang w:val="nl-NL"/>
              </w:rPr>
              <w:t>8.2.2.</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de Gegevensverwerking</w:t>
            </w:r>
            <w:r w:rsidR="00C824B3">
              <w:rPr>
                <w:noProof/>
                <w:webHidden/>
              </w:rPr>
              <w:tab/>
            </w:r>
            <w:r w:rsidR="00C824B3">
              <w:rPr>
                <w:noProof/>
                <w:webHidden/>
              </w:rPr>
              <w:fldChar w:fldCharType="begin"/>
            </w:r>
            <w:r w:rsidR="00C824B3">
              <w:rPr>
                <w:noProof/>
                <w:webHidden/>
              </w:rPr>
              <w:instrText xml:space="preserve"> PAGEREF _Toc512755856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3786A3B1" w14:textId="77777777" w:rsidR="00C824B3" w:rsidRDefault="00641DF4">
          <w:pPr>
            <w:pStyle w:val="TOC3"/>
            <w:rPr>
              <w:rFonts w:eastAsiaTheme="minorEastAsia" w:cstheme="minorBidi"/>
              <w:i w:val="0"/>
              <w:iCs w:val="0"/>
              <w:noProof/>
              <w:sz w:val="22"/>
              <w:szCs w:val="22"/>
              <w:lang w:val="hr-HR" w:eastAsia="zh-CN"/>
            </w:rPr>
          </w:pPr>
          <w:hyperlink w:anchor="_Toc512755857" w:history="1">
            <w:r w:rsidR="00C824B3" w:rsidRPr="00037B31">
              <w:rPr>
                <w:rStyle w:val="Hyperlink"/>
                <w:noProof/>
                <w:lang w:val="nl-NL"/>
              </w:rPr>
              <w:t>8.2.3.</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Niet-EU Bedrijven voor Verwerkingsverantwoordelijken en Verwerkers</w:t>
            </w:r>
            <w:r w:rsidR="00C824B3">
              <w:rPr>
                <w:noProof/>
                <w:webHidden/>
              </w:rPr>
              <w:tab/>
            </w:r>
            <w:r w:rsidR="00C824B3">
              <w:rPr>
                <w:noProof/>
                <w:webHidden/>
              </w:rPr>
              <w:fldChar w:fldCharType="begin"/>
            </w:r>
            <w:r w:rsidR="00C824B3">
              <w:rPr>
                <w:noProof/>
                <w:webHidden/>
              </w:rPr>
              <w:instrText xml:space="preserve"> PAGEREF _Toc512755857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434295B7" w14:textId="77777777" w:rsidR="00C824B3" w:rsidRDefault="00641DF4">
          <w:pPr>
            <w:pStyle w:val="TOC1"/>
            <w:rPr>
              <w:rFonts w:eastAsiaTheme="minorEastAsia" w:cstheme="minorBidi"/>
              <w:b w:val="0"/>
              <w:bCs w:val="0"/>
              <w:caps w:val="0"/>
              <w:noProof/>
              <w:sz w:val="22"/>
              <w:szCs w:val="22"/>
              <w:lang w:val="hr-HR" w:eastAsia="zh-CN"/>
            </w:rPr>
          </w:pPr>
          <w:hyperlink w:anchor="_Toc512755858" w:history="1">
            <w:r w:rsidR="00C824B3" w:rsidRPr="00037B31">
              <w:rPr>
                <w:rStyle w:val="Hyperlink"/>
                <w:noProof/>
                <w:lang w:val="nl-NL"/>
              </w:rPr>
              <w:t>9.</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Reactie op Inbreuken op Persoonsgegevens</w:t>
            </w:r>
            <w:r w:rsidR="00C824B3">
              <w:rPr>
                <w:noProof/>
                <w:webHidden/>
              </w:rPr>
              <w:tab/>
            </w:r>
            <w:r w:rsidR="00C824B3">
              <w:rPr>
                <w:noProof/>
                <w:webHidden/>
              </w:rPr>
              <w:fldChar w:fldCharType="begin"/>
            </w:r>
            <w:r w:rsidR="00C824B3">
              <w:rPr>
                <w:noProof/>
                <w:webHidden/>
              </w:rPr>
              <w:instrText xml:space="preserve"> PAGEREF _Toc512755858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6C767434" w14:textId="77777777" w:rsidR="00C824B3" w:rsidRDefault="00641DF4">
          <w:pPr>
            <w:pStyle w:val="TOC1"/>
            <w:rPr>
              <w:rFonts w:eastAsiaTheme="minorEastAsia" w:cstheme="minorBidi"/>
              <w:b w:val="0"/>
              <w:bCs w:val="0"/>
              <w:caps w:val="0"/>
              <w:noProof/>
              <w:sz w:val="22"/>
              <w:szCs w:val="22"/>
              <w:lang w:val="hr-HR" w:eastAsia="zh-CN"/>
            </w:rPr>
          </w:pPr>
          <w:hyperlink w:anchor="_Toc512755859" w:history="1">
            <w:r w:rsidR="00C824B3" w:rsidRPr="00037B31">
              <w:rPr>
                <w:rStyle w:val="Hyperlink"/>
                <w:noProof/>
                <w:lang w:val="nl-NL"/>
              </w:rPr>
              <w:t>10.</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Audit en Verantwoording</w:t>
            </w:r>
            <w:r w:rsidR="00C824B3">
              <w:rPr>
                <w:noProof/>
                <w:webHidden/>
              </w:rPr>
              <w:tab/>
            </w:r>
            <w:r w:rsidR="00C824B3">
              <w:rPr>
                <w:noProof/>
                <w:webHidden/>
              </w:rPr>
              <w:fldChar w:fldCharType="begin"/>
            </w:r>
            <w:r w:rsidR="00C824B3">
              <w:rPr>
                <w:noProof/>
                <w:webHidden/>
              </w:rPr>
              <w:instrText xml:space="preserve"> PAGEREF _Toc512755859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1754F038" w14:textId="77777777" w:rsidR="00C824B3" w:rsidRDefault="00641DF4">
          <w:pPr>
            <w:pStyle w:val="TOC1"/>
            <w:rPr>
              <w:rFonts w:eastAsiaTheme="minorEastAsia" w:cstheme="minorBidi"/>
              <w:b w:val="0"/>
              <w:bCs w:val="0"/>
              <w:caps w:val="0"/>
              <w:noProof/>
              <w:sz w:val="22"/>
              <w:szCs w:val="22"/>
              <w:lang w:val="hr-HR" w:eastAsia="zh-CN"/>
            </w:rPr>
          </w:pPr>
          <w:hyperlink w:anchor="_Toc512755860" w:history="1">
            <w:r w:rsidR="00C824B3" w:rsidRPr="00037B31">
              <w:rPr>
                <w:rStyle w:val="Hyperlink"/>
                <w:noProof/>
                <w:lang w:val="nl-NL"/>
              </w:rPr>
              <w:t>11.</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Conflicten in Wetgeving</w:t>
            </w:r>
            <w:r w:rsidR="00C824B3">
              <w:rPr>
                <w:noProof/>
                <w:webHidden/>
              </w:rPr>
              <w:tab/>
            </w:r>
            <w:r w:rsidR="00C824B3">
              <w:rPr>
                <w:noProof/>
                <w:webHidden/>
              </w:rPr>
              <w:fldChar w:fldCharType="begin"/>
            </w:r>
            <w:r w:rsidR="00C824B3">
              <w:rPr>
                <w:noProof/>
                <w:webHidden/>
              </w:rPr>
              <w:instrText xml:space="preserve"> PAGEREF _Toc512755860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30905B9A" w14:textId="77777777" w:rsidR="00C824B3" w:rsidRDefault="00641DF4">
          <w:pPr>
            <w:pStyle w:val="TOC1"/>
            <w:rPr>
              <w:rFonts w:eastAsiaTheme="minorEastAsia" w:cstheme="minorBidi"/>
              <w:b w:val="0"/>
              <w:bCs w:val="0"/>
              <w:caps w:val="0"/>
              <w:noProof/>
              <w:sz w:val="22"/>
              <w:szCs w:val="22"/>
              <w:lang w:val="hr-HR" w:eastAsia="zh-CN"/>
            </w:rPr>
          </w:pPr>
          <w:hyperlink w:anchor="_Toc512755861" w:history="1">
            <w:r w:rsidR="00C824B3" w:rsidRPr="00037B31">
              <w:rPr>
                <w:rStyle w:val="Hyperlink"/>
                <w:noProof/>
                <w:lang w:val="nl-NL"/>
              </w:rPr>
              <w:t>12.</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Registratiebeheer op basis van dit document</w:t>
            </w:r>
            <w:r w:rsidR="00C824B3">
              <w:rPr>
                <w:noProof/>
                <w:webHidden/>
              </w:rPr>
              <w:tab/>
            </w:r>
            <w:r w:rsidR="00C824B3">
              <w:rPr>
                <w:noProof/>
                <w:webHidden/>
              </w:rPr>
              <w:fldChar w:fldCharType="begin"/>
            </w:r>
            <w:r w:rsidR="00C824B3">
              <w:rPr>
                <w:noProof/>
                <w:webHidden/>
              </w:rPr>
              <w:instrText xml:space="preserve"> PAGEREF _Toc512755861 \h </w:instrText>
            </w:r>
            <w:r w:rsidR="00C824B3">
              <w:rPr>
                <w:noProof/>
                <w:webHidden/>
              </w:rPr>
            </w:r>
            <w:r w:rsidR="00C824B3">
              <w:rPr>
                <w:noProof/>
                <w:webHidden/>
              </w:rPr>
              <w:fldChar w:fldCharType="separate"/>
            </w:r>
            <w:r w:rsidR="00C824B3">
              <w:rPr>
                <w:noProof/>
                <w:webHidden/>
              </w:rPr>
              <w:t>14</w:t>
            </w:r>
            <w:r w:rsidR="00C824B3">
              <w:rPr>
                <w:noProof/>
                <w:webHidden/>
              </w:rPr>
              <w:fldChar w:fldCharType="end"/>
            </w:r>
          </w:hyperlink>
        </w:p>
        <w:p w14:paraId="2D16F2D2" w14:textId="77777777" w:rsidR="00C824B3" w:rsidRDefault="00641DF4">
          <w:pPr>
            <w:pStyle w:val="TOC1"/>
            <w:rPr>
              <w:rFonts w:eastAsiaTheme="minorEastAsia" w:cstheme="minorBidi"/>
              <w:b w:val="0"/>
              <w:bCs w:val="0"/>
              <w:caps w:val="0"/>
              <w:noProof/>
              <w:sz w:val="22"/>
              <w:szCs w:val="22"/>
              <w:lang w:val="hr-HR" w:eastAsia="zh-CN"/>
            </w:rPr>
          </w:pPr>
          <w:hyperlink w:anchor="_Toc512755862" w:history="1">
            <w:r w:rsidR="00C824B3" w:rsidRPr="00037B31">
              <w:rPr>
                <w:rStyle w:val="Hyperlink"/>
                <w:noProof/>
                <w:lang w:val="nl-NL"/>
              </w:rPr>
              <w:t>13.</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Geldigheid en documentbeheer</w:t>
            </w:r>
            <w:r w:rsidR="00C824B3">
              <w:rPr>
                <w:noProof/>
                <w:webHidden/>
              </w:rPr>
              <w:tab/>
            </w:r>
            <w:r w:rsidR="00C824B3">
              <w:rPr>
                <w:noProof/>
                <w:webHidden/>
              </w:rPr>
              <w:fldChar w:fldCharType="begin"/>
            </w:r>
            <w:r w:rsidR="00C824B3">
              <w:rPr>
                <w:noProof/>
                <w:webHidden/>
              </w:rPr>
              <w:instrText xml:space="preserve"> PAGEREF _Toc512755862 \h </w:instrText>
            </w:r>
            <w:r w:rsidR="00C824B3">
              <w:rPr>
                <w:noProof/>
                <w:webHidden/>
              </w:rPr>
            </w:r>
            <w:r w:rsidR="00C824B3">
              <w:rPr>
                <w:noProof/>
                <w:webHidden/>
              </w:rPr>
              <w:fldChar w:fldCharType="separate"/>
            </w:r>
            <w:r w:rsidR="00C824B3">
              <w:rPr>
                <w:noProof/>
                <w:webHidden/>
              </w:rPr>
              <w:t>14</w:t>
            </w:r>
            <w:r w:rsidR="00C824B3">
              <w:rPr>
                <w:noProof/>
                <w:webHidden/>
              </w:rPr>
              <w:fldChar w:fldCharType="end"/>
            </w:r>
          </w:hyperlink>
        </w:p>
        <w:p w14:paraId="086C405B" w14:textId="0C106F66" w:rsidR="00942DA0" w:rsidRPr="00BC7A75" w:rsidRDefault="002A5691" w:rsidP="00DC115B">
          <w:pPr>
            <w:rPr>
              <w:lang w:val="nl-NL"/>
            </w:rPr>
          </w:pPr>
          <w:r w:rsidRPr="00BC7A75">
            <w:rPr>
              <w:lang w:val="nl-NL"/>
            </w:rPr>
            <w:fldChar w:fldCharType="end"/>
          </w:r>
        </w:p>
      </w:sdtContent>
    </w:sdt>
    <w:p w14:paraId="7F37738D" w14:textId="77777777" w:rsidR="00F228C2" w:rsidRPr="00BC7A75" w:rsidRDefault="00F228C2" w:rsidP="00F228C2">
      <w:pPr>
        <w:pStyle w:val="Heading1"/>
        <w:numPr>
          <w:ilvl w:val="0"/>
          <w:numId w:val="0"/>
        </w:numPr>
        <w:ind w:left="360"/>
        <w:rPr>
          <w:lang w:val="nl-NL"/>
        </w:rPr>
      </w:pPr>
      <w:bookmarkStart w:id="2" w:name="_Toc495619978"/>
    </w:p>
    <w:p w14:paraId="0D58EC66" w14:textId="77777777" w:rsidR="00F228C2" w:rsidRPr="00BC7A75" w:rsidRDefault="00F228C2" w:rsidP="00F228C2">
      <w:pPr>
        <w:rPr>
          <w:lang w:val="nl-NL"/>
        </w:rPr>
      </w:pPr>
    </w:p>
    <w:p w14:paraId="2771C86B" w14:textId="77777777" w:rsidR="00F228C2" w:rsidRPr="00BC7A75" w:rsidRDefault="00F228C2" w:rsidP="00F228C2">
      <w:pPr>
        <w:rPr>
          <w:lang w:val="nl-NL"/>
        </w:rPr>
      </w:pPr>
    </w:p>
    <w:p w14:paraId="53226FA9" w14:textId="77777777" w:rsidR="00F228C2" w:rsidRPr="00BC7A75" w:rsidRDefault="00F228C2" w:rsidP="00F228C2">
      <w:pPr>
        <w:rPr>
          <w:lang w:val="nl-NL"/>
        </w:rPr>
      </w:pPr>
    </w:p>
    <w:p w14:paraId="6B228879" w14:textId="77777777" w:rsidR="00F228C2" w:rsidRPr="00BC7A75" w:rsidRDefault="00F228C2" w:rsidP="00F228C2">
      <w:pPr>
        <w:rPr>
          <w:lang w:val="nl-NL"/>
        </w:rPr>
      </w:pPr>
    </w:p>
    <w:p w14:paraId="26DA813F" w14:textId="77777777" w:rsidR="00F228C2" w:rsidRPr="00BC7A75" w:rsidRDefault="00F228C2" w:rsidP="00F228C2">
      <w:pPr>
        <w:rPr>
          <w:lang w:val="nl-NL"/>
        </w:rPr>
      </w:pPr>
    </w:p>
    <w:p w14:paraId="279D07F5" w14:textId="77777777" w:rsidR="00F228C2" w:rsidRPr="00BC7A75" w:rsidRDefault="00F228C2" w:rsidP="00F228C2">
      <w:pPr>
        <w:rPr>
          <w:lang w:val="nl-NL"/>
        </w:rPr>
      </w:pPr>
    </w:p>
    <w:p w14:paraId="4E471313" w14:textId="77777777" w:rsidR="00F228C2" w:rsidRPr="00BC7A75" w:rsidRDefault="00F228C2" w:rsidP="00F228C2">
      <w:pPr>
        <w:rPr>
          <w:lang w:val="nl-NL"/>
        </w:rPr>
      </w:pPr>
    </w:p>
    <w:p w14:paraId="17B3AE46" w14:textId="77777777" w:rsidR="00F228C2" w:rsidRPr="00BC7A75" w:rsidRDefault="00F228C2" w:rsidP="00F228C2">
      <w:pPr>
        <w:rPr>
          <w:lang w:val="nl-NL"/>
        </w:rPr>
      </w:pPr>
    </w:p>
    <w:p w14:paraId="63317C42" w14:textId="77777777" w:rsidR="00F228C2" w:rsidRPr="00BC7A75" w:rsidRDefault="00F228C2" w:rsidP="00F228C2">
      <w:pPr>
        <w:rPr>
          <w:lang w:val="nl-NL"/>
        </w:rPr>
      </w:pPr>
    </w:p>
    <w:p w14:paraId="7C78DF18" w14:textId="77777777" w:rsidR="00F228C2" w:rsidRPr="00BC7A75" w:rsidRDefault="00F228C2" w:rsidP="00F228C2">
      <w:pPr>
        <w:rPr>
          <w:lang w:val="nl-NL"/>
        </w:rPr>
      </w:pPr>
    </w:p>
    <w:p w14:paraId="441383DF" w14:textId="77777777" w:rsidR="00F228C2" w:rsidRPr="00BC7A75" w:rsidRDefault="00F228C2" w:rsidP="00F228C2">
      <w:pPr>
        <w:rPr>
          <w:lang w:val="nl-NL"/>
        </w:rPr>
      </w:pPr>
    </w:p>
    <w:p w14:paraId="3BB6C812" w14:textId="77777777" w:rsidR="00F228C2" w:rsidRPr="00BC7A75" w:rsidRDefault="00F228C2" w:rsidP="00F228C2">
      <w:pPr>
        <w:rPr>
          <w:lang w:val="nl-NL"/>
        </w:rPr>
      </w:pPr>
    </w:p>
    <w:p w14:paraId="6E262E02" w14:textId="77777777" w:rsidR="00F228C2" w:rsidRPr="00BC7A75" w:rsidRDefault="00F228C2" w:rsidP="00F228C2">
      <w:pPr>
        <w:rPr>
          <w:lang w:val="nl-NL"/>
        </w:rPr>
      </w:pPr>
    </w:p>
    <w:p w14:paraId="49BFE9E7" w14:textId="77777777" w:rsidR="00F228C2" w:rsidRPr="00BC7A75" w:rsidRDefault="00F228C2" w:rsidP="00F228C2">
      <w:pPr>
        <w:rPr>
          <w:lang w:val="nl-NL"/>
        </w:rPr>
      </w:pPr>
    </w:p>
    <w:p w14:paraId="7C170069" w14:textId="77777777" w:rsidR="00F228C2" w:rsidRPr="00BC7A75" w:rsidRDefault="00F228C2" w:rsidP="00F228C2">
      <w:pPr>
        <w:rPr>
          <w:lang w:val="nl-NL"/>
        </w:rPr>
      </w:pPr>
    </w:p>
    <w:p w14:paraId="31378A91" w14:textId="77777777" w:rsidR="00F228C2" w:rsidRPr="00BC7A75" w:rsidRDefault="00F228C2" w:rsidP="00F228C2">
      <w:pPr>
        <w:rPr>
          <w:lang w:val="nl-NL"/>
        </w:rPr>
      </w:pPr>
    </w:p>
    <w:p w14:paraId="6A1522F2" w14:textId="77777777" w:rsidR="00F228C2" w:rsidRPr="00BC7A75" w:rsidRDefault="00F228C2" w:rsidP="00F228C2">
      <w:pPr>
        <w:rPr>
          <w:lang w:val="nl-NL"/>
        </w:rPr>
      </w:pPr>
    </w:p>
    <w:p w14:paraId="5C0444C7" w14:textId="77777777" w:rsidR="00BE01E6" w:rsidRPr="00BC7A75" w:rsidRDefault="00BE01E6" w:rsidP="00F228C2">
      <w:pPr>
        <w:rPr>
          <w:lang w:val="nl-NL"/>
        </w:rPr>
      </w:pPr>
    </w:p>
    <w:p w14:paraId="2E24F649" w14:textId="77777777" w:rsidR="00692E6F" w:rsidRPr="00BC7A75" w:rsidRDefault="00692E6F" w:rsidP="00BC7A75">
      <w:pPr>
        <w:pStyle w:val="Heading1"/>
        <w:rPr>
          <w:lang w:val="nl-NL"/>
        </w:rPr>
      </w:pPr>
      <w:bookmarkStart w:id="3" w:name="_Toc263228400"/>
      <w:bookmarkStart w:id="4" w:name="_Toc373950010"/>
      <w:bookmarkStart w:id="5" w:name="_Toc512755827"/>
      <w:bookmarkEnd w:id="2"/>
      <w:r w:rsidRPr="00BC7A75">
        <w:rPr>
          <w:lang w:val="nl-NL"/>
        </w:rPr>
        <w:lastRenderedPageBreak/>
        <w:t>Doel, Toepassingsgebied en Gebruikers</w:t>
      </w:r>
      <w:bookmarkEnd w:id="3"/>
      <w:bookmarkEnd w:id="4"/>
      <w:bookmarkEnd w:id="5"/>
    </w:p>
    <w:p w14:paraId="274FB971" w14:textId="368E11EA" w:rsidR="00942DA0" w:rsidRPr="00BC7A75" w:rsidRDefault="002A5691" w:rsidP="00692E6F">
      <w:pPr>
        <w:rPr>
          <w:lang w:val="nl-NL"/>
        </w:rPr>
      </w:pPr>
      <w:r w:rsidRPr="00BC7A75">
        <w:rPr>
          <w:lang w:val="nl-NL"/>
        </w:rPr>
        <w:t>[N</w:t>
      </w:r>
      <w:r w:rsidR="00692E6F" w:rsidRPr="00BC7A75">
        <w:rPr>
          <w:lang w:val="nl-NL"/>
        </w:rPr>
        <w:t xml:space="preserve">aam van </w:t>
      </w:r>
      <w:r w:rsidR="00816F27">
        <w:rPr>
          <w:lang w:val="nl-NL"/>
        </w:rPr>
        <w:t>de organisatie</w:t>
      </w:r>
      <w:r w:rsidRPr="00BC7A75">
        <w:rPr>
          <w:lang w:val="nl-NL"/>
        </w:rPr>
        <w:t>], h</w:t>
      </w:r>
      <w:r w:rsidR="00692E6F" w:rsidRPr="00BC7A75">
        <w:rPr>
          <w:lang w:val="nl-NL"/>
        </w:rPr>
        <w:t>ierna als</w:t>
      </w:r>
      <w:r w:rsidRPr="00BC7A75">
        <w:rPr>
          <w:lang w:val="nl-NL"/>
        </w:rPr>
        <w:t xml:space="preserve"> </w:t>
      </w:r>
      <w:r w:rsidR="00816F27">
        <w:rPr>
          <w:lang w:val="nl-NL"/>
        </w:rPr>
        <w:t>de</w:t>
      </w:r>
      <w:r w:rsidR="00816F27" w:rsidRPr="00BC7A75">
        <w:rPr>
          <w:lang w:val="nl-NL"/>
        </w:rPr>
        <w:t xml:space="preserve"> </w:t>
      </w:r>
      <w:r w:rsidRPr="00BC7A75">
        <w:rPr>
          <w:lang w:val="nl-NL"/>
        </w:rPr>
        <w:t>“</w:t>
      </w:r>
      <w:r w:rsidR="00816F27">
        <w:rPr>
          <w:lang w:val="nl-NL"/>
        </w:rPr>
        <w:t>Organisatie</w:t>
      </w:r>
      <w:r w:rsidRPr="00BC7A75">
        <w:rPr>
          <w:lang w:val="nl-NL"/>
        </w:rPr>
        <w:t>”</w:t>
      </w:r>
      <w:r w:rsidR="00692E6F" w:rsidRPr="00BC7A75">
        <w:rPr>
          <w:lang w:val="nl-NL"/>
        </w:rPr>
        <w:t xml:space="preserve"> te benoemen</w:t>
      </w:r>
      <w:r w:rsidRPr="00BC7A75">
        <w:rPr>
          <w:lang w:val="nl-NL"/>
        </w:rPr>
        <w:t xml:space="preserve">, </w:t>
      </w:r>
      <w:r w:rsidR="00692E6F" w:rsidRPr="00BC7A75">
        <w:rPr>
          <w:lang w:val="nl-NL"/>
        </w:rPr>
        <w:t>streeft ernaar om aan de toepasselijke wet- en regelgeving gerelateerd aan de Persoonsgegevensbescherming te voldoen in landen waar het bedrijf opereert</w:t>
      </w:r>
      <w:r w:rsidRPr="00BC7A75">
        <w:rPr>
          <w:lang w:val="nl-NL"/>
        </w:rPr>
        <w:t xml:space="preserve">. </w:t>
      </w:r>
      <w:r w:rsidR="0072318D" w:rsidRPr="00BC7A75">
        <w:rPr>
          <w:lang w:val="nl-NL"/>
        </w:rPr>
        <w:t xml:space="preserve">Dit beleid zet de </w:t>
      </w:r>
      <w:r w:rsidR="001D0E4D" w:rsidRPr="00BC7A75">
        <w:rPr>
          <w:lang w:val="nl-NL"/>
        </w:rPr>
        <w:t xml:space="preserve">beginselen uiteen bij welke </w:t>
      </w:r>
      <w:r w:rsidR="00B42479">
        <w:rPr>
          <w:lang w:val="nl-NL"/>
        </w:rPr>
        <w:t xml:space="preserve">de organisatie </w:t>
      </w:r>
      <w:r w:rsidR="001D0E4D" w:rsidRPr="00BC7A75">
        <w:rPr>
          <w:lang w:val="nl-NL"/>
        </w:rPr>
        <w:t xml:space="preserve"> de persoonsgegevens van de consumenten, klanten, leveranciers, zakenpartners, werknemers en andere natuurlijke personen verwerkt</w:t>
      </w:r>
      <w:r w:rsidR="00B42479">
        <w:rPr>
          <w:lang w:val="nl-NL"/>
        </w:rPr>
        <w:t>. Het beleid</w:t>
      </w:r>
      <w:r w:rsidR="00CB5238">
        <w:rPr>
          <w:lang w:val="nl-NL"/>
        </w:rPr>
        <w:t xml:space="preserve"> </w:t>
      </w:r>
      <w:r w:rsidR="001D0E4D" w:rsidRPr="00BC7A75">
        <w:rPr>
          <w:lang w:val="nl-NL"/>
        </w:rPr>
        <w:t xml:space="preserve">geeft de verantwoordelijkheden van </w:t>
      </w:r>
      <w:r w:rsidR="00816F27">
        <w:rPr>
          <w:lang w:val="nl-NL"/>
        </w:rPr>
        <w:t>haar</w:t>
      </w:r>
      <w:r w:rsidR="00816F27" w:rsidRPr="00BC7A75">
        <w:rPr>
          <w:lang w:val="nl-NL"/>
        </w:rPr>
        <w:t xml:space="preserve"> </w:t>
      </w:r>
      <w:r w:rsidR="001D0E4D" w:rsidRPr="00BC7A75">
        <w:rPr>
          <w:lang w:val="nl-NL"/>
        </w:rPr>
        <w:t xml:space="preserve">organisatieonderdelen en werknemers </w:t>
      </w:r>
      <w:r w:rsidR="00B42479">
        <w:rPr>
          <w:lang w:val="nl-NL"/>
        </w:rPr>
        <w:t>weer</w:t>
      </w:r>
      <w:r w:rsidR="00B42479" w:rsidRPr="00BC7A75">
        <w:rPr>
          <w:lang w:val="nl-NL"/>
        </w:rPr>
        <w:t xml:space="preserve"> </w:t>
      </w:r>
      <w:r w:rsidR="001D0E4D" w:rsidRPr="00BC7A75">
        <w:rPr>
          <w:lang w:val="nl-NL"/>
        </w:rPr>
        <w:t>gedurende het verwerken van persoonsgegevens</w:t>
      </w:r>
      <w:r w:rsidRPr="00BC7A75">
        <w:rPr>
          <w:lang w:val="nl-NL"/>
        </w:rPr>
        <w:t>.</w:t>
      </w:r>
    </w:p>
    <w:p w14:paraId="3889DA13" w14:textId="40A659C1" w:rsidR="00942DA0" w:rsidRPr="00BC7A75" w:rsidRDefault="00A30F2D">
      <w:pPr>
        <w:rPr>
          <w:lang w:val="nl-NL"/>
        </w:rPr>
      </w:pPr>
      <w:r w:rsidRPr="00BC7A75">
        <w:rPr>
          <w:lang w:val="nl-NL"/>
        </w:rPr>
        <w:t xml:space="preserve">Dit beleid is van toepassing op </w:t>
      </w:r>
      <w:r w:rsidR="00B42479">
        <w:rPr>
          <w:lang w:val="nl-NL"/>
        </w:rPr>
        <w:t>de organisatie</w:t>
      </w:r>
      <w:r w:rsidRPr="00BC7A75">
        <w:rPr>
          <w:lang w:val="nl-NL"/>
        </w:rPr>
        <w:t xml:space="preserve"> en zijn directe en indirect</w:t>
      </w:r>
      <w:r w:rsidR="00B42479">
        <w:rPr>
          <w:lang w:val="nl-NL"/>
        </w:rPr>
        <w:t xml:space="preserve"> </w:t>
      </w:r>
      <w:r w:rsidRPr="00BC7A75">
        <w:rPr>
          <w:lang w:val="nl-NL"/>
        </w:rPr>
        <w:t xml:space="preserve">beheerde dochterondernemingen </w:t>
      </w:r>
      <w:r w:rsidR="00B42479">
        <w:rPr>
          <w:lang w:val="nl-NL"/>
        </w:rPr>
        <w:t xml:space="preserve">die </w:t>
      </w:r>
      <w:r w:rsidRPr="00BC7A75">
        <w:rPr>
          <w:lang w:val="nl-NL"/>
        </w:rPr>
        <w:t>zaken doen</w:t>
      </w:r>
      <w:r w:rsidR="00816F27">
        <w:rPr>
          <w:lang w:val="nl-NL"/>
        </w:rPr>
        <w:t xml:space="preserve"> </w:t>
      </w:r>
      <w:r w:rsidRPr="00BC7A75">
        <w:rPr>
          <w:lang w:val="nl-NL"/>
        </w:rPr>
        <w:t xml:space="preserve">binnen de Europese Economische Gemeenschap (EEG) of </w:t>
      </w:r>
      <w:r w:rsidR="00B42479">
        <w:rPr>
          <w:lang w:val="nl-NL"/>
        </w:rPr>
        <w:t xml:space="preserve">die </w:t>
      </w:r>
      <w:r w:rsidRPr="00BC7A75">
        <w:rPr>
          <w:lang w:val="nl-NL"/>
        </w:rPr>
        <w:t xml:space="preserve"> persoonsgegevens van betrokkenen binnen de EEG</w:t>
      </w:r>
      <w:r w:rsidR="00B42479">
        <w:rPr>
          <w:lang w:val="nl-NL"/>
        </w:rPr>
        <w:t xml:space="preserve"> verwerken</w:t>
      </w:r>
      <w:r w:rsidR="002A5691" w:rsidRPr="00BC7A75">
        <w:rPr>
          <w:lang w:val="nl-NL"/>
        </w:rPr>
        <w:t>.</w:t>
      </w:r>
    </w:p>
    <w:p w14:paraId="1B7FE352" w14:textId="28093C00" w:rsidR="00942DA0" w:rsidRPr="00BC7A75" w:rsidRDefault="00A30F2D">
      <w:pPr>
        <w:rPr>
          <w:lang w:val="nl-NL"/>
        </w:rPr>
      </w:pPr>
      <w:r w:rsidRPr="00BC7A75">
        <w:rPr>
          <w:lang w:val="nl-NL"/>
        </w:rPr>
        <w:t>De gebruikers van dit document zijn alle we</w:t>
      </w:r>
      <w:r w:rsidR="005937DE" w:rsidRPr="00BC7A75">
        <w:rPr>
          <w:lang w:val="nl-NL"/>
        </w:rPr>
        <w:t>r</w:t>
      </w:r>
      <w:r w:rsidRPr="00BC7A75">
        <w:rPr>
          <w:lang w:val="nl-NL"/>
        </w:rPr>
        <w:t xml:space="preserve">knemers, vast of tijdelijk, en alle onderaannemers werkend ten behoeve van </w:t>
      </w:r>
      <w:r w:rsidR="00B42479">
        <w:rPr>
          <w:lang w:val="nl-NL"/>
        </w:rPr>
        <w:t xml:space="preserve">de organisatie. </w:t>
      </w:r>
    </w:p>
    <w:p w14:paraId="14408128" w14:textId="77777777" w:rsidR="00942DA0" w:rsidRPr="00BC7A75" w:rsidRDefault="00942DA0">
      <w:pPr>
        <w:rPr>
          <w:lang w:val="nl-NL"/>
        </w:rPr>
      </w:pPr>
    </w:p>
    <w:p w14:paraId="05CF74B7" w14:textId="77777777" w:rsidR="00BC799A" w:rsidRPr="00BC7A75" w:rsidRDefault="00BC799A" w:rsidP="00BC7A75">
      <w:pPr>
        <w:pStyle w:val="Heading1"/>
        <w:rPr>
          <w:lang w:val="nl-NL"/>
        </w:rPr>
      </w:pPr>
      <w:bookmarkStart w:id="6" w:name="_Toc263228401"/>
      <w:bookmarkStart w:id="7" w:name="_Toc373950011"/>
      <w:bookmarkStart w:id="8" w:name="_Toc512755828"/>
      <w:r w:rsidRPr="00BC7A75">
        <w:rPr>
          <w:lang w:val="nl-NL"/>
        </w:rPr>
        <w:t>Gerefereerde D</w:t>
      </w:r>
      <w:bookmarkEnd w:id="6"/>
      <w:r w:rsidRPr="00BC7A75">
        <w:rPr>
          <w:lang w:val="nl-NL"/>
        </w:rPr>
        <w:t>ocumenten</w:t>
      </w:r>
      <w:bookmarkEnd w:id="7"/>
      <w:bookmarkEnd w:id="8"/>
    </w:p>
    <w:p w14:paraId="16CAF22A" w14:textId="0102943F" w:rsidR="00462F12" w:rsidRPr="00BC7A75" w:rsidRDefault="00462F12" w:rsidP="00462F12">
      <w:pPr>
        <w:pStyle w:val="ListParagraph"/>
        <w:numPr>
          <w:ilvl w:val="0"/>
          <w:numId w:val="10"/>
        </w:numPr>
        <w:spacing w:before="240"/>
        <w:ind w:left="714" w:hanging="357"/>
        <w:rPr>
          <w:lang w:val="nl-NL"/>
        </w:rPr>
      </w:pPr>
      <w:bookmarkStart w:id="9" w:name="_Hlk504226902"/>
      <w:r w:rsidRPr="00BC7A75">
        <w:rPr>
          <w:lang w:val="nl-NL"/>
        </w:rPr>
        <w:t xml:space="preserve">EU AVG 2016/679 (Verordening (EU) 2016/679 van het Europese Parlement en van de Raad van 27 april 2016 over de bescherming van natuurlijke personen ten aanzien van de verwerking van persoonsgegevens en </w:t>
      </w:r>
      <w:r w:rsidR="00292AE6" w:rsidRPr="00BC7A75">
        <w:rPr>
          <w:lang w:val="nl-NL"/>
        </w:rPr>
        <w:t>betreffende het vrije verkeer van die gegevens</w:t>
      </w:r>
      <w:r w:rsidRPr="00BC7A75">
        <w:rPr>
          <w:lang w:val="nl-NL"/>
        </w:rPr>
        <w:t xml:space="preserve"> en </w:t>
      </w:r>
      <w:r w:rsidR="00292AE6" w:rsidRPr="00BC7A75">
        <w:rPr>
          <w:lang w:val="nl-NL"/>
        </w:rPr>
        <w:t xml:space="preserve">tot </w:t>
      </w:r>
      <w:r w:rsidRPr="00BC7A75">
        <w:rPr>
          <w:lang w:val="nl-NL"/>
        </w:rPr>
        <w:t xml:space="preserve">intrekking </w:t>
      </w:r>
      <w:r w:rsidR="00292AE6" w:rsidRPr="00BC7A75">
        <w:rPr>
          <w:lang w:val="nl-NL"/>
        </w:rPr>
        <w:t xml:space="preserve">van </w:t>
      </w:r>
      <w:r w:rsidRPr="00BC7A75">
        <w:rPr>
          <w:lang w:val="nl-NL"/>
        </w:rPr>
        <w:t>Richtlijn 95/46/EC)</w:t>
      </w:r>
    </w:p>
    <w:bookmarkEnd w:id="9"/>
    <w:p w14:paraId="7944780A" w14:textId="77777777" w:rsidR="00097BFD" w:rsidRPr="00BC7A75" w:rsidRDefault="00097BFD" w:rsidP="00097BFD">
      <w:pPr>
        <w:pStyle w:val="ListParagraph"/>
        <w:numPr>
          <w:ilvl w:val="0"/>
          <w:numId w:val="10"/>
        </w:numPr>
        <w:rPr>
          <w:lang w:val="nl-NL"/>
        </w:rPr>
      </w:pPr>
      <w:r w:rsidRPr="00BC7A75">
        <w:rPr>
          <w:lang w:val="nl-NL"/>
        </w:rPr>
        <w:t>[</w:t>
      </w:r>
      <w:commentRangeStart w:id="10"/>
      <w:commentRangeStart w:id="11"/>
      <w:r w:rsidRPr="00BC7A75">
        <w:rPr>
          <w:lang w:val="nl-NL"/>
        </w:rPr>
        <w:t>relevante nationale wet- of regelgeving voor AVG-implementatie</w:t>
      </w:r>
      <w:commentRangeEnd w:id="10"/>
      <w:r w:rsidRPr="00BC7A75">
        <w:rPr>
          <w:rStyle w:val="CommentReference"/>
          <w:sz w:val="22"/>
          <w:szCs w:val="22"/>
          <w:lang w:val="nl-NL"/>
        </w:rPr>
        <w:commentReference w:id="10"/>
      </w:r>
      <w:commentRangeEnd w:id="11"/>
      <w:r w:rsidRPr="00BC7A75">
        <w:rPr>
          <w:lang w:val="nl-NL"/>
        </w:rPr>
        <w:commentReference w:id="11"/>
      </w:r>
      <w:r w:rsidRPr="00BC7A75">
        <w:rPr>
          <w:lang w:val="nl-NL"/>
        </w:rPr>
        <w:t xml:space="preserve">]  </w:t>
      </w:r>
      <w:r w:rsidRPr="00BC7A75">
        <w:rPr>
          <w:rFonts w:eastAsia="Times New Roman" w:cs="Calibri"/>
          <w:lang w:val="nl-NL"/>
        </w:rPr>
        <w:t xml:space="preserve"> </w:t>
      </w:r>
    </w:p>
    <w:p w14:paraId="52BE19EF" w14:textId="6B224072" w:rsidR="00097BFD" w:rsidRPr="00BC7A75" w:rsidRDefault="00097BFD" w:rsidP="00097BFD">
      <w:pPr>
        <w:pStyle w:val="ListParagraph"/>
        <w:numPr>
          <w:ilvl w:val="0"/>
          <w:numId w:val="10"/>
        </w:numPr>
        <w:rPr>
          <w:lang w:val="nl-NL"/>
        </w:rPr>
      </w:pPr>
      <w:r w:rsidRPr="00BC7A75">
        <w:rPr>
          <w:lang w:val="nl-NL"/>
        </w:rPr>
        <w:t>[</w:t>
      </w:r>
      <w:commentRangeStart w:id="12"/>
      <w:r w:rsidRPr="00BC7A75">
        <w:rPr>
          <w:lang w:val="nl-NL"/>
        </w:rPr>
        <w:t>andere lokale wet en regelgeving</w:t>
      </w:r>
      <w:commentRangeEnd w:id="12"/>
      <w:r w:rsidRPr="00BC7A75">
        <w:rPr>
          <w:lang w:val="nl-NL"/>
        </w:rPr>
        <w:commentReference w:id="12"/>
      </w:r>
      <w:r w:rsidRPr="00BC7A75">
        <w:rPr>
          <w:lang w:val="nl-NL"/>
        </w:rPr>
        <w:t>]</w:t>
      </w:r>
    </w:p>
    <w:p w14:paraId="61567BDD" w14:textId="2576F980" w:rsidR="00942DA0" w:rsidRPr="00BC7A75" w:rsidRDefault="00BC799A" w:rsidP="007437A7">
      <w:pPr>
        <w:pStyle w:val="ListParagraph"/>
        <w:numPr>
          <w:ilvl w:val="0"/>
          <w:numId w:val="7"/>
        </w:numPr>
        <w:ind w:left="714" w:hanging="357"/>
        <w:rPr>
          <w:rFonts w:ascii="Calibri" w:hAnsi="Calibri" w:cs="Times New Roman"/>
          <w:lang w:val="nl-NL"/>
        </w:rPr>
      </w:pPr>
      <w:r w:rsidRPr="00BC7A75">
        <w:rPr>
          <w:rFonts w:cs="Times New Roman"/>
          <w:lang w:val="nl-NL"/>
        </w:rPr>
        <w:t>Beleid voor Bescherming Persoonsgegevens</w:t>
      </w:r>
    </w:p>
    <w:p w14:paraId="4DDABD74" w14:textId="7E507BC6" w:rsidR="00942DA0" w:rsidRPr="00BC7A75" w:rsidRDefault="00BC799A" w:rsidP="007437A7">
      <w:pPr>
        <w:pStyle w:val="ListParagraph"/>
        <w:numPr>
          <w:ilvl w:val="0"/>
          <w:numId w:val="7"/>
        </w:numPr>
        <w:ind w:left="714" w:hanging="357"/>
        <w:rPr>
          <w:rFonts w:ascii="Calibri" w:hAnsi="Calibri" w:cs="Times New Roman"/>
          <w:lang w:val="nl-NL"/>
        </w:rPr>
      </w:pPr>
      <w:r w:rsidRPr="00BC7A75">
        <w:rPr>
          <w:rFonts w:cs="Times New Roman"/>
          <w:lang w:val="nl-NL"/>
        </w:rPr>
        <w:t>Beleid Bewaren Gegevens</w:t>
      </w:r>
    </w:p>
    <w:p w14:paraId="5BA2E1C2" w14:textId="4CE58453"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Functieomschrijving Functionaris voor Gegevensbescherming</w:t>
      </w:r>
    </w:p>
    <w:p w14:paraId="12BBA86B" w14:textId="647BB50B" w:rsidR="00942DA0" w:rsidRPr="00BC7A75" w:rsidRDefault="00A00669" w:rsidP="00033355">
      <w:pPr>
        <w:pStyle w:val="ListParagraph"/>
        <w:numPr>
          <w:ilvl w:val="0"/>
          <w:numId w:val="7"/>
        </w:numPr>
        <w:rPr>
          <w:rFonts w:ascii="Calibri" w:hAnsi="Calibri" w:cs="Times New Roman"/>
          <w:lang w:val="nl-NL"/>
        </w:rPr>
      </w:pPr>
      <w:r w:rsidRPr="00BC7A75">
        <w:rPr>
          <w:rFonts w:cs="Times New Roman"/>
          <w:lang w:val="nl-NL"/>
        </w:rPr>
        <w:t>Richtlijnen voor gegevensinventarisatie en het in kaart brengen van Verwerkingsactiviteiten</w:t>
      </w:r>
    </w:p>
    <w:p w14:paraId="4438DBA6" w14:textId="4899EABB"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Procedure Verzoek Toegang Betrokkene</w:t>
      </w:r>
    </w:p>
    <w:p w14:paraId="544F53C8" w14:textId="407F1435"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Richtlijnen Gegevensbeschermingseffectbeoordeling</w:t>
      </w:r>
    </w:p>
    <w:p w14:paraId="024E0FC1" w14:textId="326B04C2"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 xml:space="preserve">Procedure voor Grensoverschrijdende </w:t>
      </w:r>
      <w:r w:rsidR="00580AB0" w:rsidRPr="00BC7A75">
        <w:rPr>
          <w:rFonts w:cs="Times New Roman"/>
          <w:lang w:val="nl-NL"/>
        </w:rPr>
        <w:t>Verwerking</w:t>
      </w:r>
      <w:r w:rsidRPr="00BC7A75">
        <w:rPr>
          <w:rFonts w:cs="Times New Roman"/>
          <w:lang w:val="nl-NL"/>
        </w:rPr>
        <w:t xml:space="preserve"> van Persoonsgegevens</w:t>
      </w:r>
    </w:p>
    <w:p w14:paraId="07BF0867" w14:textId="4B4F1B23" w:rsidR="00942DA0" w:rsidRPr="00BC7A75" w:rsidRDefault="002A5691" w:rsidP="007437A7">
      <w:pPr>
        <w:pStyle w:val="ListParagraph"/>
        <w:numPr>
          <w:ilvl w:val="0"/>
          <w:numId w:val="7"/>
        </w:numPr>
        <w:ind w:left="714" w:hanging="357"/>
        <w:rPr>
          <w:rFonts w:ascii="Calibri" w:hAnsi="Calibri" w:cs="Times New Roman"/>
          <w:lang w:val="nl-NL"/>
        </w:rPr>
      </w:pPr>
      <w:r w:rsidRPr="00BC7A75">
        <w:rPr>
          <w:rFonts w:cs="Times New Roman"/>
          <w:lang w:val="nl-NL"/>
        </w:rPr>
        <w:t>[</w:t>
      </w:r>
      <w:commentRangeStart w:id="13"/>
      <w:r w:rsidR="00A00669" w:rsidRPr="00BC7A75">
        <w:rPr>
          <w:rFonts w:cs="Times New Roman"/>
          <w:lang w:val="nl-NL"/>
        </w:rPr>
        <w:t>I</w:t>
      </w:r>
      <w:r w:rsidR="004A4653" w:rsidRPr="00BC7A75">
        <w:rPr>
          <w:rFonts w:cs="Times New Roman"/>
          <w:lang w:val="nl-NL"/>
        </w:rPr>
        <w:t>T-</w:t>
      </w:r>
      <w:r w:rsidR="00BC7A75" w:rsidRPr="00BC7A75">
        <w:rPr>
          <w:rFonts w:cs="Times New Roman"/>
          <w:lang w:val="nl-NL"/>
        </w:rPr>
        <w:t>B</w:t>
      </w:r>
      <w:r w:rsidR="00A00669" w:rsidRPr="00BC7A75">
        <w:rPr>
          <w:rFonts w:cs="Times New Roman"/>
          <w:lang w:val="nl-NL"/>
        </w:rPr>
        <w:t>eveiligingsbeleid</w:t>
      </w:r>
      <w:commentRangeEnd w:id="13"/>
      <w:r w:rsidRPr="00BC7A75">
        <w:rPr>
          <w:lang w:val="nl-NL"/>
        </w:rPr>
        <w:commentReference w:id="13"/>
      </w:r>
      <w:r w:rsidRPr="00BC7A75">
        <w:rPr>
          <w:rFonts w:cs="Times New Roman"/>
          <w:lang w:val="nl-NL"/>
        </w:rPr>
        <w:t>]</w:t>
      </w:r>
    </w:p>
    <w:p w14:paraId="46B20E1E" w14:textId="511D70BF"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Procedure voor Notificatie Inbreuk Gegevens</w:t>
      </w:r>
    </w:p>
    <w:p w14:paraId="34D0DB31" w14:textId="77777777" w:rsidR="00BC7A75" w:rsidRPr="00BC7A75" w:rsidRDefault="00BC7A75" w:rsidP="00BC7A75">
      <w:pPr>
        <w:rPr>
          <w:lang w:val="nl-NL"/>
        </w:rPr>
      </w:pPr>
      <w:bookmarkStart w:id="14" w:name="_GoBack"/>
      <w:bookmarkEnd w:id="14"/>
    </w:p>
    <w:p w14:paraId="6CCB1141" w14:textId="62B0F450" w:rsidR="00942DA0" w:rsidRPr="00BC7A75" w:rsidRDefault="002A5691" w:rsidP="00BC7A75">
      <w:pPr>
        <w:pStyle w:val="Heading1"/>
        <w:rPr>
          <w:lang w:val="nl-NL"/>
        </w:rPr>
      </w:pPr>
      <w:bookmarkStart w:id="15" w:name="_Toc495619980"/>
      <w:bookmarkStart w:id="16" w:name="_Toc512755829"/>
      <w:bookmarkEnd w:id="15"/>
      <w:r w:rsidRPr="00BC7A75">
        <w:rPr>
          <w:lang w:val="nl-NL"/>
        </w:rPr>
        <w:t>Definiti</w:t>
      </w:r>
      <w:r w:rsidR="00557A08" w:rsidRPr="00BC7A75">
        <w:rPr>
          <w:lang w:val="nl-NL"/>
        </w:rPr>
        <w:t>es</w:t>
      </w:r>
      <w:bookmarkEnd w:id="16"/>
    </w:p>
    <w:p w14:paraId="4561EE0A" w14:textId="4BC323C5" w:rsidR="00942DA0" w:rsidRPr="00BC7A75" w:rsidRDefault="00B42479">
      <w:pPr>
        <w:rPr>
          <w:lang w:val="nl-NL"/>
        </w:rPr>
      </w:pPr>
      <w:r>
        <w:rPr>
          <w:lang w:val="nl-NL"/>
        </w:rPr>
        <w:t>D</w:t>
      </w:r>
      <w:r w:rsidR="00946407" w:rsidRPr="00BC7A75">
        <w:rPr>
          <w:lang w:val="nl-NL"/>
        </w:rPr>
        <w:t xml:space="preserve">efinities van </w:t>
      </w:r>
      <w:r>
        <w:rPr>
          <w:lang w:val="nl-NL"/>
        </w:rPr>
        <w:t xml:space="preserve">de </w:t>
      </w:r>
      <w:r w:rsidR="00946407" w:rsidRPr="00BC7A75">
        <w:rPr>
          <w:lang w:val="nl-NL"/>
        </w:rPr>
        <w:t xml:space="preserve">begrippen </w:t>
      </w:r>
      <w:r>
        <w:rPr>
          <w:lang w:val="nl-NL"/>
        </w:rPr>
        <w:t xml:space="preserve">die </w:t>
      </w:r>
      <w:r w:rsidR="00946407" w:rsidRPr="00BC7A75">
        <w:rPr>
          <w:lang w:val="nl-NL"/>
        </w:rPr>
        <w:t>gebruikt</w:t>
      </w:r>
      <w:r>
        <w:rPr>
          <w:lang w:val="nl-NL"/>
        </w:rPr>
        <w:t xml:space="preserve"> zijn</w:t>
      </w:r>
      <w:r w:rsidR="00946407" w:rsidRPr="00BC7A75">
        <w:rPr>
          <w:lang w:val="nl-NL"/>
        </w:rPr>
        <w:t xml:space="preserve"> in dit</w:t>
      </w:r>
      <w:r w:rsidR="002A5691" w:rsidRPr="00BC7A75">
        <w:rPr>
          <w:lang w:val="nl-NL"/>
        </w:rPr>
        <w:t xml:space="preserve"> document </w:t>
      </w:r>
      <w:r w:rsidR="00816F27">
        <w:rPr>
          <w:lang w:val="nl-NL"/>
        </w:rPr>
        <w:t>komen voort</w:t>
      </w:r>
      <w:r w:rsidR="00946407" w:rsidRPr="00BC7A75">
        <w:rPr>
          <w:lang w:val="nl-NL"/>
        </w:rPr>
        <w:t xml:space="preserve"> uit</w:t>
      </w:r>
      <w:r w:rsidR="002A5691" w:rsidRPr="00BC7A75">
        <w:rPr>
          <w:lang w:val="nl-NL"/>
        </w:rPr>
        <w:t xml:space="preserve"> Arti</w:t>
      </w:r>
      <w:r w:rsidR="00946407" w:rsidRPr="00BC7A75">
        <w:rPr>
          <w:lang w:val="nl-NL"/>
        </w:rPr>
        <w:t>kel</w:t>
      </w:r>
      <w:r w:rsidR="002A5691" w:rsidRPr="00BC7A75">
        <w:rPr>
          <w:lang w:val="nl-NL"/>
        </w:rPr>
        <w:t xml:space="preserve"> 4 </w:t>
      </w:r>
      <w:r w:rsidR="00946407" w:rsidRPr="00BC7A75">
        <w:rPr>
          <w:lang w:val="nl-NL"/>
        </w:rPr>
        <w:t xml:space="preserve">van de Algemene Verordening Bescherming Persoonsgegevens </w:t>
      </w:r>
      <w:r w:rsidR="00C4268D">
        <w:rPr>
          <w:lang w:val="nl-NL"/>
        </w:rPr>
        <w:t xml:space="preserve">van </w:t>
      </w:r>
      <w:r w:rsidR="00946407" w:rsidRPr="00BC7A75">
        <w:rPr>
          <w:lang w:val="nl-NL"/>
        </w:rPr>
        <w:t xml:space="preserve"> de Europese Unie</w:t>
      </w:r>
      <w:r w:rsidR="002A5691" w:rsidRPr="00BC7A75">
        <w:rPr>
          <w:lang w:val="nl-NL"/>
        </w:rPr>
        <w:t>:</w:t>
      </w:r>
    </w:p>
    <w:p w14:paraId="58F5C02F" w14:textId="477F0F67" w:rsidR="00942DA0" w:rsidRPr="00BC7A75" w:rsidRDefault="008A616B">
      <w:pPr>
        <w:rPr>
          <w:lang w:val="nl-NL"/>
        </w:rPr>
      </w:pPr>
      <w:r w:rsidRPr="00BC7A75">
        <w:rPr>
          <w:b/>
          <w:bCs/>
          <w:lang w:val="nl-NL"/>
        </w:rPr>
        <w:t xml:space="preserve">Persoonsgegevens: </w:t>
      </w:r>
      <w:r w:rsidRPr="00BC7A75">
        <w:rPr>
          <w:bCs/>
          <w:lang w:val="nl-NL"/>
        </w:rPr>
        <w:t>alle informatie over een geïdentificeerde of identificeerbare natuurlijke persoon</w:t>
      </w:r>
      <w:r w:rsidRPr="00BC7A75">
        <w:rPr>
          <w:b/>
          <w:bCs/>
          <w:lang w:val="nl-NL"/>
        </w:rPr>
        <w:t xml:space="preserve"> (</w:t>
      </w:r>
      <w:r w:rsidR="00A501CF" w:rsidRPr="00BC7A75">
        <w:rPr>
          <w:b/>
          <w:bCs/>
          <w:lang w:val="nl-NL"/>
        </w:rPr>
        <w:t>“</w:t>
      </w:r>
      <w:r w:rsidRPr="00BC7A75">
        <w:rPr>
          <w:b/>
          <w:bCs/>
          <w:lang w:val="nl-NL"/>
        </w:rPr>
        <w:t xml:space="preserve">de betrokkene”); </w:t>
      </w:r>
      <w:r w:rsidRPr="00BC7A75">
        <w:rPr>
          <w:bCs/>
          <w:lang w:val="nl-NL"/>
        </w:rPr>
        <w:t xml:space="preserve">als identificeerbaar wordt beschouwd een natuurlijke persoon die direct of indirect kan worden geïdentificeerd, met name aan de hand van een identificator zoals een naam, </w:t>
      </w:r>
      <w:r w:rsidRPr="00BC7A75">
        <w:rPr>
          <w:bCs/>
          <w:lang w:val="nl-NL"/>
        </w:rPr>
        <w:lastRenderedPageBreak/>
        <w:t>een identificatienummer, locatiegegevens, een online identificator of van een of meer elementen die kenmerkend zijn voor de fysieke, fysiologische, genetische, psychische, economische, culturele of sociale identiteit van die natuurlijke persoon</w:t>
      </w:r>
      <w:r w:rsidR="002A5691" w:rsidRPr="00BC7A75">
        <w:rPr>
          <w:lang w:val="nl-NL"/>
        </w:rPr>
        <w:t>.</w:t>
      </w:r>
    </w:p>
    <w:p w14:paraId="66DAC102" w14:textId="6D7459DE" w:rsidR="00942DA0" w:rsidRDefault="008A616B">
      <w:pPr>
        <w:rPr>
          <w:lang w:val="nl-NL"/>
        </w:rPr>
      </w:pPr>
      <w:r w:rsidRPr="00BC7A75">
        <w:rPr>
          <w:b/>
          <w:bCs/>
          <w:lang w:val="nl-NL"/>
        </w:rPr>
        <w:t>Gevoelige Persoonsgegevens</w:t>
      </w:r>
      <w:r w:rsidR="002A5691" w:rsidRPr="00BC7A75">
        <w:rPr>
          <w:b/>
          <w:bCs/>
          <w:lang w:val="nl-NL"/>
        </w:rPr>
        <w:t xml:space="preserve">: </w:t>
      </w:r>
      <w:r w:rsidR="002A5691" w:rsidRPr="00BC7A75">
        <w:rPr>
          <w:lang w:val="nl-NL"/>
        </w:rPr>
        <w:t>Perso</w:t>
      </w:r>
      <w:r w:rsidRPr="00BC7A75">
        <w:rPr>
          <w:lang w:val="nl-NL"/>
        </w:rPr>
        <w:t>onsgegevens welke, door hun aard bijzonder gevoelig zijn in relatie tot fundamentele rechten en vrijheden</w:t>
      </w:r>
      <w:r w:rsidR="00C4268D">
        <w:rPr>
          <w:lang w:val="nl-NL"/>
        </w:rPr>
        <w:t xml:space="preserve"> en die </w:t>
      </w:r>
      <w:r w:rsidRPr="00BC7A75">
        <w:rPr>
          <w:lang w:val="nl-NL"/>
        </w:rPr>
        <w:t xml:space="preserve">specifieke bescherming verdienen in de context </w:t>
      </w:r>
      <w:r w:rsidR="00485E08" w:rsidRPr="00BC7A75">
        <w:rPr>
          <w:lang w:val="nl-NL"/>
        </w:rPr>
        <w:t xml:space="preserve">dat </w:t>
      </w:r>
      <w:r w:rsidRPr="00BC7A75">
        <w:rPr>
          <w:lang w:val="nl-NL"/>
        </w:rPr>
        <w:t>hun verwerking</w:t>
      </w:r>
      <w:r w:rsidR="002A5691" w:rsidRPr="00BC7A75">
        <w:rPr>
          <w:lang w:val="nl-NL"/>
        </w:rPr>
        <w:t xml:space="preserve"> significant</w:t>
      </w:r>
      <w:r w:rsidR="00485E08" w:rsidRPr="00BC7A75">
        <w:rPr>
          <w:lang w:val="nl-NL"/>
        </w:rPr>
        <w:t>e risico’s kunnen creëren aan de fundamentele rechten en vrijheden</w:t>
      </w:r>
      <w:r w:rsidR="002A5691" w:rsidRPr="00BC7A75">
        <w:rPr>
          <w:lang w:val="nl-NL"/>
        </w:rPr>
        <w:t xml:space="preserve">. </w:t>
      </w:r>
      <w:r w:rsidR="00485E08" w:rsidRPr="00BC7A75">
        <w:rPr>
          <w:lang w:val="nl-NL"/>
        </w:rPr>
        <w:t>Deze persoonsgegevens omvatten persoonsgegevens die ras of etnische afkomst, politieke overtuiging, godsdienst</w:t>
      </w:r>
      <w:r w:rsidR="00C4268D">
        <w:rPr>
          <w:lang w:val="nl-NL"/>
        </w:rPr>
        <w:t xml:space="preserve">, </w:t>
      </w:r>
      <w:r w:rsidR="00485E08" w:rsidRPr="00BC7A75">
        <w:rPr>
          <w:lang w:val="nl-NL"/>
        </w:rPr>
        <w:t xml:space="preserve"> of levensbeschouwelijke overtuigingen, of lidmaatschap van een vakbond, genetische gegevens, biometrische gegevens voor het doel van het uniek identificeren van een natuurlijk persoon, gegevens betreffende gezondheid of het seksleven of seksuele gerichtheid van een natuurlijk persoon openbaren</w:t>
      </w:r>
      <w:r w:rsidR="002A5691" w:rsidRPr="00BC7A75">
        <w:rPr>
          <w:lang w:val="nl-NL"/>
        </w:rPr>
        <w:t>.</w:t>
      </w:r>
    </w:p>
    <w:p w14:paraId="2325DA0B" w14:textId="77777777" w:rsidR="00F6187E" w:rsidRDefault="00F6187E">
      <w:pPr>
        <w:rPr>
          <w:lang w:val="nl-NL"/>
        </w:rPr>
      </w:pPr>
    </w:p>
    <w:p w14:paraId="57B6BF21" w14:textId="77777777" w:rsidR="00F6187E" w:rsidRDefault="00F6187E" w:rsidP="00F6187E">
      <w:pPr>
        <w:jc w:val="center"/>
        <w:rPr>
          <w:lang w:val="nl-NL"/>
        </w:rPr>
      </w:pPr>
      <w:r>
        <w:rPr>
          <w:lang w:val="nl-NL"/>
        </w:rPr>
        <w:t>** EINDE VAN GRATIS PREVIEW **</w:t>
      </w:r>
    </w:p>
    <w:p w14:paraId="18CF4289" w14:textId="77777777" w:rsidR="00F6187E" w:rsidRDefault="00F6187E" w:rsidP="00F6187E">
      <w:pPr>
        <w:jc w:val="center"/>
        <w:rPr>
          <w:lang w:val="nl-NL"/>
        </w:rPr>
      </w:pPr>
      <w:r>
        <w:rPr>
          <w:lang w:val="nl-NL"/>
        </w:rPr>
        <w:t>Om de volledige versie van dit document te downloaden, klik hier:</w:t>
      </w:r>
    </w:p>
    <w:p w14:paraId="7E2A97C2" w14:textId="3B5E76E0" w:rsidR="00F6187E" w:rsidRPr="00BC7A75" w:rsidRDefault="00641DF4" w:rsidP="00F6187E">
      <w:pPr>
        <w:jc w:val="center"/>
        <w:rPr>
          <w:lang w:val="nl-NL"/>
        </w:rPr>
      </w:pPr>
      <w:hyperlink r:id="rId10" w:history="1">
        <w:r w:rsidR="00F6187E" w:rsidRPr="007C52FD">
          <w:rPr>
            <w:rStyle w:val="Hyperlink"/>
          </w:rPr>
          <w:t>https://advisera.com/eugdpracademy/nl/documentation/beleid-voor-bescherming-persoonsgegevens/</w:t>
        </w:r>
      </w:hyperlink>
    </w:p>
    <w:sectPr w:rsidR="00F6187E" w:rsidRPr="00BC7A75" w:rsidSect="00F228C2">
      <w:headerReference w:type="default" r:id="rId11"/>
      <w:footerReference w:type="default" r:id="rId12"/>
      <w:footerReference w:type="first" r:id="rId13"/>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3T11:13:00Z" w:initials="EUGDPR">
    <w:p w14:paraId="44396E2C" w14:textId="4A0E4B91" w:rsidR="00816F27" w:rsidRPr="00E6112A" w:rsidRDefault="00816F27" w:rsidP="00DC115B">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Pr="00CB5238">
        <w:rPr>
          <w:lang w:val="nl-NL"/>
        </w:rPr>
        <w:t>blokhaken</w:t>
      </w:r>
      <w:r>
        <w:rPr>
          <w:lang w:val="nl-NL"/>
        </w:rPr>
        <w:t xml:space="preserve"> </w:t>
      </w:r>
      <w:r w:rsidRPr="000A4E6E">
        <w:rPr>
          <w:lang w:val="nl-NL"/>
        </w:rPr>
        <w:t>[ ] moeten worden ingevuld.</w:t>
      </w:r>
    </w:p>
  </w:comment>
  <w:comment w:id="1" w:author="EUGDPRAcademy" w:date="2017-12-03T20:26:00Z" w:initials="EUGDPR">
    <w:p w14:paraId="045ED802" w14:textId="4DAE091F" w:rsidR="00816F27" w:rsidRPr="00E6112A" w:rsidRDefault="00816F27" w:rsidP="00DC115B">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10" w:author="EUGDPRAcademy" w:date="2017-12-05T21:24:00Z" w:initials="EUGDPR">
    <w:p w14:paraId="2B0EB6B5" w14:textId="77777777" w:rsidR="00816F27" w:rsidRPr="0091763D" w:rsidRDefault="00816F27" w:rsidP="00097BFD">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in van relevante nationale of lokale gegevensbeschermingsvereisten</w:t>
      </w:r>
      <w:r w:rsidRPr="0091763D">
        <w:rPr>
          <w:rFonts w:eastAsia="Times New Roman"/>
          <w:sz w:val="20"/>
          <w:szCs w:val="18"/>
          <w:lang w:val="nl-NL"/>
        </w:rPr>
        <w:t>.</w:t>
      </w:r>
    </w:p>
  </w:comment>
  <w:comment w:id="11" w:author="EUGDPRAcademy" w:date="2018-04-13T11:13:00Z" w:initials="GDPR">
    <w:p w14:paraId="6E841258" w14:textId="03521D9F" w:rsidR="00816F27" w:rsidRPr="00051D3F" w:rsidRDefault="00816F27" w:rsidP="00097BFD">
      <w:pPr>
        <w:rPr>
          <w:rFonts w:cs="Calibri"/>
          <w:sz w:val="18"/>
          <w:lang w:val="nl-NL"/>
        </w:rPr>
      </w:pPr>
      <w:r w:rsidRPr="0091763D">
        <w:rPr>
          <w:rFonts w:eastAsia="DejaVu Sans"/>
          <w:sz w:val="20"/>
          <w:szCs w:val="24"/>
          <w:lang w:val="nl-NL" w:bidi="en-US"/>
        </w:rPr>
        <w:t>I</w:t>
      </w:r>
      <w:r>
        <w:rPr>
          <w:rFonts w:eastAsia="DejaVu Sans"/>
          <w:sz w:val="20"/>
          <w:szCs w:val="24"/>
          <w:lang w:val="nl-NL" w:bidi="en-US"/>
        </w:rPr>
        <w:t xml:space="preserve">ndien van toepassing, vermeld andere wetten en regelgeving die gerelateerd </w:t>
      </w:r>
      <w:r w:rsidRPr="00CB5238">
        <w:rPr>
          <w:rFonts w:eastAsia="DejaVu Sans"/>
          <w:sz w:val="20"/>
          <w:szCs w:val="24"/>
          <w:lang w:val="nl-NL" w:bidi="en-US"/>
        </w:rPr>
        <w:t xml:space="preserve">worden </w:t>
      </w:r>
      <w:r>
        <w:rPr>
          <w:rFonts w:eastAsia="DejaVu Sans"/>
          <w:sz w:val="20"/>
          <w:szCs w:val="24"/>
          <w:lang w:val="nl-NL" w:bidi="en-US"/>
        </w:rPr>
        <w:t>aan gegevensbescherming en informatiebeveiliging.</w:t>
      </w:r>
    </w:p>
  </w:comment>
  <w:comment w:id="12" w:author="EUGDPRAcademy" w:date="2018-04-13T11:13:00Z" w:initials="GDPR">
    <w:p w14:paraId="5BC0BCF1" w14:textId="0047078D" w:rsidR="00816F27" w:rsidRPr="00051D3F" w:rsidRDefault="00816F27" w:rsidP="00097BFD">
      <w:pPr>
        <w:rPr>
          <w:rFonts w:cs="Calibri"/>
          <w:sz w:val="18"/>
          <w:lang w:val="nl-NL"/>
        </w:rPr>
      </w:pPr>
      <w:r w:rsidRPr="0091763D">
        <w:rPr>
          <w:rFonts w:eastAsia="DejaVu Sans"/>
          <w:sz w:val="20"/>
          <w:szCs w:val="24"/>
          <w:lang w:val="nl-NL" w:bidi="en-US"/>
        </w:rPr>
        <w:t>I</w:t>
      </w:r>
      <w:r>
        <w:rPr>
          <w:rFonts w:eastAsia="DejaVu Sans"/>
          <w:sz w:val="20"/>
          <w:szCs w:val="24"/>
          <w:lang w:val="nl-NL" w:bidi="en-US"/>
        </w:rPr>
        <w:t xml:space="preserve">ndien van toepassing, vermeld andere wetten en regelgeving die gerelateerd </w:t>
      </w:r>
      <w:r w:rsidRPr="00CB5238">
        <w:rPr>
          <w:rFonts w:eastAsia="DejaVu Sans"/>
          <w:sz w:val="20"/>
          <w:szCs w:val="24"/>
          <w:lang w:val="nl-NL" w:bidi="en-US"/>
        </w:rPr>
        <w:t xml:space="preserve">worden </w:t>
      </w:r>
      <w:r>
        <w:rPr>
          <w:rFonts w:eastAsia="DejaVu Sans"/>
          <w:sz w:val="20"/>
          <w:szCs w:val="24"/>
          <w:lang w:val="nl-NL" w:bidi="en-US"/>
        </w:rPr>
        <w:t>aan gegevensbescherming en informatiebeveiliging.</w:t>
      </w:r>
    </w:p>
  </w:comment>
  <w:comment w:id="13" w:author="EUGDPRAcademy" w:date="2017-12-10T09:53:00Z" w:initials="GDPR">
    <w:p w14:paraId="0A3965F5" w14:textId="199F04A1" w:rsidR="00816F27" w:rsidRPr="00E6112A" w:rsidRDefault="00816F27">
      <w:pPr>
        <w:rPr>
          <w:sz w:val="20"/>
          <w:szCs w:val="20"/>
          <w:lang w:val="nl-NL"/>
        </w:rPr>
      </w:pPr>
      <w:r>
        <w:rPr>
          <w:rFonts w:eastAsia="DejaVu Sans"/>
          <w:sz w:val="20"/>
          <w:szCs w:val="20"/>
          <w:lang w:val="nl-NL" w:bidi="en-US"/>
        </w:rPr>
        <w:t>Specificeer welk informatiebeveiligingsbeleid u zult gebruiken</w:t>
      </w:r>
      <w:r w:rsidRPr="00E6112A">
        <w:rPr>
          <w:rFonts w:eastAsia="DejaVu Sans"/>
          <w:sz w:val="20"/>
          <w:szCs w:val="20"/>
          <w:lang w:val="nl-NL" w:bidi="en-US"/>
        </w:rPr>
        <w:t xml:space="preserve"> – </w:t>
      </w:r>
      <w:r>
        <w:rPr>
          <w:rFonts w:eastAsia="DejaVu Sans"/>
          <w:sz w:val="20"/>
          <w:szCs w:val="20"/>
          <w:lang w:val="nl-NL" w:bidi="en-US"/>
        </w:rPr>
        <w:t>U vindt ze in de EU AVG</w:t>
      </w:r>
      <w:r w:rsidRPr="00E6112A">
        <w:rPr>
          <w:rFonts w:eastAsia="DejaVu Sans"/>
          <w:sz w:val="20"/>
          <w:szCs w:val="20"/>
          <w:lang w:val="nl-NL" w:bidi="en-US"/>
        </w:rPr>
        <w:t xml:space="preserve"> Toolkit </w:t>
      </w:r>
      <w:r>
        <w:rPr>
          <w:rFonts w:eastAsia="DejaVu Sans"/>
          <w:sz w:val="20"/>
          <w:szCs w:val="20"/>
          <w:lang w:val="nl-NL" w:bidi="en-US"/>
        </w:rPr>
        <w:t xml:space="preserve">map </w:t>
      </w:r>
      <w:r w:rsidR="00081F0C">
        <w:rPr>
          <w:rFonts w:eastAsia="DejaVu Sans"/>
          <w:sz w:val="20"/>
          <w:szCs w:val="20"/>
          <w:lang w:val="nl-NL" w:bidi="en-US"/>
        </w:rPr>
        <w:t>09</w:t>
      </w:r>
      <w:r>
        <w:rPr>
          <w:rFonts w:eastAsia="DejaVu Sans"/>
          <w:sz w:val="20"/>
          <w:szCs w:val="20"/>
          <w:lang w:val="nl-NL" w:bidi="en-US"/>
        </w:rPr>
        <w:t xml:space="preserve"> “</w:t>
      </w:r>
      <w:r w:rsidR="00081F0C">
        <w:rPr>
          <w:rFonts w:eastAsia="DejaVu Sans"/>
          <w:sz w:val="20"/>
          <w:szCs w:val="20"/>
          <w:lang w:val="nl-NL" w:bidi="en-US"/>
        </w:rPr>
        <w:t xml:space="preserve">Bescherming van </w:t>
      </w:r>
      <w:r w:rsidR="00081F0C" w:rsidRPr="00081F0C">
        <w:rPr>
          <w:rFonts w:eastAsia="DejaVu Sans"/>
          <w:sz w:val="20"/>
          <w:szCs w:val="20"/>
          <w:lang w:val="nl-NL" w:bidi="en-US"/>
        </w:rPr>
        <w:t>Persoonsgegevens</w:t>
      </w:r>
      <w:r w:rsidRPr="00E6112A">
        <w:rPr>
          <w:rFonts w:eastAsia="DejaVu Sans"/>
          <w:sz w:val="20"/>
          <w:szCs w:val="20"/>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2B0EB6B5" w15:done="0"/>
  <w15:commentEx w15:paraId="6E841258" w15:done="0"/>
  <w15:commentEx w15:paraId="5BC0BCF1" w15:done="0"/>
  <w15:commentEx w15:paraId="0A3965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96E2C" w16cid:durableId="1E0DDE30"/>
  <w16cid:commentId w16cid:paraId="045ED802" w16cid:durableId="1E0DDE31"/>
  <w16cid:commentId w16cid:paraId="2B0EB6B5" w16cid:durableId="1E0DDE32"/>
  <w16cid:commentId w16cid:paraId="6E841258" w16cid:durableId="1E0DDE33"/>
  <w16cid:commentId w16cid:paraId="5BC0BCF1" w16cid:durableId="1E0DDE34"/>
  <w16cid:commentId w16cid:paraId="0A3965F5" w16cid:durableId="1E0DDE35"/>
  <w16cid:commentId w16cid:paraId="3627FDD6" w16cid:durableId="1E0DDE36"/>
  <w16cid:commentId w16cid:paraId="5B131610" w16cid:durableId="1E0DDE37"/>
  <w16cid:commentId w16cid:paraId="17917C64" w16cid:durableId="1E0DDE38"/>
  <w16cid:commentId w16cid:paraId="74F7D4A7" w16cid:durableId="1E0DDE39"/>
  <w16cid:commentId w16cid:paraId="41F7D269" w16cid:durableId="1E0DDE3A"/>
  <w16cid:commentId w16cid:paraId="0E0B02F3" w16cid:durableId="1E0DDE3B"/>
  <w16cid:commentId w16cid:paraId="60E1B42B" w16cid:durableId="1E0DDE3C"/>
  <w16cid:commentId w16cid:paraId="6AC4406A" w16cid:durableId="1E0DDE3D"/>
  <w16cid:commentId w16cid:paraId="05E808DD" w16cid:durableId="1E0DDE3E"/>
  <w16cid:commentId w16cid:paraId="248A4B1D" w16cid:durableId="1E0DDE3F"/>
  <w16cid:commentId w16cid:paraId="319D777F" w16cid:durableId="1E0DDE40"/>
  <w16cid:commentId w16cid:paraId="5D8501B3" w16cid:durableId="1E0DDE41"/>
  <w16cid:commentId w16cid:paraId="478DD0E1" w16cid:durableId="1E0DDE42"/>
  <w16cid:commentId w16cid:paraId="0AA594C8" w16cid:durableId="1E0DDE43"/>
  <w16cid:commentId w16cid:paraId="0AEBD7CC" w16cid:durableId="1E0DDE44"/>
  <w16cid:commentId w16cid:paraId="525CE435" w16cid:durableId="1E0DDE45"/>
  <w16cid:commentId w16cid:paraId="3FC1FA5B" w16cid:durableId="1E0DDE47"/>
  <w16cid:commentId w16cid:paraId="070B3C57" w16cid:durableId="1E0DDE48"/>
  <w16cid:commentId w16cid:paraId="53DF7354" w16cid:durableId="1E0DDE49"/>
  <w16cid:commentId w16cid:paraId="7FA5FA28" w16cid:durableId="1E0DDE4A"/>
  <w16cid:commentId w16cid:paraId="570493A8" w16cid:durableId="1E0DDE4B"/>
  <w16cid:commentId w16cid:paraId="542706AF" w16cid:durableId="1E0DDE4C"/>
  <w16cid:commentId w16cid:paraId="33641EB8" w16cid:durableId="1E0DDE4D"/>
  <w16cid:commentId w16cid:paraId="363A15BF" w16cid:durableId="1E0DDE4E"/>
  <w16cid:commentId w16cid:paraId="1AB4A262" w16cid:durableId="1E0DDE4F"/>
  <w16cid:commentId w16cid:paraId="1EC64F70" w16cid:durableId="1E0DDE50"/>
  <w16cid:commentId w16cid:paraId="38E23A41" w16cid:durableId="1E0DDE51"/>
  <w16cid:commentId w16cid:paraId="59E19CCA" w16cid:durableId="1E0DDE52"/>
  <w16cid:commentId w16cid:paraId="3F48CEAB" w16cid:durableId="1E0DDE53"/>
  <w16cid:commentId w16cid:paraId="51333899" w16cid:durableId="1E0DDE54"/>
  <w16cid:commentId w16cid:paraId="350F250B" w16cid:durableId="1E0DDE55"/>
  <w16cid:commentId w16cid:paraId="210CDA36" w16cid:durableId="1E0DDE56"/>
  <w16cid:commentId w16cid:paraId="051BFA79" w16cid:durableId="1E0DDE57"/>
  <w16cid:commentId w16cid:paraId="1D64B7EB" w16cid:durableId="1E0DDE58"/>
  <w16cid:commentId w16cid:paraId="0AACD91E" w16cid:durableId="1E0DDE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5D4F0" w14:textId="77777777" w:rsidR="00641DF4" w:rsidRDefault="00641DF4">
      <w:pPr>
        <w:spacing w:after="0" w:line="240" w:lineRule="auto"/>
      </w:pPr>
      <w:r>
        <w:separator/>
      </w:r>
    </w:p>
  </w:endnote>
  <w:endnote w:type="continuationSeparator" w:id="0">
    <w:p w14:paraId="6D3DAB18" w14:textId="77777777" w:rsidR="00641DF4" w:rsidRDefault="00641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816F27" w:rsidRPr="00557DF4" w14:paraId="4A920142" w14:textId="77777777" w:rsidTr="00300E3B">
      <w:tc>
        <w:tcPr>
          <w:tcW w:w="3652" w:type="dxa"/>
          <w:shd w:val="clear" w:color="auto" w:fill="auto"/>
        </w:tcPr>
        <w:p w14:paraId="52305FCE" w14:textId="436AF246" w:rsidR="00816F27" w:rsidRPr="00557DF4" w:rsidRDefault="00816F27">
          <w:pPr>
            <w:pStyle w:val="Footer"/>
            <w:rPr>
              <w:sz w:val="18"/>
              <w:szCs w:val="18"/>
              <w:lang w:val="nl-NL"/>
            </w:rPr>
          </w:pPr>
          <w:r w:rsidRPr="00557DF4">
            <w:rPr>
              <w:sz w:val="18"/>
              <w:szCs w:val="18"/>
              <w:lang w:val="nl-NL"/>
            </w:rPr>
            <w:t xml:space="preserve">Beleid voor Bescherming Persoonsgegevens </w:t>
          </w:r>
        </w:p>
      </w:tc>
      <w:tc>
        <w:tcPr>
          <w:tcW w:w="2302" w:type="dxa"/>
          <w:shd w:val="clear" w:color="auto" w:fill="auto"/>
        </w:tcPr>
        <w:p w14:paraId="24D844E5" w14:textId="7EA18B29" w:rsidR="00816F27" w:rsidRPr="00557DF4" w:rsidRDefault="00816F27" w:rsidP="00557DF4">
          <w:pPr>
            <w:pStyle w:val="Footer"/>
            <w:rPr>
              <w:sz w:val="18"/>
              <w:szCs w:val="18"/>
              <w:lang w:val="nl-NL"/>
            </w:rPr>
          </w:pPr>
          <w:r w:rsidRPr="00557DF4">
            <w:rPr>
              <w:sz w:val="18"/>
              <w:szCs w:val="18"/>
              <w:lang w:val="nl-NL"/>
            </w:rPr>
            <w:t>ver [versi</w:t>
          </w:r>
          <w:r>
            <w:rPr>
              <w:sz w:val="18"/>
              <w:szCs w:val="18"/>
              <w:lang w:val="nl-NL"/>
            </w:rPr>
            <w:t>e</w:t>
          </w:r>
          <w:r w:rsidRPr="00557DF4">
            <w:rPr>
              <w:sz w:val="18"/>
              <w:szCs w:val="18"/>
              <w:lang w:val="nl-NL"/>
            </w:rPr>
            <w:t xml:space="preserve">] </w:t>
          </w:r>
          <w:r>
            <w:rPr>
              <w:sz w:val="18"/>
              <w:szCs w:val="18"/>
              <w:lang w:val="nl-NL"/>
            </w:rPr>
            <w:t>van</w:t>
          </w:r>
          <w:r w:rsidRPr="00557DF4">
            <w:rPr>
              <w:sz w:val="18"/>
              <w:szCs w:val="18"/>
              <w:lang w:val="nl-NL"/>
            </w:rPr>
            <w:t xml:space="preserve"> [dat</w:t>
          </w:r>
          <w:r>
            <w:rPr>
              <w:sz w:val="18"/>
              <w:szCs w:val="18"/>
              <w:lang w:val="nl-NL"/>
            </w:rPr>
            <w:t>um</w:t>
          </w:r>
          <w:r w:rsidRPr="00557DF4">
            <w:rPr>
              <w:sz w:val="18"/>
              <w:szCs w:val="18"/>
              <w:lang w:val="nl-NL"/>
            </w:rPr>
            <w:t>]</w:t>
          </w:r>
        </w:p>
      </w:tc>
      <w:tc>
        <w:tcPr>
          <w:tcW w:w="3260" w:type="dxa"/>
          <w:shd w:val="clear" w:color="auto" w:fill="auto"/>
        </w:tcPr>
        <w:p w14:paraId="17D7BD9D" w14:textId="64AA1E76" w:rsidR="00816F27" w:rsidRPr="00557DF4" w:rsidRDefault="00816F27" w:rsidP="00557DF4">
          <w:pPr>
            <w:pStyle w:val="Footer"/>
            <w:jc w:val="right"/>
            <w:rPr>
              <w:sz w:val="18"/>
              <w:szCs w:val="18"/>
              <w:lang w:val="nl-NL"/>
            </w:rPr>
          </w:pPr>
          <w:r w:rsidRPr="00557DF4">
            <w:rPr>
              <w:sz w:val="18"/>
              <w:szCs w:val="18"/>
              <w:lang w:val="nl-NL"/>
            </w:rPr>
            <w:t>P</w:t>
          </w:r>
          <w:r>
            <w:rPr>
              <w:sz w:val="18"/>
              <w:szCs w:val="18"/>
              <w:lang w:val="nl-NL"/>
            </w:rPr>
            <w:t>agina</w:t>
          </w:r>
          <w:r w:rsidRPr="00557DF4">
            <w:rPr>
              <w:sz w:val="18"/>
              <w:szCs w:val="18"/>
              <w:lang w:val="nl-NL"/>
            </w:rPr>
            <w:t xml:space="preserve"> </w:t>
          </w:r>
          <w:r w:rsidRPr="00557DF4">
            <w:rPr>
              <w:sz w:val="18"/>
              <w:szCs w:val="18"/>
              <w:lang w:val="nl-NL"/>
            </w:rPr>
            <w:fldChar w:fldCharType="begin"/>
          </w:r>
          <w:r w:rsidRPr="00557DF4">
            <w:rPr>
              <w:sz w:val="18"/>
              <w:szCs w:val="18"/>
              <w:lang w:val="nl-NL"/>
            </w:rPr>
            <w:instrText>PAGE</w:instrText>
          </w:r>
          <w:r w:rsidRPr="00557DF4">
            <w:rPr>
              <w:sz w:val="18"/>
              <w:szCs w:val="18"/>
              <w:lang w:val="nl-NL"/>
            </w:rPr>
            <w:fldChar w:fldCharType="separate"/>
          </w:r>
          <w:r w:rsidR="00081F0C">
            <w:rPr>
              <w:noProof/>
              <w:sz w:val="18"/>
              <w:szCs w:val="18"/>
              <w:lang w:val="nl-NL"/>
            </w:rPr>
            <w:t>4</w:t>
          </w:r>
          <w:r w:rsidRPr="00557DF4">
            <w:rPr>
              <w:sz w:val="18"/>
              <w:szCs w:val="18"/>
              <w:lang w:val="nl-NL"/>
            </w:rPr>
            <w:fldChar w:fldCharType="end"/>
          </w:r>
          <w:r>
            <w:rPr>
              <w:sz w:val="18"/>
              <w:szCs w:val="18"/>
              <w:lang w:val="nl-NL"/>
            </w:rPr>
            <w:t xml:space="preserve"> van</w:t>
          </w:r>
          <w:r w:rsidRPr="00557DF4">
            <w:rPr>
              <w:sz w:val="18"/>
              <w:szCs w:val="18"/>
              <w:lang w:val="nl-NL"/>
            </w:rPr>
            <w:t xml:space="preserve"> </w:t>
          </w:r>
          <w:r w:rsidRPr="00557DF4">
            <w:rPr>
              <w:sz w:val="18"/>
              <w:szCs w:val="18"/>
              <w:lang w:val="nl-NL"/>
            </w:rPr>
            <w:fldChar w:fldCharType="begin"/>
          </w:r>
          <w:r w:rsidRPr="00557DF4">
            <w:rPr>
              <w:sz w:val="18"/>
              <w:szCs w:val="18"/>
              <w:lang w:val="nl-NL"/>
            </w:rPr>
            <w:instrText>NUMPAGES</w:instrText>
          </w:r>
          <w:r w:rsidRPr="00557DF4">
            <w:rPr>
              <w:sz w:val="18"/>
              <w:szCs w:val="18"/>
              <w:lang w:val="nl-NL"/>
            </w:rPr>
            <w:fldChar w:fldCharType="separate"/>
          </w:r>
          <w:r w:rsidR="00081F0C">
            <w:rPr>
              <w:noProof/>
              <w:sz w:val="18"/>
              <w:szCs w:val="18"/>
              <w:lang w:val="nl-NL"/>
            </w:rPr>
            <w:t>5</w:t>
          </w:r>
          <w:r w:rsidRPr="00557DF4">
            <w:rPr>
              <w:sz w:val="18"/>
              <w:szCs w:val="18"/>
              <w:lang w:val="nl-NL"/>
            </w:rPr>
            <w:fldChar w:fldCharType="end"/>
          </w:r>
        </w:p>
      </w:tc>
    </w:tr>
  </w:tbl>
  <w:p w14:paraId="5E4716EB" w14:textId="4A7D80CD" w:rsidR="00816F27" w:rsidRPr="00557DF4" w:rsidRDefault="00C824B3" w:rsidP="00BC7A75">
    <w:pPr>
      <w:autoSpaceDE w:val="0"/>
      <w:autoSpaceDN w:val="0"/>
      <w:adjustRightInd w:val="0"/>
      <w:spacing w:after="0"/>
      <w:jc w:val="center"/>
      <w:rPr>
        <w:sz w:val="16"/>
        <w:szCs w:val="16"/>
        <w:lang w:val="nl-NL"/>
      </w:rPr>
    </w:pPr>
    <w:r>
      <w:rPr>
        <w:sz w:val="16"/>
        <w:lang w:val="nl-NL"/>
      </w:rPr>
      <w:t>©2018</w:t>
    </w:r>
    <w:r w:rsidR="00816F27" w:rsidRPr="00557DF4">
      <w:rPr>
        <w:sz w:val="16"/>
        <w:lang w:val="nl-NL"/>
      </w:rPr>
      <w:t xml:space="preserve"> Deze sjabloon mag worden gebruikt door klanten van </w:t>
    </w:r>
    <w:r w:rsidR="00816F27" w:rsidRPr="00557DF4">
      <w:rPr>
        <w:sz w:val="16"/>
        <w:szCs w:val="16"/>
        <w:lang w:val="nl-NL"/>
      </w:rPr>
      <w:t>Advisera Expert Solutions Ltd.</w:t>
    </w:r>
    <w:r w:rsidR="00816F27" w:rsidRPr="00557DF4">
      <w:rPr>
        <w:sz w:val="16"/>
        <w:lang w:val="nl-NL"/>
      </w:rPr>
      <w:t xml:space="preserve"> in overeenstemming met de licentieovereenkomst.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32998" w14:textId="17D18A2A" w:rsidR="00816F27" w:rsidRPr="006357BB" w:rsidRDefault="00816F27" w:rsidP="00BC7A75">
    <w:pPr>
      <w:autoSpaceDE w:val="0"/>
      <w:autoSpaceDN w:val="0"/>
      <w:adjustRightInd w:val="0"/>
      <w:spacing w:after="0"/>
      <w:jc w:val="center"/>
      <w:rPr>
        <w:sz w:val="16"/>
        <w:szCs w:val="16"/>
        <w:lang w:val="nl-NL"/>
      </w:rPr>
    </w:pPr>
    <w:r w:rsidRPr="00D3486E">
      <w:rPr>
        <w:sz w:val="16"/>
        <w:szCs w:val="16"/>
        <w:lang w:val="nl-NL"/>
      </w:rPr>
      <w:t xml:space="preserve">           </w:t>
    </w:r>
    <w:r w:rsidR="00C824B3">
      <w:rPr>
        <w:sz w:val="16"/>
        <w:lang w:val="nl-NL"/>
      </w:rPr>
      <w:t>©2018</w:t>
    </w:r>
    <w:r w:rsidRPr="00D3486E">
      <w:rPr>
        <w:sz w:val="16"/>
        <w:lang w:val="nl-NL"/>
      </w:rPr>
      <w:t xml:space="preserve"> Deze sjabloon mag worden gebruikt door klanten van </w:t>
    </w:r>
    <w:r w:rsidRPr="00D3486E">
      <w:rPr>
        <w:sz w:val="16"/>
        <w:szCs w:val="16"/>
        <w:lang w:val="nl-NL"/>
      </w:rPr>
      <w:t>Advisera Expert Solutions Ltd.</w:t>
    </w:r>
    <w:r w:rsidRPr="00D3486E">
      <w:rPr>
        <w:sz w:val="16"/>
        <w:lang w:val="nl-NL"/>
      </w:rPr>
      <w:t xml:space="preserve"> in overeenstemming met de licentieovereenkomst.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8950BC" w14:textId="77777777" w:rsidR="00641DF4" w:rsidRDefault="00641DF4">
      <w:pPr>
        <w:spacing w:after="0" w:line="240" w:lineRule="auto"/>
      </w:pPr>
      <w:r>
        <w:separator/>
      </w:r>
    </w:p>
  </w:footnote>
  <w:footnote w:type="continuationSeparator" w:id="0">
    <w:p w14:paraId="01C5827E" w14:textId="77777777" w:rsidR="00641DF4" w:rsidRDefault="00641D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816F27" w:rsidRPr="00F228C2" w14:paraId="13B9C0AF" w14:textId="77777777" w:rsidTr="006357BB">
      <w:tc>
        <w:tcPr>
          <w:tcW w:w="6588" w:type="dxa"/>
          <w:shd w:val="clear" w:color="auto" w:fill="auto"/>
        </w:tcPr>
        <w:p w14:paraId="43BB59EE" w14:textId="71D64227" w:rsidR="00816F27" w:rsidRPr="00F228C2" w:rsidRDefault="00816F27" w:rsidP="00BC7A75">
          <w:pPr>
            <w:pStyle w:val="Header"/>
            <w:spacing w:after="0"/>
            <w:rPr>
              <w:sz w:val="20"/>
              <w:szCs w:val="18"/>
            </w:rPr>
          </w:pPr>
          <w:r w:rsidRPr="007936B6">
            <w:rPr>
              <w:sz w:val="20"/>
              <w:szCs w:val="18"/>
              <w:lang w:val="nl-NL"/>
            </w:rPr>
            <w:t xml:space="preserve"> [naam organisatie]</w:t>
          </w:r>
        </w:p>
      </w:tc>
      <w:tc>
        <w:tcPr>
          <w:tcW w:w="2484" w:type="dxa"/>
          <w:shd w:val="clear" w:color="auto" w:fill="auto"/>
        </w:tcPr>
        <w:p w14:paraId="0575D003" w14:textId="082B988A" w:rsidR="00816F27" w:rsidRPr="00F228C2" w:rsidRDefault="00816F27" w:rsidP="00BC7A75">
          <w:pPr>
            <w:pStyle w:val="Header"/>
            <w:spacing w:after="0"/>
            <w:jc w:val="right"/>
            <w:rPr>
              <w:sz w:val="20"/>
              <w:szCs w:val="18"/>
            </w:rPr>
          </w:pPr>
          <w:r w:rsidRPr="007936B6">
            <w:rPr>
              <w:sz w:val="20"/>
              <w:szCs w:val="18"/>
              <w:lang w:val="nl-NL"/>
            </w:rPr>
            <w:t>[</w:t>
          </w:r>
          <w:r>
            <w:rPr>
              <w:sz w:val="20"/>
              <w:szCs w:val="18"/>
              <w:lang w:val="nl-NL"/>
            </w:rPr>
            <w:t>classificatie</w:t>
          </w:r>
          <w:r w:rsidRPr="007936B6">
            <w:rPr>
              <w:sz w:val="20"/>
              <w:szCs w:val="18"/>
              <w:lang w:val="nl-NL"/>
            </w:rPr>
            <w:t>]</w:t>
          </w:r>
        </w:p>
      </w:tc>
    </w:tr>
  </w:tbl>
  <w:p w14:paraId="5821B8E3" w14:textId="77777777" w:rsidR="00816F27" w:rsidRDefault="00816F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
    <w:nsid w:val="16BD1324"/>
    <w:multiLevelType w:val="multilevel"/>
    <w:tmpl w:val="E612CD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F65767"/>
    <w:multiLevelType w:val="multilevel"/>
    <w:tmpl w:val="BC6872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4F70B97"/>
    <w:multiLevelType w:val="multilevel"/>
    <w:tmpl w:val="7E1C7D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4F134E75"/>
    <w:multiLevelType w:val="multilevel"/>
    <w:tmpl w:val="6240AA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1212016"/>
    <w:multiLevelType w:val="multilevel"/>
    <w:tmpl w:val="50BCD5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71982E4C"/>
    <w:multiLevelType w:val="multilevel"/>
    <w:tmpl w:val="97DEA2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15"/>
  </w:num>
  <w:num w:numId="3">
    <w:abstractNumId w:val="13"/>
  </w:num>
  <w:num w:numId="4">
    <w:abstractNumId w:val="4"/>
  </w:num>
  <w:num w:numId="5">
    <w:abstractNumId w:val="17"/>
  </w:num>
  <w:num w:numId="6">
    <w:abstractNumId w:val="2"/>
  </w:num>
  <w:num w:numId="7">
    <w:abstractNumId w:val="10"/>
  </w:num>
  <w:num w:numId="8">
    <w:abstractNumId w:val="3"/>
  </w:num>
  <w:num w:numId="9">
    <w:abstractNumId w:val="8"/>
  </w:num>
  <w:num w:numId="10">
    <w:abstractNumId w:val="16"/>
  </w:num>
  <w:num w:numId="11">
    <w:abstractNumId w:val="0"/>
  </w:num>
  <w:num w:numId="12">
    <w:abstractNumId w:val="12"/>
  </w:num>
  <w:num w:numId="13">
    <w:abstractNumId w:val="5"/>
  </w:num>
  <w:num w:numId="14">
    <w:abstractNumId w:val="5"/>
  </w:num>
  <w:num w:numId="15">
    <w:abstractNumId w:val="7"/>
  </w:num>
  <w:num w:numId="16">
    <w:abstractNumId w:val="9"/>
  </w:num>
  <w:num w:numId="17">
    <w:abstractNumId w:val="14"/>
  </w:num>
  <w:num w:numId="18">
    <w:abstractNumId w:val="5"/>
  </w:num>
  <w:num w:numId="19">
    <w:abstractNumId w:val="1"/>
  </w:num>
  <w:num w:numId="20">
    <w:abstractNumId w:val="6"/>
  </w:num>
  <w:num w:numId="21">
    <w:abstractNumId w:val="11"/>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MDcH0ubmRhYWlko6SsGpxcWZ+XkgBYa1ABbDQTwsAAAA"/>
  </w:docVars>
  <w:rsids>
    <w:rsidRoot w:val="00942DA0"/>
    <w:rsid w:val="00000089"/>
    <w:rsid w:val="00000207"/>
    <w:rsid w:val="00000535"/>
    <w:rsid w:val="00004994"/>
    <w:rsid w:val="00004BFC"/>
    <w:rsid w:val="0001268D"/>
    <w:rsid w:val="00027020"/>
    <w:rsid w:val="00031B60"/>
    <w:rsid w:val="00033355"/>
    <w:rsid w:val="000371C3"/>
    <w:rsid w:val="00041429"/>
    <w:rsid w:val="00041630"/>
    <w:rsid w:val="000554B0"/>
    <w:rsid w:val="000560AE"/>
    <w:rsid w:val="00057B8B"/>
    <w:rsid w:val="00065C1B"/>
    <w:rsid w:val="00081F0C"/>
    <w:rsid w:val="00094FC8"/>
    <w:rsid w:val="00097BFD"/>
    <w:rsid w:val="000A7898"/>
    <w:rsid w:val="000E2565"/>
    <w:rsid w:val="000F7CFF"/>
    <w:rsid w:val="001026CA"/>
    <w:rsid w:val="00134A3B"/>
    <w:rsid w:val="00150C2B"/>
    <w:rsid w:val="00161F92"/>
    <w:rsid w:val="001753D7"/>
    <w:rsid w:val="001920CF"/>
    <w:rsid w:val="00194FCA"/>
    <w:rsid w:val="00195F58"/>
    <w:rsid w:val="0019751F"/>
    <w:rsid w:val="001A04EA"/>
    <w:rsid w:val="001A2FCC"/>
    <w:rsid w:val="001C121A"/>
    <w:rsid w:val="001D0E4D"/>
    <w:rsid w:val="00202815"/>
    <w:rsid w:val="002200EB"/>
    <w:rsid w:val="00226CBA"/>
    <w:rsid w:val="00246D64"/>
    <w:rsid w:val="0026196D"/>
    <w:rsid w:val="00263E6B"/>
    <w:rsid w:val="00270183"/>
    <w:rsid w:val="00275408"/>
    <w:rsid w:val="00281615"/>
    <w:rsid w:val="0029199C"/>
    <w:rsid w:val="00292AE6"/>
    <w:rsid w:val="002A5691"/>
    <w:rsid w:val="002B0C65"/>
    <w:rsid w:val="002B2F3E"/>
    <w:rsid w:val="002C05FC"/>
    <w:rsid w:val="002D304C"/>
    <w:rsid w:val="002F71E3"/>
    <w:rsid w:val="00300E3B"/>
    <w:rsid w:val="00333B15"/>
    <w:rsid w:val="00341D49"/>
    <w:rsid w:val="003425CE"/>
    <w:rsid w:val="00343115"/>
    <w:rsid w:val="00357943"/>
    <w:rsid w:val="003675D1"/>
    <w:rsid w:val="003A45FF"/>
    <w:rsid w:val="003B0FF7"/>
    <w:rsid w:val="003C6206"/>
    <w:rsid w:val="00402FB4"/>
    <w:rsid w:val="0041657B"/>
    <w:rsid w:val="00417ECF"/>
    <w:rsid w:val="00462F12"/>
    <w:rsid w:val="00471E07"/>
    <w:rsid w:val="00480FC1"/>
    <w:rsid w:val="00485E08"/>
    <w:rsid w:val="004A4653"/>
    <w:rsid w:val="004D6CAD"/>
    <w:rsid w:val="004E0924"/>
    <w:rsid w:val="004E2E19"/>
    <w:rsid w:val="004F0B4D"/>
    <w:rsid w:val="004F63EA"/>
    <w:rsid w:val="005007F5"/>
    <w:rsid w:val="005446DF"/>
    <w:rsid w:val="00551F2E"/>
    <w:rsid w:val="00557A08"/>
    <w:rsid w:val="00557DF4"/>
    <w:rsid w:val="00580AB0"/>
    <w:rsid w:val="005845FB"/>
    <w:rsid w:val="005937DE"/>
    <w:rsid w:val="005D63FD"/>
    <w:rsid w:val="005F714A"/>
    <w:rsid w:val="00627604"/>
    <w:rsid w:val="00630B10"/>
    <w:rsid w:val="006357BB"/>
    <w:rsid w:val="00637A27"/>
    <w:rsid w:val="00641DF4"/>
    <w:rsid w:val="00650823"/>
    <w:rsid w:val="00680124"/>
    <w:rsid w:val="00684826"/>
    <w:rsid w:val="00692E6F"/>
    <w:rsid w:val="006978AA"/>
    <w:rsid w:val="006B3BC3"/>
    <w:rsid w:val="006C4C01"/>
    <w:rsid w:val="006D28AA"/>
    <w:rsid w:val="006D7B37"/>
    <w:rsid w:val="006E3F41"/>
    <w:rsid w:val="00705456"/>
    <w:rsid w:val="00705EBA"/>
    <w:rsid w:val="007074C4"/>
    <w:rsid w:val="0072296F"/>
    <w:rsid w:val="0072318D"/>
    <w:rsid w:val="007437A7"/>
    <w:rsid w:val="00751959"/>
    <w:rsid w:val="00757E92"/>
    <w:rsid w:val="00781A64"/>
    <w:rsid w:val="007833F2"/>
    <w:rsid w:val="00786248"/>
    <w:rsid w:val="007A207B"/>
    <w:rsid w:val="007A532B"/>
    <w:rsid w:val="007B10DD"/>
    <w:rsid w:val="007E1CA5"/>
    <w:rsid w:val="007E31A8"/>
    <w:rsid w:val="007E4641"/>
    <w:rsid w:val="007F5B03"/>
    <w:rsid w:val="00800346"/>
    <w:rsid w:val="00802228"/>
    <w:rsid w:val="00816F27"/>
    <w:rsid w:val="00842E75"/>
    <w:rsid w:val="00852033"/>
    <w:rsid w:val="00880826"/>
    <w:rsid w:val="00881369"/>
    <w:rsid w:val="00883EB3"/>
    <w:rsid w:val="00890966"/>
    <w:rsid w:val="008A616B"/>
    <w:rsid w:val="008B745C"/>
    <w:rsid w:val="008C3237"/>
    <w:rsid w:val="008C4C43"/>
    <w:rsid w:val="008C662B"/>
    <w:rsid w:val="008D0974"/>
    <w:rsid w:val="008E0F90"/>
    <w:rsid w:val="008F1A96"/>
    <w:rsid w:val="008F3D80"/>
    <w:rsid w:val="009027FE"/>
    <w:rsid w:val="00942DA0"/>
    <w:rsid w:val="009455A9"/>
    <w:rsid w:val="00946407"/>
    <w:rsid w:val="009A0EC2"/>
    <w:rsid w:val="009C0319"/>
    <w:rsid w:val="009C31EA"/>
    <w:rsid w:val="009E488B"/>
    <w:rsid w:val="009E6A1C"/>
    <w:rsid w:val="009F2AE9"/>
    <w:rsid w:val="00A00669"/>
    <w:rsid w:val="00A01546"/>
    <w:rsid w:val="00A07115"/>
    <w:rsid w:val="00A202F1"/>
    <w:rsid w:val="00A30F04"/>
    <w:rsid w:val="00A30F2D"/>
    <w:rsid w:val="00A374CE"/>
    <w:rsid w:val="00A501CF"/>
    <w:rsid w:val="00A55FD8"/>
    <w:rsid w:val="00A9664C"/>
    <w:rsid w:val="00AA4397"/>
    <w:rsid w:val="00AA4B72"/>
    <w:rsid w:val="00AC7AFE"/>
    <w:rsid w:val="00AE3210"/>
    <w:rsid w:val="00B11727"/>
    <w:rsid w:val="00B348B8"/>
    <w:rsid w:val="00B42479"/>
    <w:rsid w:val="00B4584E"/>
    <w:rsid w:val="00B6674B"/>
    <w:rsid w:val="00B7377E"/>
    <w:rsid w:val="00B75263"/>
    <w:rsid w:val="00B91841"/>
    <w:rsid w:val="00B93DCB"/>
    <w:rsid w:val="00BB5C3F"/>
    <w:rsid w:val="00BB5F15"/>
    <w:rsid w:val="00BB6482"/>
    <w:rsid w:val="00BB7D7B"/>
    <w:rsid w:val="00BC799A"/>
    <w:rsid w:val="00BC7A75"/>
    <w:rsid w:val="00BE0070"/>
    <w:rsid w:val="00BE01E6"/>
    <w:rsid w:val="00BE1F60"/>
    <w:rsid w:val="00C4268D"/>
    <w:rsid w:val="00C6178E"/>
    <w:rsid w:val="00C65150"/>
    <w:rsid w:val="00C65A16"/>
    <w:rsid w:val="00C73D60"/>
    <w:rsid w:val="00C824B3"/>
    <w:rsid w:val="00CB5238"/>
    <w:rsid w:val="00CC5D60"/>
    <w:rsid w:val="00D118AD"/>
    <w:rsid w:val="00D14BE6"/>
    <w:rsid w:val="00D31852"/>
    <w:rsid w:val="00D31AFA"/>
    <w:rsid w:val="00D502A9"/>
    <w:rsid w:val="00D57E21"/>
    <w:rsid w:val="00D66C8E"/>
    <w:rsid w:val="00D707DF"/>
    <w:rsid w:val="00D711B7"/>
    <w:rsid w:val="00D77F33"/>
    <w:rsid w:val="00D8396D"/>
    <w:rsid w:val="00D85194"/>
    <w:rsid w:val="00D87882"/>
    <w:rsid w:val="00DC115B"/>
    <w:rsid w:val="00DE7637"/>
    <w:rsid w:val="00E02EDE"/>
    <w:rsid w:val="00E131A7"/>
    <w:rsid w:val="00E23AF8"/>
    <w:rsid w:val="00E278A6"/>
    <w:rsid w:val="00E57F86"/>
    <w:rsid w:val="00E6112A"/>
    <w:rsid w:val="00E85C5D"/>
    <w:rsid w:val="00E8657E"/>
    <w:rsid w:val="00E94D6D"/>
    <w:rsid w:val="00EF701F"/>
    <w:rsid w:val="00F228C2"/>
    <w:rsid w:val="00F308D3"/>
    <w:rsid w:val="00F31B3D"/>
    <w:rsid w:val="00F35C01"/>
    <w:rsid w:val="00F51197"/>
    <w:rsid w:val="00F55271"/>
    <w:rsid w:val="00F6187E"/>
    <w:rsid w:val="00F61FEB"/>
    <w:rsid w:val="00F700DA"/>
    <w:rsid w:val="00F82AE0"/>
    <w:rsid w:val="00FB6A11"/>
    <w:rsid w:val="00FC3F7B"/>
    <w:rsid w:val="00FC6293"/>
    <w:rsid w:val="00FD5A4C"/>
    <w:rsid w:val="00FE5BF7"/>
    <w:rsid w:val="00FF0153"/>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A4CD5A"/>
  <w15:docId w15:val="{E0E58E09-C600-49FC-9C02-E520A416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BC7A75"/>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590700">
      <w:bodyDiv w:val="1"/>
      <w:marLeft w:val="0"/>
      <w:marRight w:val="0"/>
      <w:marTop w:val="0"/>
      <w:marBottom w:val="0"/>
      <w:divBdr>
        <w:top w:val="none" w:sz="0" w:space="0" w:color="auto"/>
        <w:left w:val="none" w:sz="0" w:space="0" w:color="auto"/>
        <w:bottom w:val="none" w:sz="0" w:space="0" w:color="auto"/>
        <w:right w:val="none" w:sz="0" w:space="0" w:color="auto"/>
      </w:divBdr>
    </w:div>
    <w:div w:id="879364859">
      <w:bodyDiv w:val="1"/>
      <w:marLeft w:val="0"/>
      <w:marRight w:val="0"/>
      <w:marTop w:val="0"/>
      <w:marBottom w:val="0"/>
      <w:divBdr>
        <w:top w:val="none" w:sz="0" w:space="0" w:color="auto"/>
        <w:left w:val="none" w:sz="0" w:space="0" w:color="auto"/>
        <w:bottom w:val="none" w:sz="0" w:space="0" w:color="auto"/>
        <w:right w:val="none" w:sz="0" w:space="0" w:color="auto"/>
      </w:divBdr>
    </w:div>
    <w:div w:id="1031565075">
      <w:bodyDiv w:val="1"/>
      <w:marLeft w:val="0"/>
      <w:marRight w:val="0"/>
      <w:marTop w:val="0"/>
      <w:marBottom w:val="0"/>
      <w:divBdr>
        <w:top w:val="none" w:sz="0" w:space="0" w:color="auto"/>
        <w:left w:val="none" w:sz="0" w:space="0" w:color="auto"/>
        <w:bottom w:val="none" w:sz="0" w:space="0" w:color="auto"/>
        <w:right w:val="none" w:sz="0" w:space="0" w:color="auto"/>
      </w:divBdr>
    </w:div>
    <w:div w:id="1042435491">
      <w:bodyDiv w:val="1"/>
      <w:marLeft w:val="0"/>
      <w:marRight w:val="0"/>
      <w:marTop w:val="0"/>
      <w:marBottom w:val="0"/>
      <w:divBdr>
        <w:top w:val="none" w:sz="0" w:space="0" w:color="auto"/>
        <w:left w:val="none" w:sz="0" w:space="0" w:color="auto"/>
        <w:bottom w:val="none" w:sz="0" w:space="0" w:color="auto"/>
        <w:right w:val="none" w:sz="0" w:space="0" w:color="auto"/>
      </w:divBdr>
    </w:div>
    <w:div w:id="1072239232">
      <w:bodyDiv w:val="1"/>
      <w:marLeft w:val="0"/>
      <w:marRight w:val="0"/>
      <w:marTop w:val="0"/>
      <w:marBottom w:val="0"/>
      <w:divBdr>
        <w:top w:val="none" w:sz="0" w:space="0" w:color="auto"/>
        <w:left w:val="none" w:sz="0" w:space="0" w:color="auto"/>
        <w:bottom w:val="none" w:sz="0" w:space="0" w:color="auto"/>
        <w:right w:val="none" w:sz="0" w:space="0" w:color="auto"/>
      </w:divBdr>
    </w:div>
    <w:div w:id="1074737043">
      <w:bodyDiv w:val="1"/>
      <w:marLeft w:val="0"/>
      <w:marRight w:val="0"/>
      <w:marTop w:val="0"/>
      <w:marBottom w:val="0"/>
      <w:divBdr>
        <w:top w:val="none" w:sz="0" w:space="0" w:color="auto"/>
        <w:left w:val="none" w:sz="0" w:space="0" w:color="auto"/>
        <w:bottom w:val="none" w:sz="0" w:space="0" w:color="auto"/>
        <w:right w:val="none" w:sz="0" w:space="0" w:color="auto"/>
      </w:divBdr>
    </w:div>
    <w:div w:id="1183786715">
      <w:bodyDiv w:val="1"/>
      <w:marLeft w:val="0"/>
      <w:marRight w:val="0"/>
      <w:marTop w:val="0"/>
      <w:marBottom w:val="0"/>
      <w:divBdr>
        <w:top w:val="none" w:sz="0" w:space="0" w:color="auto"/>
        <w:left w:val="none" w:sz="0" w:space="0" w:color="auto"/>
        <w:bottom w:val="none" w:sz="0" w:space="0" w:color="auto"/>
        <w:right w:val="none" w:sz="0" w:space="0" w:color="auto"/>
      </w:divBdr>
    </w:div>
    <w:div w:id="1552158435">
      <w:bodyDiv w:val="1"/>
      <w:marLeft w:val="0"/>
      <w:marRight w:val="0"/>
      <w:marTop w:val="0"/>
      <w:marBottom w:val="0"/>
      <w:divBdr>
        <w:top w:val="none" w:sz="0" w:space="0" w:color="auto"/>
        <w:left w:val="none" w:sz="0" w:space="0" w:color="auto"/>
        <w:bottom w:val="none" w:sz="0" w:space="0" w:color="auto"/>
        <w:right w:val="none" w:sz="0" w:space="0" w:color="auto"/>
      </w:divBdr>
    </w:div>
    <w:div w:id="1739740419">
      <w:bodyDiv w:val="1"/>
      <w:marLeft w:val="0"/>
      <w:marRight w:val="0"/>
      <w:marTop w:val="0"/>
      <w:marBottom w:val="0"/>
      <w:divBdr>
        <w:top w:val="none" w:sz="0" w:space="0" w:color="auto"/>
        <w:left w:val="none" w:sz="0" w:space="0" w:color="auto"/>
        <w:bottom w:val="none" w:sz="0" w:space="0" w:color="auto"/>
        <w:right w:val="none" w:sz="0" w:space="0" w:color="auto"/>
      </w:divBdr>
    </w:div>
    <w:div w:id="1833131833">
      <w:bodyDiv w:val="1"/>
      <w:marLeft w:val="0"/>
      <w:marRight w:val="0"/>
      <w:marTop w:val="0"/>
      <w:marBottom w:val="0"/>
      <w:divBdr>
        <w:top w:val="none" w:sz="0" w:space="0" w:color="auto"/>
        <w:left w:val="none" w:sz="0" w:space="0" w:color="auto"/>
        <w:bottom w:val="none" w:sz="0" w:space="0" w:color="auto"/>
        <w:right w:val="none" w:sz="0" w:space="0" w:color="auto"/>
      </w:divBdr>
    </w:div>
    <w:div w:id="2055421880">
      <w:bodyDiv w:val="1"/>
      <w:marLeft w:val="0"/>
      <w:marRight w:val="0"/>
      <w:marTop w:val="0"/>
      <w:marBottom w:val="0"/>
      <w:divBdr>
        <w:top w:val="none" w:sz="0" w:space="0" w:color="auto"/>
        <w:left w:val="none" w:sz="0" w:space="0" w:color="auto"/>
        <w:bottom w:val="none" w:sz="0" w:space="0" w:color="auto"/>
        <w:right w:val="none" w:sz="0" w:space="0" w:color="auto"/>
      </w:divBdr>
    </w:div>
    <w:div w:id="2118257938">
      <w:bodyDiv w:val="1"/>
      <w:marLeft w:val="0"/>
      <w:marRight w:val="0"/>
      <w:marTop w:val="0"/>
      <w:marBottom w:val="0"/>
      <w:divBdr>
        <w:top w:val="none" w:sz="0" w:space="0" w:color="auto"/>
        <w:left w:val="none" w:sz="0" w:space="0" w:color="auto"/>
        <w:bottom w:val="none" w:sz="0" w:space="0" w:color="auto"/>
        <w:right w:val="none" w:sz="0" w:space="0" w:color="auto"/>
      </w:divBdr>
    </w:div>
    <w:div w:id="2120179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bescherming-persoonsgegeven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C1CE8-2693-4092-9701-70E86BBAB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1160</Words>
  <Characters>6615</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Bescherming Persoonsgegevens</vt:lpstr>
      <vt:lpstr>Beleid voor Bescherming Persoonsgegevens</vt:lpstr>
    </vt:vector>
  </TitlesOfParts>
  <Company>Advisera Expert Solutions Ltd</Company>
  <LinksUpToDate>false</LinksUpToDate>
  <CharactersWithSpaces>7760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Bescherming Persoonsgegevens</dc:title>
  <dc:creator>EUGDPRAcademy</dc:creator>
  <dc:description>©2018 Deze sjabloon mag worden gebruikt door klanten van Advisera Expert Solutions Ltd. in overeenstemming met de licentieovereenkomst.</dc:description>
  <cp:lastModifiedBy>EUGDPRAcademy</cp:lastModifiedBy>
  <cp:revision>6</cp:revision>
  <dcterms:created xsi:type="dcterms:W3CDTF">2018-04-13T09:15:00Z</dcterms:created>
  <dcterms:modified xsi:type="dcterms:W3CDTF">2019-05-04T13:24:00Z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