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079965" w14:textId="4D24703B" w:rsidR="00B56E51" w:rsidRPr="00AF769E" w:rsidRDefault="00AF769E" w:rsidP="003F4BE1">
      <w:pPr>
        <w:jc w:val="both"/>
        <w:rPr>
          <w:b/>
          <w:sz w:val="28"/>
          <w:lang w:val="es-ES" w:eastAsia="zh-CN"/>
        </w:rPr>
      </w:pPr>
      <w:r w:rsidRPr="00AF769E">
        <w:rPr>
          <w:b/>
          <w:sz w:val="28"/>
          <w:lang w:val="es-ES"/>
        </w:rPr>
        <w:t>Anexo 2</w:t>
      </w:r>
    </w:p>
    <w:p w14:paraId="759481DE" w14:textId="77777777" w:rsidR="00B56E51" w:rsidRPr="00AF769E" w:rsidRDefault="00B56E51" w:rsidP="003F4BE1">
      <w:pPr>
        <w:jc w:val="center"/>
        <w:rPr>
          <w:lang w:val="es-ES"/>
        </w:rPr>
      </w:pPr>
      <w:commentRangeStart w:id="0"/>
      <w:r w:rsidRPr="00AF769E">
        <w:rPr>
          <w:rStyle w:val="bold"/>
          <w:rFonts w:asciiTheme="minorHAnsi" w:hAnsiTheme="minorHAnsi" w:cstheme="minorHAnsi"/>
          <w:b/>
          <w:bCs/>
          <w:bdr w:val="none" w:sz="0" w:space="0" w:color="auto" w:frame="1"/>
          <w:lang w:val="es-ES"/>
        </w:rPr>
        <w:t>CLÁUSULAS CONTRACTUALES TIPO («ENCARGADOS DEL TRATAMIENTO»)</w:t>
      </w:r>
      <w:commentRangeEnd w:id="0"/>
      <w:r w:rsidR="000D1252">
        <w:rPr>
          <w:rStyle w:val="CommentReference"/>
        </w:rPr>
        <w:commentReference w:id="0"/>
      </w:r>
    </w:p>
    <w:p w14:paraId="5D471B1B" w14:textId="77777777" w:rsidR="00B56E51" w:rsidRPr="00AF769E" w:rsidRDefault="00B56E51" w:rsidP="003F4BE1">
      <w:pPr>
        <w:jc w:val="center"/>
        <w:rPr>
          <w:lang w:val="es-ES"/>
        </w:rPr>
      </w:pPr>
      <w:r w:rsidRPr="00AF769E">
        <w:rPr>
          <w:lang w:val="es-ES"/>
        </w:rPr>
        <w:t>A efectos del artículo 26, apartado 2, de la Directiva 95/46/CE para la transferencia de datos personales a los encargados del tratamiento establecidos en terceros países que no garanticen una adecuada protección de los datos.</w:t>
      </w:r>
    </w:p>
    <w:p w14:paraId="21149D64" w14:textId="77777777" w:rsidR="003F4BE1" w:rsidRDefault="003F4BE1" w:rsidP="003F4BE1">
      <w:pPr>
        <w:jc w:val="both"/>
        <w:rPr>
          <w:lang w:val="es-ES"/>
        </w:rPr>
      </w:pPr>
    </w:p>
    <w:p w14:paraId="0BE7C596" w14:textId="0A8ED4B3" w:rsidR="00B56E51" w:rsidRPr="00AF769E" w:rsidRDefault="00B56E51" w:rsidP="003F4BE1">
      <w:pPr>
        <w:jc w:val="center"/>
        <w:rPr>
          <w:lang w:val="es-ES"/>
        </w:rPr>
      </w:pPr>
      <w:r w:rsidRPr="00AF769E">
        <w:rPr>
          <w:lang w:val="es-ES"/>
        </w:rPr>
        <w:t>Nombre de la entidad exportad</w:t>
      </w:r>
      <w:r w:rsidR="00AF769E" w:rsidRPr="00AF769E">
        <w:rPr>
          <w:lang w:val="es-ES"/>
        </w:rPr>
        <w:t>ora de los datos: …………………………………………………………………………………</w:t>
      </w:r>
    </w:p>
    <w:p w14:paraId="5593B8BF" w14:textId="55880F3F" w:rsidR="00B56E51" w:rsidRPr="00AF769E" w:rsidRDefault="00B56E51" w:rsidP="003F4BE1">
      <w:pPr>
        <w:jc w:val="center"/>
        <w:rPr>
          <w:lang w:val="es-ES"/>
        </w:rPr>
      </w:pPr>
      <w:r w:rsidRPr="00AF769E">
        <w:rPr>
          <w:lang w:val="es-ES"/>
        </w:rPr>
        <w:t>Dirección: …</w:t>
      </w:r>
      <w:r w:rsidR="00AF769E" w:rsidRPr="00AF769E">
        <w:rPr>
          <w:lang w:val="es-ES"/>
        </w:rPr>
        <w:t>………………………………………………………………………………………………………………………………………….</w:t>
      </w:r>
    </w:p>
    <w:p w14:paraId="7D06DE63" w14:textId="0B8E652B" w:rsidR="00AF769E" w:rsidRPr="00AF769E" w:rsidRDefault="00B56E51" w:rsidP="003F4BE1">
      <w:pPr>
        <w:jc w:val="center"/>
        <w:rPr>
          <w:lang w:val="es-ES"/>
        </w:rPr>
      </w:pPr>
      <w:r w:rsidRPr="00AF769E">
        <w:rPr>
          <w:lang w:val="es-ES"/>
        </w:rPr>
        <w:t xml:space="preserve">Tel. </w:t>
      </w:r>
      <w:r w:rsidR="00AF769E" w:rsidRPr="00AF769E">
        <w:rPr>
          <w:lang w:val="es-ES"/>
        </w:rPr>
        <w:t>…………………………………</w:t>
      </w:r>
      <w:r w:rsidRPr="00AF769E">
        <w:rPr>
          <w:lang w:val="es-ES"/>
        </w:rPr>
        <w:t>…; Fax …</w:t>
      </w:r>
      <w:r w:rsidR="00AF769E" w:rsidRPr="00AF769E">
        <w:rPr>
          <w:lang w:val="es-ES"/>
        </w:rPr>
        <w:t>…………………………</w:t>
      </w:r>
      <w:r w:rsidRPr="00AF769E">
        <w:rPr>
          <w:lang w:val="es-ES"/>
        </w:rPr>
        <w:t>; correo electrónico: …</w:t>
      </w:r>
      <w:r w:rsidR="00AF769E" w:rsidRPr="00AF769E">
        <w:rPr>
          <w:lang w:val="es-ES"/>
        </w:rPr>
        <w:t>…………………………………………</w:t>
      </w:r>
    </w:p>
    <w:p w14:paraId="2D0640AB" w14:textId="5703CD33" w:rsidR="00B56E51" w:rsidRPr="00AF769E" w:rsidRDefault="00B56E51" w:rsidP="003F4BE1">
      <w:pPr>
        <w:jc w:val="center"/>
        <w:rPr>
          <w:lang w:val="es-ES"/>
        </w:rPr>
      </w:pPr>
      <w:r w:rsidRPr="00AF769E">
        <w:rPr>
          <w:lang w:val="es-ES"/>
        </w:rPr>
        <w:t>Otros datos necesarios</w:t>
      </w:r>
      <w:r w:rsidR="00AF769E" w:rsidRPr="00AF769E">
        <w:rPr>
          <w:lang w:val="es-ES"/>
        </w:rPr>
        <w:t xml:space="preserve"> para identificar a la entidad:</w:t>
      </w:r>
    </w:p>
    <w:p w14:paraId="63EBB59D" w14:textId="0B42CC19" w:rsidR="00B56E51" w:rsidRPr="00AF769E" w:rsidRDefault="00B56E51" w:rsidP="003F4BE1">
      <w:pPr>
        <w:jc w:val="center"/>
        <w:rPr>
          <w:lang w:val="es-ES"/>
        </w:rPr>
      </w:pPr>
      <w:r w:rsidRPr="00AF769E">
        <w:rPr>
          <w:lang w:val="es-ES"/>
        </w:rPr>
        <w:t>…</w:t>
      </w:r>
      <w:r w:rsidR="00AF769E" w:rsidRPr="00AF769E">
        <w:rPr>
          <w:lang w:val="es-ES"/>
        </w:rPr>
        <w:t>…………………………………………………………………</w:t>
      </w:r>
    </w:p>
    <w:p w14:paraId="64A32B8A" w14:textId="77777777" w:rsidR="00B56E51" w:rsidRPr="00AF769E" w:rsidRDefault="00B56E51" w:rsidP="003F4BE1">
      <w:pPr>
        <w:jc w:val="center"/>
        <w:rPr>
          <w:lang w:val="es-ES"/>
        </w:rPr>
      </w:pPr>
      <w:r w:rsidRPr="00AF769E">
        <w:rPr>
          <w:lang w:val="es-ES"/>
        </w:rPr>
        <w:t>(en lo sucesivo, el </w:t>
      </w:r>
      <w:r w:rsidRPr="00AF769E">
        <w:rPr>
          <w:rStyle w:val="bold"/>
          <w:rFonts w:asciiTheme="minorHAnsi" w:hAnsiTheme="minorHAnsi" w:cstheme="minorHAnsi"/>
          <w:b/>
          <w:bCs/>
          <w:bdr w:val="none" w:sz="0" w:space="0" w:color="auto" w:frame="1"/>
          <w:lang w:val="es-ES"/>
        </w:rPr>
        <w:t>exportador</w:t>
      </w:r>
      <w:r w:rsidRPr="00AF769E">
        <w:rPr>
          <w:lang w:val="es-ES"/>
        </w:rPr>
        <w:t> de datos)</w:t>
      </w:r>
    </w:p>
    <w:p w14:paraId="62CA2F5D" w14:textId="77777777" w:rsidR="00B56E51" w:rsidRPr="00AF769E" w:rsidRDefault="00B56E51" w:rsidP="003F4BE1">
      <w:pPr>
        <w:jc w:val="center"/>
        <w:rPr>
          <w:lang w:val="es-ES"/>
        </w:rPr>
      </w:pPr>
      <w:bookmarkStart w:id="1" w:name="_GoBack"/>
      <w:bookmarkEnd w:id="1"/>
      <w:r w:rsidRPr="00AF769E">
        <w:rPr>
          <w:lang w:val="es-ES"/>
        </w:rPr>
        <w:t>y</w:t>
      </w:r>
    </w:p>
    <w:p w14:paraId="2EE6CE4F" w14:textId="77777777" w:rsidR="003F4BE1" w:rsidRDefault="003F4BE1" w:rsidP="003F4BE1">
      <w:pPr>
        <w:jc w:val="center"/>
        <w:rPr>
          <w:lang w:val="es-ES"/>
        </w:rPr>
      </w:pPr>
    </w:p>
    <w:p w14:paraId="0187E1A6" w14:textId="017CE700" w:rsidR="00B56E51" w:rsidRPr="00AF769E" w:rsidRDefault="00B56E51" w:rsidP="003F4BE1">
      <w:pPr>
        <w:jc w:val="center"/>
        <w:rPr>
          <w:lang w:val="es-ES"/>
        </w:rPr>
      </w:pPr>
      <w:r w:rsidRPr="00AF769E">
        <w:rPr>
          <w:lang w:val="es-ES"/>
        </w:rPr>
        <w:t>Nombre de la entidad importadora de los datos: …</w:t>
      </w:r>
      <w:r w:rsidR="00AF769E" w:rsidRPr="00AF769E">
        <w:rPr>
          <w:lang w:val="es-ES"/>
        </w:rPr>
        <w:t>………………………………………………………………………………</w:t>
      </w:r>
    </w:p>
    <w:p w14:paraId="54E84F22" w14:textId="4AB40A01" w:rsidR="00B56E51" w:rsidRPr="00AF769E" w:rsidRDefault="00B56E51" w:rsidP="003F4BE1">
      <w:pPr>
        <w:jc w:val="center"/>
        <w:rPr>
          <w:lang w:val="es-ES"/>
        </w:rPr>
      </w:pPr>
      <w:r w:rsidRPr="00AF769E">
        <w:rPr>
          <w:lang w:val="es-ES"/>
        </w:rPr>
        <w:t>Dirección: …</w:t>
      </w:r>
      <w:r w:rsidR="00AF769E">
        <w:rPr>
          <w:lang w:val="es-ES"/>
        </w:rPr>
        <w:t>………………………………………………………………………………………………………………………………………….</w:t>
      </w:r>
    </w:p>
    <w:p w14:paraId="6B8B046E" w14:textId="77777777" w:rsidR="00AF769E" w:rsidRPr="00AF769E" w:rsidRDefault="00AF769E" w:rsidP="003F4BE1">
      <w:pPr>
        <w:jc w:val="center"/>
        <w:rPr>
          <w:lang w:val="es-ES"/>
        </w:rPr>
      </w:pPr>
      <w:r w:rsidRPr="00AF769E">
        <w:rPr>
          <w:lang w:val="es-ES"/>
        </w:rPr>
        <w:t>Tel. ……………………………………; Fax ……………………………; correo electrónico: ……………………………………………</w:t>
      </w:r>
    </w:p>
    <w:p w14:paraId="370A93C6" w14:textId="77777777" w:rsidR="00B56E51" w:rsidRPr="00AF769E" w:rsidRDefault="00B56E51" w:rsidP="003F4BE1">
      <w:pPr>
        <w:jc w:val="center"/>
        <w:rPr>
          <w:lang w:val="es-ES"/>
        </w:rPr>
      </w:pPr>
      <w:r w:rsidRPr="00AF769E">
        <w:rPr>
          <w:lang w:val="es-ES"/>
        </w:rPr>
        <w:t>Otros datos necesarios para identificar a la entidad:</w:t>
      </w:r>
    </w:p>
    <w:p w14:paraId="23D7E546" w14:textId="77777777" w:rsidR="00AF769E" w:rsidRPr="00AF769E" w:rsidRDefault="00AF769E" w:rsidP="003F4BE1">
      <w:pPr>
        <w:jc w:val="center"/>
        <w:rPr>
          <w:lang w:val="es-ES"/>
        </w:rPr>
      </w:pPr>
      <w:r w:rsidRPr="00AF769E">
        <w:rPr>
          <w:lang w:val="es-ES"/>
        </w:rPr>
        <w:t>……………………………………………………………………</w:t>
      </w:r>
    </w:p>
    <w:p w14:paraId="7DC18121" w14:textId="4A7BDE6B" w:rsidR="00B56E51" w:rsidRDefault="00B56E51" w:rsidP="003F4BE1">
      <w:pPr>
        <w:jc w:val="center"/>
        <w:rPr>
          <w:lang w:val="es-ES"/>
        </w:rPr>
      </w:pPr>
      <w:r w:rsidRPr="00AF769E">
        <w:rPr>
          <w:lang w:val="es-ES"/>
        </w:rPr>
        <w:t>(en lo sucesivo, </w:t>
      </w:r>
      <w:r w:rsidRPr="00AF769E">
        <w:rPr>
          <w:rStyle w:val="bold"/>
          <w:rFonts w:asciiTheme="minorHAnsi" w:hAnsiTheme="minorHAnsi" w:cstheme="minorHAnsi"/>
          <w:b/>
          <w:bCs/>
          <w:bdr w:val="none" w:sz="0" w:space="0" w:color="auto" w:frame="1"/>
          <w:lang w:val="es-ES"/>
        </w:rPr>
        <w:t>el importador</w:t>
      </w:r>
      <w:r w:rsidRPr="00AF769E">
        <w:rPr>
          <w:lang w:val="es-ES"/>
        </w:rPr>
        <w:t> de datos)</w:t>
      </w:r>
    </w:p>
    <w:p w14:paraId="67858364" w14:textId="77777777" w:rsidR="003F4BE1" w:rsidRPr="00AF769E" w:rsidRDefault="003F4BE1" w:rsidP="003F4BE1">
      <w:pPr>
        <w:jc w:val="center"/>
        <w:rPr>
          <w:lang w:val="es-ES"/>
        </w:rPr>
      </w:pPr>
    </w:p>
    <w:p w14:paraId="0383CD3F" w14:textId="77777777" w:rsidR="00B56E51" w:rsidRDefault="00B56E51" w:rsidP="003F4BE1">
      <w:pPr>
        <w:jc w:val="center"/>
        <w:rPr>
          <w:lang w:val="es-ES"/>
        </w:rPr>
      </w:pPr>
      <w:r w:rsidRPr="00AF769E">
        <w:rPr>
          <w:lang w:val="es-ES"/>
        </w:rPr>
        <w:t>cada una de ellas «la parte»; conjuntamente «las partes»</w:t>
      </w:r>
    </w:p>
    <w:p w14:paraId="080E733D" w14:textId="77777777" w:rsidR="003F4BE1" w:rsidRPr="00AF769E" w:rsidRDefault="003F4BE1" w:rsidP="003F4BE1">
      <w:pPr>
        <w:jc w:val="both"/>
        <w:rPr>
          <w:lang w:val="es-ES"/>
        </w:rPr>
      </w:pPr>
    </w:p>
    <w:p w14:paraId="72659FE8" w14:textId="77777777" w:rsidR="00B56E51" w:rsidRPr="00AF769E" w:rsidRDefault="00B56E51" w:rsidP="003F4BE1">
      <w:pPr>
        <w:jc w:val="both"/>
        <w:rPr>
          <w:lang w:val="es-ES"/>
        </w:rPr>
      </w:pPr>
      <w:r w:rsidRPr="00AF769E">
        <w:rPr>
          <w:lang w:val="es-ES"/>
        </w:rPr>
        <w:t>ACUERDAN las siguientes cláusulas contractuales (en lo sucesivo, las «cláusulas») con objeto de ofrecer garantías suficientes respecto de la protección de la vida privada y los derechos y libertades fundamentales de las personas para la transferencia por el exportador de datos al importador de datos de los datos personales especificados en el apéndice 1.</w:t>
      </w:r>
    </w:p>
    <w:p w14:paraId="0D108E25" w14:textId="77777777" w:rsidR="00AF769E" w:rsidRDefault="00AF769E" w:rsidP="003F4BE1">
      <w:pPr>
        <w:jc w:val="both"/>
        <w:rPr>
          <w:rStyle w:val="italic"/>
          <w:rFonts w:asciiTheme="minorHAnsi" w:hAnsiTheme="minorHAnsi" w:cstheme="minorHAnsi"/>
          <w:b/>
          <w:bCs/>
          <w:i/>
          <w:iCs/>
          <w:bdr w:val="none" w:sz="0" w:space="0" w:color="auto" w:frame="1"/>
          <w:lang w:val="es-ES"/>
        </w:rPr>
      </w:pPr>
    </w:p>
    <w:p w14:paraId="3969B488" w14:textId="77777777" w:rsidR="00AF769E" w:rsidRDefault="00AF769E" w:rsidP="003F4BE1">
      <w:pPr>
        <w:jc w:val="both"/>
        <w:rPr>
          <w:rStyle w:val="italic"/>
          <w:rFonts w:asciiTheme="minorHAnsi" w:hAnsiTheme="minorHAnsi" w:cstheme="minorHAnsi"/>
          <w:b/>
          <w:bCs/>
          <w:i/>
          <w:iCs/>
          <w:bdr w:val="none" w:sz="0" w:space="0" w:color="auto" w:frame="1"/>
          <w:lang w:val="es-ES"/>
        </w:rPr>
      </w:pPr>
    </w:p>
    <w:p w14:paraId="3FB4860F" w14:textId="77777777" w:rsidR="00B56E51" w:rsidRPr="003F4BE1" w:rsidRDefault="00B56E51" w:rsidP="003F4BE1">
      <w:pPr>
        <w:jc w:val="center"/>
        <w:rPr>
          <w:lang w:val="es-ES"/>
        </w:rPr>
      </w:pPr>
      <w:r w:rsidRPr="003F4BE1">
        <w:rPr>
          <w:rStyle w:val="italic"/>
          <w:rFonts w:asciiTheme="minorHAnsi" w:hAnsiTheme="minorHAnsi" w:cstheme="minorHAnsi"/>
          <w:bCs/>
          <w:i/>
          <w:iCs/>
          <w:bdr w:val="none" w:sz="0" w:space="0" w:color="auto" w:frame="1"/>
          <w:lang w:val="es-ES"/>
        </w:rPr>
        <w:lastRenderedPageBreak/>
        <w:t>Cláusula 1</w:t>
      </w:r>
    </w:p>
    <w:p w14:paraId="0B87D42E" w14:textId="77777777" w:rsidR="00B56E51" w:rsidRPr="003F4BE1" w:rsidRDefault="00B56E51" w:rsidP="003F4BE1">
      <w:pPr>
        <w:jc w:val="center"/>
        <w:rPr>
          <w:i/>
          <w:lang w:val="es-ES"/>
        </w:rPr>
      </w:pPr>
      <w:r w:rsidRPr="003F4BE1">
        <w:rPr>
          <w:rStyle w:val="bold"/>
          <w:rFonts w:asciiTheme="minorHAnsi" w:hAnsiTheme="minorHAnsi" w:cstheme="minorHAnsi"/>
          <w:b/>
          <w:bCs/>
          <w:i/>
          <w:bdr w:val="none" w:sz="0" w:space="0" w:color="auto" w:frame="1"/>
          <w:lang w:val="es-ES"/>
        </w:rPr>
        <w:t>Definiciones</w:t>
      </w:r>
    </w:p>
    <w:p w14:paraId="74E39D4F" w14:textId="77777777" w:rsidR="00B56E51" w:rsidRPr="00AF769E" w:rsidRDefault="00B56E51" w:rsidP="003F4BE1">
      <w:pPr>
        <w:jc w:val="both"/>
        <w:rPr>
          <w:lang w:val="es-ES"/>
        </w:rPr>
      </w:pPr>
      <w:r w:rsidRPr="00AF769E">
        <w:rPr>
          <w:lang w:val="es-ES"/>
        </w:rPr>
        <w:t>A los efectos de las presentes cláusulas:</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8"/>
        <w:gridCol w:w="8778"/>
      </w:tblGrid>
      <w:tr w:rsidR="00B56E51" w:rsidRPr="00AF769E" w14:paraId="1DB05B74"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B16CD2B" w14:textId="77777777" w:rsidR="00B56E51" w:rsidRPr="00AF769E" w:rsidRDefault="00B56E51" w:rsidP="003F4BE1">
            <w:pPr>
              <w:jc w:val="both"/>
              <w:rPr>
                <w:lang w:val="es-ES"/>
              </w:rPr>
            </w:pPr>
            <w:r w:rsidRPr="00AF769E">
              <w:rPr>
                <w:lang w:val="es-ES"/>
              </w:rPr>
              <w:t>a)</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4C9D300" w14:textId="2B3A8270" w:rsidR="00B56E51" w:rsidRPr="00AF769E" w:rsidRDefault="00B56E51" w:rsidP="003F4BE1">
            <w:pPr>
              <w:jc w:val="both"/>
              <w:rPr>
                <w:lang w:val="es-ES"/>
              </w:rPr>
            </w:pPr>
            <w:r w:rsidRPr="00AF769E">
              <w:rPr>
                <w:lang w:val="es-ES"/>
              </w:rPr>
              <w:t>«datos personales», «categorías especiales de datos», «tratamiento», «responsable del tratamiento», «encargado del tratamiento», «interesado» y «autoridad de control» tendrán el mismo significado que en la Directiva 95/46/CE del Parlamento Europeo y del Consejo, de 24 de octubre de 1995, relativa a la protección de las personas físicas en lo que respecta al tratamiento de datos personales y a la libre circulación de estos datos</w:t>
            </w:r>
            <w:r w:rsidR="003F4BE1" w:rsidRPr="000707A5">
              <w:rPr>
                <w:rFonts w:cs="Calibri"/>
                <w:vertAlign w:val="superscript"/>
              </w:rPr>
              <w:footnoteReference w:id="1"/>
            </w:r>
            <w:hyperlink r:id="rId10" w:anchor="ntr1-L_2010039ES.01001001-E0001" w:history="1"/>
            <w:r w:rsidRPr="00AF769E">
              <w:rPr>
                <w:lang w:val="es-ES"/>
              </w:rPr>
              <w:t>;</w:t>
            </w:r>
          </w:p>
        </w:tc>
      </w:tr>
    </w:tbl>
    <w:p w14:paraId="11B12A50"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8"/>
        <w:gridCol w:w="8768"/>
      </w:tblGrid>
      <w:tr w:rsidR="00B56E51" w:rsidRPr="00AF769E" w14:paraId="24203219"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4B1093E" w14:textId="77777777" w:rsidR="00B56E51" w:rsidRPr="00AF769E" w:rsidRDefault="00B56E51" w:rsidP="003F4BE1">
            <w:pPr>
              <w:jc w:val="both"/>
              <w:rPr>
                <w:lang w:val="es-ES"/>
              </w:rPr>
            </w:pPr>
            <w:r w:rsidRPr="00AF769E">
              <w:rPr>
                <w:lang w:val="es-ES"/>
              </w:rPr>
              <w:t>b)</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6BC629F" w14:textId="77777777" w:rsidR="00B56E51" w:rsidRPr="00AF769E" w:rsidRDefault="00B56E51" w:rsidP="003F4BE1">
            <w:pPr>
              <w:jc w:val="both"/>
              <w:rPr>
                <w:lang w:val="es-ES"/>
              </w:rPr>
            </w:pPr>
            <w:r w:rsidRPr="00AF769E">
              <w:rPr>
                <w:lang w:val="es-ES"/>
              </w:rPr>
              <w:t>por «exportador de datos» se entenderá el responsable del tratamiento que transfiera los datos personales;</w:t>
            </w:r>
          </w:p>
        </w:tc>
      </w:tr>
    </w:tbl>
    <w:p w14:paraId="022EB5BD"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65"/>
        <w:gridCol w:w="8791"/>
      </w:tblGrid>
      <w:tr w:rsidR="00B56E51" w:rsidRPr="00AF769E" w14:paraId="5D6C5D86"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4FEC02B" w14:textId="77777777" w:rsidR="00B56E51" w:rsidRPr="00AF769E" w:rsidRDefault="00B56E51" w:rsidP="003F4BE1">
            <w:pPr>
              <w:jc w:val="both"/>
              <w:rPr>
                <w:lang w:val="es-ES"/>
              </w:rPr>
            </w:pPr>
            <w:r w:rsidRPr="00AF769E">
              <w:rPr>
                <w:lang w:val="es-ES"/>
              </w:rPr>
              <w:t>c)</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C1F076A" w14:textId="77777777" w:rsidR="00B56E51" w:rsidRPr="00AF769E" w:rsidRDefault="00B56E51" w:rsidP="003F4BE1">
            <w:pPr>
              <w:jc w:val="both"/>
              <w:rPr>
                <w:lang w:val="es-ES"/>
              </w:rPr>
            </w:pPr>
            <w:r w:rsidRPr="00AF769E">
              <w:rPr>
                <w:lang w:val="es-ES"/>
              </w:rPr>
              <w:t>por «importador de datos» se entenderá el encargado del tratamiento que convenga en recibir del exportador datos personales para su posterior tratamiento en nombre de este, de conformidad con sus instrucciones y de los términos de las cláusulas, y que no esté sujeto al sistema de un tercer país por el que se garantice la protección adecuada en el sentido del artículo 25, apartado 1, de la Directiva 95/46/CE;</w:t>
            </w:r>
          </w:p>
        </w:tc>
      </w:tr>
    </w:tbl>
    <w:p w14:paraId="214CCCBA"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8"/>
        <w:gridCol w:w="8768"/>
      </w:tblGrid>
      <w:tr w:rsidR="00B56E51" w:rsidRPr="00AF769E" w14:paraId="10086295"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A56B664" w14:textId="77777777" w:rsidR="00B56E51" w:rsidRPr="00AF769E" w:rsidRDefault="00B56E51" w:rsidP="003F4BE1">
            <w:pPr>
              <w:jc w:val="both"/>
              <w:rPr>
                <w:lang w:val="es-ES"/>
              </w:rPr>
            </w:pPr>
            <w:r w:rsidRPr="00AF769E">
              <w:rPr>
                <w:lang w:val="es-ES"/>
              </w:rPr>
              <w:t>d)</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B9FE45C" w14:textId="77777777" w:rsidR="00B56E51" w:rsidRPr="00AF769E" w:rsidRDefault="00B56E51" w:rsidP="003F4BE1">
            <w:pPr>
              <w:jc w:val="both"/>
              <w:rPr>
                <w:lang w:val="es-ES"/>
              </w:rPr>
            </w:pPr>
            <w:r w:rsidRPr="00AF769E">
              <w:rPr>
                <w:lang w:val="es-ES"/>
              </w:rPr>
              <w:t>por «subencargado del tratamiento» se entenderá cualquier encargado del tratamiento contratado por el importador de datos o por cualquier otro subencargado de este que convenga en recibir del importador de datos, o de cualquier otro subencargado de este, datos personales exclusivamente para las posteriores actividades de tratamiento que se hayan de llevar a cabo en nombre del exportador de datos, de conformidad con sus instrucciones, los términos de las cláusulas y los términos del contrato que se haya concluido por escrito;</w:t>
            </w:r>
          </w:p>
        </w:tc>
      </w:tr>
    </w:tbl>
    <w:p w14:paraId="2CBABAB5"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2"/>
        <w:gridCol w:w="8774"/>
      </w:tblGrid>
      <w:tr w:rsidR="00B56E51" w:rsidRPr="00AF769E" w14:paraId="4BB16F8E"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2997DA9" w14:textId="77777777" w:rsidR="00B56E51" w:rsidRPr="00AF769E" w:rsidRDefault="00B56E51" w:rsidP="003F4BE1">
            <w:pPr>
              <w:jc w:val="both"/>
              <w:rPr>
                <w:lang w:val="es-ES"/>
              </w:rPr>
            </w:pPr>
            <w:r w:rsidRPr="00AF769E">
              <w:rPr>
                <w:lang w:val="es-ES"/>
              </w:rPr>
              <w:t>e)</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5766FF2" w14:textId="77777777" w:rsidR="00B56E51" w:rsidRPr="00AF769E" w:rsidRDefault="00B56E51" w:rsidP="003F4BE1">
            <w:pPr>
              <w:jc w:val="both"/>
              <w:rPr>
                <w:lang w:val="es-ES"/>
              </w:rPr>
            </w:pPr>
            <w:r w:rsidRPr="00AF769E">
              <w:rPr>
                <w:lang w:val="es-ES"/>
              </w:rPr>
              <w:t>por «legislación de protección de datos aplicable» se entenderá la legislación que protege los derechos y libertades fundamentales de las personas y, en particular, su derecho a la vida privada respecto del tratamiento de los datos personales, aplicable al responsable del tratamiento en el Estado miembro en que está establecido el exportador de datos;</w:t>
            </w:r>
          </w:p>
        </w:tc>
      </w:tr>
    </w:tbl>
    <w:p w14:paraId="71116FDA"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39"/>
        <w:gridCol w:w="8817"/>
      </w:tblGrid>
      <w:tr w:rsidR="00B56E51" w:rsidRPr="00AF769E" w14:paraId="77246D3A"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4FCF329" w14:textId="77777777" w:rsidR="00B56E51" w:rsidRPr="00AF769E" w:rsidRDefault="00B56E51" w:rsidP="003F4BE1">
            <w:pPr>
              <w:jc w:val="both"/>
              <w:rPr>
                <w:lang w:val="es-ES"/>
              </w:rPr>
            </w:pPr>
            <w:r w:rsidRPr="00AF769E">
              <w:rPr>
                <w:lang w:val="es-ES"/>
              </w:rPr>
              <w:t>f)</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7093434" w14:textId="77777777" w:rsidR="00B56E51" w:rsidRPr="00AF769E" w:rsidRDefault="00B56E51" w:rsidP="003F4BE1">
            <w:pPr>
              <w:jc w:val="both"/>
              <w:rPr>
                <w:lang w:val="es-ES"/>
              </w:rPr>
            </w:pPr>
            <w:r w:rsidRPr="00AF769E">
              <w:rPr>
                <w:lang w:val="es-ES"/>
              </w:rPr>
              <w:t>por «medidas de seguridad técnicas y organizativas» se entenderán las destinadas a proteger los datos personales contra su destrucción accidental o ilícita o su pérdida accidental, su alteración, divulgación o acceso no autorizados, especialmente cuando el tratamiento suponga la transmisión de los datos por redes, o cualquier otra forma ilícita de tratamiento.</w:t>
            </w:r>
          </w:p>
        </w:tc>
      </w:tr>
    </w:tbl>
    <w:p w14:paraId="4B7F4F11" w14:textId="77777777" w:rsidR="00B56E51" w:rsidRPr="003F4BE1" w:rsidRDefault="00B56E51" w:rsidP="003F4BE1">
      <w:pPr>
        <w:jc w:val="center"/>
        <w:rPr>
          <w:lang w:val="es-ES"/>
        </w:rPr>
      </w:pPr>
      <w:r w:rsidRPr="003F4BE1">
        <w:rPr>
          <w:rStyle w:val="italic"/>
          <w:rFonts w:asciiTheme="minorHAnsi" w:hAnsiTheme="minorHAnsi" w:cstheme="minorHAnsi"/>
          <w:bCs/>
          <w:i/>
          <w:iCs/>
          <w:bdr w:val="none" w:sz="0" w:space="0" w:color="auto" w:frame="1"/>
          <w:lang w:val="es-ES"/>
        </w:rPr>
        <w:t>Cláusula 2</w:t>
      </w:r>
    </w:p>
    <w:p w14:paraId="6E0928E6" w14:textId="77777777" w:rsidR="00B56E51" w:rsidRPr="003F4BE1" w:rsidRDefault="00B56E51" w:rsidP="003F4BE1">
      <w:pPr>
        <w:jc w:val="center"/>
        <w:rPr>
          <w:i/>
          <w:lang w:val="es-ES"/>
        </w:rPr>
      </w:pPr>
      <w:r w:rsidRPr="003F4BE1">
        <w:rPr>
          <w:rStyle w:val="bold"/>
          <w:rFonts w:asciiTheme="minorHAnsi" w:hAnsiTheme="minorHAnsi" w:cstheme="minorHAnsi"/>
          <w:b/>
          <w:bCs/>
          <w:i/>
          <w:bdr w:val="none" w:sz="0" w:space="0" w:color="auto" w:frame="1"/>
          <w:lang w:val="es-ES"/>
        </w:rPr>
        <w:t>Detalles de la transferencia</w:t>
      </w:r>
    </w:p>
    <w:p w14:paraId="7072E4B5" w14:textId="77777777" w:rsidR="00B56E51" w:rsidRPr="00AF769E" w:rsidRDefault="00B56E51" w:rsidP="003F4BE1">
      <w:pPr>
        <w:jc w:val="both"/>
        <w:rPr>
          <w:lang w:val="es-ES"/>
        </w:rPr>
      </w:pPr>
      <w:r w:rsidRPr="00AF769E">
        <w:rPr>
          <w:lang w:val="es-ES"/>
        </w:rPr>
        <w:lastRenderedPageBreak/>
        <w:t>Los detalles de la transferencia, en particular, las categorías especiales de los datos personales, quedan especificados si procede en el apéndice 1, que forma parte integrante de las presentes cláusulas.</w:t>
      </w:r>
    </w:p>
    <w:p w14:paraId="02BCD5FD" w14:textId="77777777" w:rsidR="00B56E51" w:rsidRPr="003F4BE1" w:rsidRDefault="00B56E51" w:rsidP="003F4BE1">
      <w:pPr>
        <w:jc w:val="center"/>
        <w:rPr>
          <w:lang w:val="es-ES"/>
        </w:rPr>
      </w:pPr>
      <w:r w:rsidRPr="003F4BE1">
        <w:rPr>
          <w:rStyle w:val="italic"/>
          <w:rFonts w:asciiTheme="minorHAnsi" w:hAnsiTheme="minorHAnsi" w:cstheme="minorHAnsi"/>
          <w:bCs/>
          <w:i/>
          <w:iCs/>
          <w:bdr w:val="none" w:sz="0" w:space="0" w:color="auto" w:frame="1"/>
          <w:lang w:val="es-ES"/>
        </w:rPr>
        <w:t>Cláusula 3</w:t>
      </w:r>
    </w:p>
    <w:p w14:paraId="216A037C" w14:textId="77777777" w:rsidR="00B56E51" w:rsidRPr="003F4BE1" w:rsidRDefault="00B56E51" w:rsidP="003F4BE1">
      <w:pPr>
        <w:jc w:val="center"/>
        <w:rPr>
          <w:i/>
          <w:lang w:val="es-ES"/>
        </w:rPr>
      </w:pPr>
      <w:r w:rsidRPr="003F4BE1">
        <w:rPr>
          <w:rStyle w:val="bold"/>
          <w:rFonts w:asciiTheme="minorHAnsi" w:hAnsiTheme="minorHAnsi" w:cstheme="minorHAnsi"/>
          <w:b/>
          <w:bCs/>
          <w:i/>
          <w:bdr w:val="none" w:sz="0" w:space="0" w:color="auto" w:frame="1"/>
          <w:lang w:val="es-ES"/>
        </w:rPr>
        <w:t>Cláusula de tercero beneficiario</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783"/>
      </w:tblGrid>
      <w:tr w:rsidR="00B56E51" w:rsidRPr="00AF769E" w14:paraId="7F4D519E"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B1464D7" w14:textId="77777777" w:rsidR="00B56E51" w:rsidRPr="00AF769E" w:rsidRDefault="00B56E51" w:rsidP="003F4BE1">
            <w:pPr>
              <w:jc w:val="both"/>
              <w:rPr>
                <w:lang w:val="es-ES"/>
              </w:rPr>
            </w:pPr>
            <w:r w:rsidRPr="00AF769E">
              <w:rPr>
                <w:lang w:val="es-ES"/>
              </w:rPr>
              <w:t>1.</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86D972C" w14:textId="77777777" w:rsidR="00B56E51" w:rsidRPr="00AF769E" w:rsidRDefault="00B56E51" w:rsidP="003F4BE1">
            <w:pPr>
              <w:jc w:val="both"/>
              <w:rPr>
                <w:lang w:val="es-ES"/>
              </w:rPr>
            </w:pPr>
            <w:r w:rsidRPr="00AF769E">
              <w:rPr>
                <w:lang w:val="es-ES"/>
              </w:rPr>
              <w:t>Los interesados podrán exigir al exportador de datos el cumplimiento de la presente cláusula, las letras b) a i) de la cláusula 4, las letras a) a e) y g) a j) de la cláusula 5, los apartados 1 y 2 de la cláusula 6, la cláusula 7, el apartado 2 de la cláusula 8 y las cláusulas 9 a 12, como terceros beneficiarios.</w:t>
            </w:r>
          </w:p>
        </w:tc>
      </w:tr>
    </w:tbl>
    <w:p w14:paraId="5441040C"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783"/>
      </w:tblGrid>
      <w:tr w:rsidR="00B56E51" w:rsidRPr="00AF769E" w14:paraId="78FB975A"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D451EB1" w14:textId="77777777" w:rsidR="00B56E51" w:rsidRPr="00AF769E" w:rsidRDefault="00B56E51" w:rsidP="003F4BE1">
            <w:pPr>
              <w:jc w:val="both"/>
              <w:rPr>
                <w:lang w:val="es-ES"/>
              </w:rPr>
            </w:pPr>
            <w:r w:rsidRPr="00AF769E">
              <w:rPr>
                <w:lang w:val="es-ES"/>
              </w:rPr>
              <w:t>2.</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FB76071" w14:textId="77777777" w:rsidR="00B56E51" w:rsidRPr="00AF769E" w:rsidRDefault="00B56E51" w:rsidP="003F4BE1">
            <w:pPr>
              <w:jc w:val="both"/>
              <w:rPr>
                <w:lang w:val="es-ES"/>
              </w:rPr>
            </w:pPr>
            <w:r w:rsidRPr="00AF769E">
              <w:rPr>
                <w:lang w:val="es-ES"/>
              </w:rPr>
              <w:t>Los interesados podrán exigir al importador de datos el cumplimiento de la presente cláusula, las letras a) a e) y g) de la cláusula 5, la cláusula 6, la cláusula 7, el apartado 2 de la cláusula 8 y las cláusulas 9 a 12, cuando el exportador de datos haya desaparecido </w:t>
            </w:r>
            <w:r w:rsidRPr="00AF769E">
              <w:rPr>
                <w:rStyle w:val="italic"/>
                <w:rFonts w:asciiTheme="minorHAnsi" w:hAnsiTheme="minorHAnsi" w:cstheme="minorHAnsi"/>
                <w:i/>
                <w:iCs/>
                <w:bdr w:val="none" w:sz="0" w:space="0" w:color="auto" w:frame="1"/>
                <w:lang w:val="es-ES"/>
              </w:rPr>
              <w:t>de facto</w:t>
            </w:r>
            <w:r w:rsidRPr="00AF769E">
              <w:rPr>
                <w:lang w:val="es-ES"/>
              </w:rPr>
              <w:t> o haya cesado de existir jurídicamente, a menos que cualquier entidad sucesora haya asumido la totalidad de las obligaciones jurídicas del exportador de datos en virtud de contrato o por ministerio de la ley y a resultas de lo cual asuma los derechos y las obligaciones del exportador de datos, en cuyo caso los interesados podrán exigirlos a dicha entidad.</w:t>
            </w:r>
          </w:p>
        </w:tc>
      </w:tr>
    </w:tbl>
    <w:p w14:paraId="66EA62C3"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783"/>
      </w:tblGrid>
      <w:tr w:rsidR="00B56E51" w:rsidRPr="00AF769E" w14:paraId="0638107F"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8DBB179" w14:textId="77777777" w:rsidR="00B56E51" w:rsidRPr="00AF769E" w:rsidRDefault="00B56E51" w:rsidP="003F4BE1">
            <w:pPr>
              <w:jc w:val="both"/>
              <w:rPr>
                <w:lang w:val="es-ES"/>
              </w:rPr>
            </w:pPr>
            <w:r w:rsidRPr="00AF769E">
              <w:rPr>
                <w:lang w:val="es-ES"/>
              </w:rPr>
              <w:t>3.</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F34589B" w14:textId="77777777" w:rsidR="00B56E51" w:rsidRPr="00AF769E" w:rsidRDefault="00B56E51" w:rsidP="003F4BE1">
            <w:pPr>
              <w:jc w:val="both"/>
              <w:rPr>
                <w:lang w:val="es-ES"/>
              </w:rPr>
            </w:pPr>
            <w:r w:rsidRPr="00AF769E">
              <w:rPr>
                <w:lang w:val="es-ES"/>
              </w:rPr>
              <w:t>Los interesados podrán exigir al subencargado del tratamiento de datos el cumplimiento de la presente cláusula, las letras a) a e) y g) de la cláusula 5, la cláusula 6, la cláusula 7, el apartado 2 de la cláusula 8 y las cláusulas 9 a 12, en aquellos casos en que ambos, el exportador de datos y el importador de datos, hayan desaparecido </w:t>
            </w:r>
            <w:r w:rsidRPr="00AF769E">
              <w:rPr>
                <w:rStyle w:val="italic"/>
                <w:rFonts w:asciiTheme="minorHAnsi" w:hAnsiTheme="minorHAnsi" w:cstheme="minorHAnsi"/>
                <w:i/>
                <w:iCs/>
                <w:bdr w:val="none" w:sz="0" w:space="0" w:color="auto" w:frame="1"/>
                <w:lang w:val="es-ES"/>
              </w:rPr>
              <w:t>de facto</w:t>
            </w:r>
            <w:r w:rsidRPr="00AF769E">
              <w:rPr>
                <w:lang w:val="es-ES"/>
              </w:rPr>
              <w:t> o hayan cesado de existir jurídicamente o sean insolventes, a menos que cualquier entidad sucesora haya asumido la totalidad de las obligaciones jurídicas del exportador de datos en virtud de contrato o por ministerio de la ley, a resultas de lo cual asuma los derechos y las obligaciones del exportador de datos, en cuyo caso los interesados podrán exigirlos a dicha entidad. Dicha responsabilidad civil del subencargado del tratamiento de datos se limitará a sus propias operaciones de tratamiento de datos con arreglo a las cláusulas.</w:t>
            </w:r>
          </w:p>
        </w:tc>
      </w:tr>
    </w:tbl>
    <w:p w14:paraId="2FDD97FA"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783"/>
      </w:tblGrid>
      <w:tr w:rsidR="00B56E51" w:rsidRPr="00AF769E" w14:paraId="692A4F1F"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31C225E" w14:textId="77777777" w:rsidR="00B56E51" w:rsidRPr="00AF769E" w:rsidRDefault="00B56E51" w:rsidP="003F4BE1">
            <w:pPr>
              <w:jc w:val="both"/>
              <w:rPr>
                <w:lang w:val="es-ES"/>
              </w:rPr>
            </w:pPr>
            <w:r w:rsidRPr="00AF769E">
              <w:rPr>
                <w:lang w:val="es-ES"/>
              </w:rPr>
              <w:t>4.</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95F541A" w14:textId="77777777" w:rsidR="00B56E51" w:rsidRPr="00AF769E" w:rsidRDefault="00B56E51" w:rsidP="003F4BE1">
            <w:pPr>
              <w:jc w:val="both"/>
              <w:rPr>
                <w:lang w:val="es-ES"/>
              </w:rPr>
            </w:pPr>
            <w:r w:rsidRPr="00AF769E">
              <w:rPr>
                <w:lang w:val="es-ES"/>
              </w:rPr>
              <w:t>Las partes no se oponen a que los interesados estén representados por una asociación u otras entidades, si así lo desean expresamente y lo permite el Derecho nacional.</w:t>
            </w:r>
          </w:p>
        </w:tc>
      </w:tr>
    </w:tbl>
    <w:p w14:paraId="172A44C3" w14:textId="77777777" w:rsidR="00B56E51" w:rsidRPr="003F4BE1" w:rsidRDefault="00B56E51" w:rsidP="003F4BE1">
      <w:pPr>
        <w:jc w:val="center"/>
        <w:rPr>
          <w:lang w:val="es-ES"/>
        </w:rPr>
      </w:pPr>
      <w:r w:rsidRPr="003F4BE1">
        <w:rPr>
          <w:rStyle w:val="italic"/>
          <w:rFonts w:asciiTheme="minorHAnsi" w:hAnsiTheme="minorHAnsi" w:cstheme="minorHAnsi"/>
          <w:bCs/>
          <w:i/>
          <w:iCs/>
          <w:bdr w:val="none" w:sz="0" w:space="0" w:color="auto" w:frame="1"/>
          <w:lang w:val="es-ES"/>
        </w:rPr>
        <w:t>Cláusula 4</w:t>
      </w:r>
    </w:p>
    <w:p w14:paraId="4B9CA0EA" w14:textId="77777777" w:rsidR="00B56E51" w:rsidRPr="003F4BE1" w:rsidRDefault="00B56E51" w:rsidP="003F4BE1">
      <w:pPr>
        <w:jc w:val="center"/>
        <w:rPr>
          <w:i/>
          <w:lang w:val="es-ES"/>
        </w:rPr>
      </w:pPr>
      <w:r w:rsidRPr="003F4BE1">
        <w:rPr>
          <w:rStyle w:val="bold"/>
          <w:rFonts w:asciiTheme="minorHAnsi" w:hAnsiTheme="minorHAnsi" w:cstheme="minorHAnsi"/>
          <w:b/>
          <w:bCs/>
          <w:i/>
          <w:bdr w:val="none" w:sz="0" w:space="0" w:color="auto" w:frame="1"/>
          <w:lang w:val="es-ES"/>
        </w:rPr>
        <w:t>Obligaciones del exportador de datos</w:t>
      </w:r>
    </w:p>
    <w:p w14:paraId="52D61410" w14:textId="77777777" w:rsidR="00B56E51" w:rsidRPr="00AF769E" w:rsidRDefault="00B56E51" w:rsidP="003F4BE1">
      <w:pPr>
        <w:jc w:val="both"/>
        <w:rPr>
          <w:lang w:val="es-ES"/>
        </w:rPr>
      </w:pPr>
      <w:r w:rsidRPr="00AF769E">
        <w:rPr>
          <w:lang w:val="es-ES"/>
        </w:rPr>
        <w:t>El exportador de datos acuerda y garantiza lo siguiente:</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8"/>
        <w:gridCol w:w="8778"/>
      </w:tblGrid>
      <w:tr w:rsidR="00B56E51" w:rsidRPr="00AF769E" w14:paraId="5F5A82C7"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9CC8898" w14:textId="77777777" w:rsidR="00B56E51" w:rsidRPr="00AF769E" w:rsidRDefault="00B56E51" w:rsidP="003F4BE1">
            <w:pPr>
              <w:jc w:val="both"/>
              <w:rPr>
                <w:lang w:val="es-ES"/>
              </w:rPr>
            </w:pPr>
            <w:r w:rsidRPr="00AF769E">
              <w:rPr>
                <w:lang w:val="es-ES"/>
              </w:rPr>
              <w:t>a)</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6A126CE" w14:textId="77777777" w:rsidR="00B56E51" w:rsidRPr="00AF769E" w:rsidRDefault="00B56E51" w:rsidP="003F4BE1">
            <w:pPr>
              <w:jc w:val="both"/>
              <w:rPr>
                <w:lang w:val="es-ES"/>
              </w:rPr>
            </w:pPr>
            <w:r w:rsidRPr="00AF769E">
              <w:rPr>
                <w:lang w:val="es-ES"/>
              </w:rPr>
              <w:t>el tratamiento de los datos personales, incluida la propia transferencia, ha sido efectuado y seguirá efectuándose de conformidad con las normas pertinentes de la legislación de protección de datos aplicable (y, si procede, se ha notificado a las autoridades correspondientes del Estado miembro de establecimiento del exportador de datos) y no infringe las disposiciones legales o reglamentarias en vigor en dicho Estado miembro;</w:t>
            </w:r>
          </w:p>
        </w:tc>
      </w:tr>
    </w:tbl>
    <w:p w14:paraId="2E57F33F"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8"/>
        <w:gridCol w:w="8768"/>
      </w:tblGrid>
      <w:tr w:rsidR="00B56E51" w:rsidRPr="00AF769E" w14:paraId="70E01DBF"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F1B8163" w14:textId="77777777" w:rsidR="00B56E51" w:rsidRPr="00AF769E" w:rsidRDefault="00B56E51" w:rsidP="003F4BE1">
            <w:pPr>
              <w:jc w:val="both"/>
              <w:rPr>
                <w:lang w:val="es-ES"/>
              </w:rPr>
            </w:pPr>
            <w:r w:rsidRPr="00AF769E">
              <w:rPr>
                <w:lang w:val="es-ES"/>
              </w:rPr>
              <w:lastRenderedPageBreak/>
              <w:t>b)</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D3FBA6F" w14:textId="77777777" w:rsidR="00B56E51" w:rsidRPr="00AF769E" w:rsidRDefault="00B56E51" w:rsidP="003F4BE1">
            <w:pPr>
              <w:jc w:val="both"/>
              <w:rPr>
                <w:lang w:val="es-ES"/>
              </w:rPr>
            </w:pPr>
            <w:r w:rsidRPr="00AF769E">
              <w:rPr>
                <w:lang w:val="es-ES"/>
              </w:rPr>
              <w:t>ha dado al importador de datos, y dará durante la prestación de los servicios de tratamiento de los datos personales, instrucciones para que el tratamiento de los datos personales transferidos se lleve a cabo exclusivamente en nombre del exportador de datos y de conformidad con la legislación de protección de datos aplicable y con las cláusulas;</w:t>
            </w:r>
          </w:p>
        </w:tc>
      </w:tr>
    </w:tbl>
    <w:p w14:paraId="60E21807"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65"/>
        <w:gridCol w:w="8791"/>
      </w:tblGrid>
      <w:tr w:rsidR="00B56E51" w:rsidRPr="00AF769E" w14:paraId="766E9584"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CC0B742" w14:textId="77777777" w:rsidR="00B56E51" w:rsidRPr="00AF769E" w:rsidRDefault="00B56E51" w:rsidP="003F4BE1">
            <w:pPr>
              <w:jc w:val="both"/>
              <w:rPr>
                <w:lang w:val="es-ES"/>
              </w:rPr>
            </w:pPr>
            <w:r w:rsidRPr="00AF769E">
              <w:rPr>
                <w:lang w:val="es-ES"/>
              </w:rPr>
              <w:t>c)</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8433C56" w14:textId="77777777" w:rsidR="00B56E51" w:rsidRPr="00AF769E" w:rsidRDefault="00B56E51" w:rsidP="003F4BE1">
            <w:pPr>
              <w:jc w:val="both"/>
              <w:rPr>
                <w:lang w:val="es-ES"/>
              </w:rPr>
            </w:pPr>
            <w:r w:rsidRPr="00AF769E">
              <w:rPr>
                <w:lang w:val="es-ES"/>
              </w:rPr>
              <w:t>el importador de datos ofrecerá garantías suficientes en lo que respecta a las medidas de seguridad técnicas y organizativas especificadas en el apéndice 2 del presente contrato;</w:t>
            </w:r>
          </w:p>
        </w:tc>
      </w:tr>
    </w:tbl>
    <w:p w14:paraId="0B6AE6D6"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8"/>
        <w:gridCol w:w="8768"/>
      </w:tblGrid>
      <w:tr w:rsidR="00B56E51" w:rsidRPr="00AF769E" w14:paraId="3B255319"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F265937" w14:textId="77777777" w:rsidR="00B56E51" w:rsidRPr="00AF769E" w:rsidRDefault="00B56E51" w:rsidP="003F4BE1">
            <w:pPr>
              <w:jc w:val="both"/>
              <w:rPr>
                <w:lang w:val="es-ES"/>
              </w:rPr>
            </w:pPr>
            <w:r w:rsidRPr="00AF769E">
              <w:rPr>
                <w:lang w:val="es-ES"/>
              </w:rPr>
              <w:t>d)</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D3952AC" w14:textId="77777777" w:rsidR="00B56E51" w:rsidRPr="00AF769E" w:rsidRDefault="00B56E51" w:rsidP="003F4BE1">
            <w:pPr>
              <w:jc w:val="both"/>
              <w:rPr>
                <w:lang w:val="es-ES"/>
              </w:rPr>
            </w:pPr>
            <w:r w:rsidRPr="00AF769E">
              <w:rPr>
                <w:lang w:val="es-ES"/>
              </w:rPr>
              <w:t>ha verificado que, de conformidad con la legislación de protección de datos aplicable, dichas medidas resultan apropiadas para proteger los datos personales contra su destrucción accidental o ilícita o su pérdida accidental, su alteración, divulgación o acceso no autorizados, especialmente cuando el tratamiento suponga la transmisión de los datos por redes, o contra cualquier otra forma ilícita de tratamiento y que dichas medidas garantizan un nivel de seguridad apropiado a los riegos que entraña el tratamiento y la naturaleza de los datos que han de protegerse, habida cuenta del estado de la técnica y del coste de su aplicación;</w:t>
            </w:r>
          </w:p>
        </w:tc>
      </w:tr>
    </w:tbl>
    <w:p w14:paraId="21F1ABEB"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492"/>
        <w:gridCol w:w="8564"/>
      </w:tblGrid>
      <w:tr w:rsidR="00B56E51" w:rsidRPr="00AF769E" w14:paraId="2CC2B513"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F5D14F0" w14:textId="77777777" w:rsidR="00B56E51" w:rsidRPr="00AF769E" w:rsidRDefault="00B56E51" w:rsidP="003F4BE1">
            <w:pPr>
              <w:jc w:val="both"/>
              <w:rPr>
                <w:lang w:val="es-ES"/>
              </w:rPr>
            </w:pPr>
            <w:r w:rsidRPr="00AF769E">
              <w:rPr>
                <w:lang w:val="es-ES"/>
              </w:rPr>
              <w:t>e)</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0F9085D" w14:textId="77777777" w:rsidR="00B56E51" w:rsidRPr="00AF769E" w:rsidRDefault="00B56E51" w:rsidP="003F4BE1">
            <w:pPr>
              <w:ind w:left="-17"/>
              <w:jc w:val="both"/>
              <w:rPr>
                <w:lang w:val="es-ES"/>
              </w:rPr>
            </w:pPr>
            <w:r w:rsidRPr="00AF769E">
              <w:rPr>
                <w:lang w:val="es-ES"/>
              </w:rPr>
              <w:t>asegurará que dichas medidas se lleven a la práctica;</w:t>
            </w:r>
          </w:p>
        </w:tc>
      </w:tr>
    </w:tbl>
    <w:p w14:paraId="44A952D9"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39"/>
        <w:gridCol w:w="8817"/>
      </w:tblGrid>
      <w:tr w:rsidR="00B56E51" w:rsidRPr="00AF769E" w14:paraId="35A5654C"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EDC2A79" w14:textId="77777777" w:rsidR="00B56E51" w:rsidRPr="00AF769E" w:rsidRDefault="00B56E51" w:rsidP="003F4BE1">
            <w:pPr>
              <w:jc w:val="both"/>
              <w:rPr>
                <w:lang w:val="es-ES"/>
              </w:rPr>
            </w:pPr>
            <w:r w:rsidRPr="00AF769E">
              <w:rPr>
                <w:lang w:val="es-ES"/>
              </w:rPr>
              <w:t>f)</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F561D0D" w14:textId="77777777" w:rsidR="00B56E51" w:rsidRPr="00AF769E" w:rsidRDefault="00B56E51" w:rsidP="003F4BE1">
            <w:pPr>
              <w:jc w:val="both"/>
              <w:rPr>
                <w:lang w:val="es-ES"/>
              </w:rPr>
            </w:pPr>
            <w:r w:rsidRPr="00AF769E">
              <w:rPr>
                <w:lang w:val="es-ES"/>
              </w:rPr>
              <w:t>si la transferencia incluye categorías especiales de datos, se habrá informado a los interesados, o serán informados antes de que se efectúe aquella, o en cuanto sea posible, de que sus datos podrían ser transferidos a un tercer país que no proporciona la protección adecuada en el sentido de la Directiva 95/46/CE;</w:t>
            </w:r>
          </w:p>
        </w:tc>
      </w:tr>
    </w:tbl>
    <w:p w14:paraId="252BEBD4"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6"/>
        <w:gridCol w:w="8780"/>
      </w:tblGrid>
      <w:tr w:rsidR="00B56E51" w:rsidRPr="00AF769E" w14:paraId="5BACC4BF"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102E7FA" w14:textId="77777777" w:rsidR="00B56E51" w:rsidRPr="00AF769E" w:rsidRDefault="00B56E51" w:rsidP="003F4BE1">
            <w:pPr>
              <w:jc w:val="both"/>
              <w:rPr>
                <w:lang w:val="es-ES"/>
              </w:rPr>
            </w:pPr>
            <w:r w:rsidRPr="00AF769E">
              <w:rPr>
                <w:lang w:val="es-ES"/>
              </w:rPr>
              <w:t>g)</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78A31FF" w14:textId="77777777" w:rsidR="00B56E51" w:rsidRPr="00AF769E" w:rsidRDefault="00B56E51" w:rsidP="003F4BE1">
            <w:pPr>
              <w:jc w:val="both"/>
              <w:rPr>
                <w:lang w:val="es-ES"/>
              </w:rPr>
            </w:pPr>
            <w:r w:rsidRPr="00AF769E">
              <w:rPr>
                <w:lang w:val="es-ES"/>
              </w:rPr>
              <w:t>enviará la notificación recibida del importador de datos o de cualquier subencargado del tratamiento de datos a la autoridad de control de la protección de datos, de conformidad con la letra b) de la cláusula 5 y el apartado 3 de la cláusula 8, en caso de que decida proseguir la transferencia o levantar la suspensión;</w:t>
            </w:r>
          </w:p>
        </w:tc>
      </w:tr>
    </w:tbl>
    <w:p w14:paraId="0E04CDAC"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8"/>
        <w:gridCol w:w="8768"/>
      </w:tblGrid>
      <w:tr w:rsidR="00B56E51" w:rsidRPr="00AF769E" w14:paraId="567B9588"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95303BE" w14:textId="77777777" w:rsidR="00B56E51" w:rsidRPr="00AF769E" w:rsidRDefault="00B56E51" w:rsidP="003F4BE1">
            <w:pPr>
              <w:jc w:val="both"/>
              <w:rPr>
                <w:lang w:val="es-ES"/>
              </w:rPr>
            </w:pPr>
            <w:r w:rsidRPr="00AF769E">
              <w:rPr>
                <w:lang w:val="es-ES"/>
              </w:rPr>
              <w:t>h)</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0C37C12" w14:textId="77777777" w:rsidR="00B56E51" w:rsidRPr="00AF769E" w:rsidRDefault="00B56E51" w:rsidP="003F4BE1">
            <w:pPr>
              <w:jc w:val="both"/>
              <w:rPr>
                <w:lang w:val="es-ES"/>
              </w:rPr>
            </w:pPr>
            <w:r w:rsidRPr="00AF769E">
              <w:rPr>
                <w:lang w:val="es-ES"/>
              </w:rPr>
              <w:t>pondrá a disposición de los interesados, previa petición de estos, una copia de las cláusulas, a excepción del apéndice 2, y una descripción sumaria de las medidas de seguridad, así como una copia de cualquier contrato para los servicios de subtratamiento de los datos que debe efectuarse de conformidad con las cláusulas, a menos que las cláusulas o el contrato contengan información comercial, en cuyo caso podrá eliminar dicha información comercial;</w:t>
            </w:r>
          </w:p>
        </w:tc>
      </w:tr>
    </w:tbl>
    <w:p w14:paraId="5E2457D3"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23"/>
        <w:gridCol w:w="8833"/>
      </w:tblGrid>
      <w:tr w:rsidR="00B56E51" w:rsidRPr="00AF769E" w14:paraId="4E4AC4DE"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34A1631" w14:textId="77777777" w:rsidR="00B56E51" w:rsidRPr="00AF769E" w:rsidRDefault="00B56E51" w:rsidP="003F4BE1">
            <w:pPr>
              <w:jc w:val="both"/>
              <w:rPr>
                <w:lang w:val="es-ES"/>
              </w:rPr>
            </w:pPr>
            <w:r w:rsidRPr="00AF769E">
              <w:rPr>
                <w:lang w:val="es-ES"/>
              </w:rPr>
              <w:t>i)</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C4215CA" w14:textId="77777777" w:rsidR="00B56E51" w:rsidRPr="00AF769E" w:rsidRDefault="00B56E51" w:rsidP="003F4BE1">
            <w:pPr>
              <w:jc w:val="both"/>
              <w:rPr>
                <w:lang w:val="es-ES"/>
              </w:rPr>
            </w:pPr>
            <w:r w:rsidRPr="00AF769E">
              <w:rPr>
                <w:lang w:val="es-ES"/>
              </w:rPr>
              <w:t>que, en caso de subtratamiento, la actividad de tratamiento se llevará a cabo de conformidad con la cláusula 11 por un subencargado del tratamiento que proporcionará por lo menos el mismo nivel de protección de los datos personales y los derechos de los interesados que el importador de datos en virtud de las presentes cláusulas; y</w:t>
            </w:r>
          </w:p>
        </w:tc>
      </w:tr>
    </w:tbl>
    <w:p w14:paraId="256F545D"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99"/>
        <w:gridCol w:w="8757"/>
      </w:tblGrid>
      <w:tr w:rsidR="00B56E51" w:rsidRPr="00AF769E" w14:paraId="3546551D"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B0433D9" w14:textId="77777777" w:rsidR="00B56E51" w:rsidRPr="00AF769E" w:rsidRDefault="00B56E51" w:rsidP="003F4BE1">
            <w:pPr>
              <w:jc w:val="both"/>
              <w:rPr>
                <w:lang w:val="es-ES"/>
              </w:rPr>
            </w:pPr>
            <w:r w:rsidRPr="00AF769E">
              <w:rPr>
                <w:lang w:val="es-ES"/>
              </w:rPr>
              <w:t>j)</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B45F149" w14:textId="77777777" w:rsidR="00B56E51" w:rsidRPr="00AF769E" w:rsidRDefault="00B56E51" w:rsidP="003F4BE1">
            <w:pPr>
              <w:jc w:val="both"/>
              <w:rPr>
                <w:lang w:val="es-ES"/>
              </w:rPr>
            </w:pPr>
            <w:r w:rsidRPr="00AF769E">
              <w:rPr>
                <w:lang w:val="es-ES"/>
              </w:rPr>
              <w:t>que asegurará que las letras a) a i) de la cláusula 4 se lleven a la práctica.</w:t>
            </w:r>
          </w:p>
        </w:tc>
      </w:tr>
    </w:tbl>
    <w:p w14:paraId="663BF9F9" w14:textId="77777777" w:rsidR="00B56E51" w:rsidRPr="003F4BE1" w:rsidRDefault="00B56E51" w:rsidP="003F4BE1">
      <w:pPr>
        <w:jc w:val="center"/>
        <w:rPr>
          <w:lang w:val="es-ES"/>
        </w:rPr>
      </w:pPr>
      <w:r w:rsidRPr="003F4BE1">
        <w:rPr>
          <w:rStyle w:val="italic"/>
          <w:rFonts w:asciiTheme="minorHAnsi" w:hAnsiTheme="minorHAnsi" w:cstheme="minorHAnsi"/>
          <w:bCs/>
          <w:i/>
          <w:iCs/>
          <w:bdr w:val="none" w:sz="0" w:space="0" w:color="auto" w:frame="1"/>
          <w:lang w:val="es-ES"/>
        </w:rPr>
        <w:t>Cláusula 5</w:t>
      </w:r>
    </w:p>
    <w:p w14:paraId="25F1A764" w14:textId="77BC294C" w:rsidR="00B56E51" w:rsidRPr="003F4BE1" w:rsidRDefault="00B56E51" w:rsidP="003F4BE1">
      <w:pPr>
        <w:jc w:val="center"/>
        <w:rPr>
          <w:i/>
          <w:lang w:val="es-ES"/>
        </w:rPr>
      </w:pPr>
      <w:r w:rsidRPr="003F4BE1">
        <w:rPr>
          <w:rStyle w:val="bold"/>
          <w:rFonts w:asciiTheme="minorHAnsi" w:hAnsiTheme="minorHAnsi" w:cstheme="minorHAnsi"/>
          <w:b/>
          <w:bCs/>
          <w:i/>
          <w:bdr w:val="none" w:sz="0" w:space="0" w:color="auto" w:frame="1"/>
          <w:lang w:val="es-ES"/>
        </w:rPr>
        <w:lastRenderedPageBreak/>
        <w:t>Obligaciones del importador de datos</w:t>
      </w:r>
      <w:r w:rsidR="003F4BE1" w:rsidRPr="000707A5">
        <w:rPr>
          <w:rFonts w:cs="Calibri"/>
          <w:b/>
          <w:bCs/>
          <w:i/>
          <w:iCs/>
          <w:vertAlign w:val="superscript"/>
        </w:rPr>
        <w:footnoteReference w:id="2"/>
      </w:r>
    </w:p>
    <w:p w14:paraId="42AF6A50" w14:textId="77777777" w:rsidR="00B56E51" w:rsidRPr="00AF769E" w:rsidRDefault="00B56E51" w:rsidP="003F4BE1">
      <w:pPr>
        <w:jc w:val="both"/>
        <w:rPr>
          <w:lang w:val="es-ES"/>
        </w:rPr>
      </w:pPr>
      <w:r w:rsidRPr="00AF769E">
        <w:rPr>
          <w:lang w:val="es-ES"/>
        </w:rPr>
        <w:t>El importador de datos acuerda y garantiza lo siguiente:</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8"/>
        <w:gridCol w:w="8778"/>
      </w:tblGrid>
      <w:tr w:rsidR="00B56E51" w:rsidRPr="00AF769E" w14:paraId="4D09CB99"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E8E67BC" w14:textId="77777777" w:rsidR="00B56E51" w:rsidRPr="00AF769E" w:rsidRDefault="00B56E51" w:rsidP="003F4BE1">
            <w:pPr>
              <w:jc w:val="both"/>
              <w:rPr>
                <w:lang w:val="es-ES"/>
              </w:rPr>
            </w:pPr>
            <w:r w:rsidRPr="00AF769E">
              <w:rPr>
                <w:lang w:val="es-ES"/>
              </w:rPr>
              <w:t>a)</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82E8DFC" w14:textId="77777777" w:rsidR="00B56E51" w:rsidRPr="00AF769E" w:rsidRDefault="00B56E51" w:rsidP="003F4BE1">
            <w:pPr>
              <w:jc w:val="both"/>
              <w:rPr>
                <w:lang w:val="es-ES"/>
              </w:rPr>
            </w:pPr>
            <w:r w:rsidRPr="00AF769E">
              <w:rPr>
                <w:lang w:val="es-ES"/>
              </w:rPr>
              <w:t>tratará los datos personales transferidos solo en nombre del exportador de datos, de conformidad con sus instrucciones y las cláusulas. En caso de que no pueda cumplir estos requisitos por la razón que fuere, informará de ello sin demora al exportador de datos, en cuyo caso este estará facultado para suspender la transferencia de los datos o rescindir el contrato;</w:t>
            </w:r>
          </w:p>
        </w:tc>
      </w:tr>
    </w:tbl>
    <w:p w14:paraId="0BD47843"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8"/>
        <w:gridCol w:w="8768"/>
      </w:tblGrid>
      <w:tr w:rsidR="00B56E51" w:rsidRPr="00AF769E" w14:paraId="06050564"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1166759" w14:textId="77777777" w:rsidR="00B56E51" w:rsidRPr="00AF769E" w:rsidRDefault="00B56E51" w:rsidP="003F4BE1">
            <w:pPr>
              <w:jc w:val="both"/>
              <w:rPr>
                <w:lang w:val="es-ES"/>
              </w:rPr>
            </w:pPr>
            <w:r w:rsidRPr="00AF769E">
              <w:rPr>
                <w:lang w:val="es-ES"/>
              </w:rPr>
              <w:t>b)</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387A657" w14:textId="77777777" w:rsidR="00B56E51" w:rsidRPr="00AF769E" w:rsidRDefault="00B56E51" w:rsidP="003F4BE1">
            <w:pPr>
              <w:jc w:val="both"/>
              <w:rPr>
                <w:lang w:val="es-ES"/>
              </w:rPr>
            </w:pPr>
            <w:r w:rsidRPr="00AF769E">
              <w:rPr>
                <w:lang w:val="es-ES"/>
              </w:rPr>
              <w:t>no tiene motivos para creer que la legislación que le es de aplicación le impida cumplir las instrucciones del exportador de datos y sus obligaciones a tenor del contrato y que, en caso de modificación de la legislación que pueda tener un impotente efecto negativo sobre las garantías y obligaciones estipuladas en las cláusulas, notificará al exportador de datos dicho cambio en cuanto tenga conocimiento de él, en cuyo caso este estará facultado para suspender la transferencia de los datos o rescindir el contrato;</w:t>
            </w:r>
          </w:p>
        </w:tc>
      </w:tr>
    </w:tbl>
    <w:p w14:paraId="09AC8022"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65"/>
        <w:gridCol w:w="8791"/>
      </w:tblGrid>
      <w:tr w:rsidR="00B56E51" w:rsidRPr="00AF769E" w14:paraId="7F47DDCC"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9BC51AC" w14:textId="77777777" w:rsidR="00B56E51" w:rsidRPr="00AF769E" w:rsidRDefault="00B56E51" w:rsidP="003F4BE1">
            <w:pPr>
              <w:jc w:val="both"/>
              <w:rPr>
                <w:lang w:val="es-ES"/>
              </w:rPr>
            </w:pPr>
            <w:r w:rsidRPr="00AF769E">
              <w:rPr>
                <w:lang w:val="es-ES"/>
              </w:rPr>
              <w:t>c)</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8960B9B" w14:textId="77777777" w:rsidR="00B56E51" w:rsidRPr="00AF769E" w:rsidRDefault="00B56E51" w:rsidP="003F4BE1">
            <w:pPr>
              <w:jc w:val="both"/>
              <w:rPr>
                <w:lang w:val="es-ES"/>
              </w:rPr>
            </w:pPr>
            <w:r w:rsidRPr="00AF769E">
              <w:rPr>
                <w:lang w:val="es-ES"/>
              </w:rPr>
              <w:t>ha puesto en práctica las medidas de seguridad técnicas y organizativas que se indican en el apéndice 2 antes de efectuar el tratamiento de los datos personales transferidos;</w:t>
            </w:r>
          </w:p>
        </w:tc>
      </w:tr>
    </w:tbl>
    <w:p w14:paraId="0314C690"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8"/>
        <w:gridCol w:w="8768"/>
      </w:tblGrid>
      <w:tr w:rsidR="00B56E51" w:rsidRPr="00AF769E" w14:paraId="4BF498A7"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F1221B5" w14:textId="77777777" w:rsidR="00B56E51" w:rsidRPr="00AF769E" w:rsidRDefault="00B56E51" w:rsidP="003F4BE1">
            <w:pPr>
              <w:jc w:val="both"/>
              <w:rPr>
                <w:lang w:val="es-ES"/>
              </w:rPr>
            </w:pPr>
            <w:r w:rsidRPr="00AF769E">
              <w:rPr>
                <w:lang w:val="es-ES"/>
              </w:rPr>
              <w:t>d)</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5A3FAB8" w14:textId="77777777" w:rsidR="00B56E51" w:rsidRPr="00AF769E" w:rsidRDefault="00B56E51" w:rsidP="003F4BE1">
            <w:pPr>
              <w:jc w:val="both"/>
              <w:rPr>
                <w:lang w:val="es-ES"/>
              </w:rPr>
            </w:pPr>
            <w:r w:rsidRPr="00AF769E">
              <w:rPr>
                <w:lang w:val="es-ES"/>
              </w:rPr>
              <w:t>notificará sin demora al exportador de datos sobre:</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23"/>
              <w:gridCol w:w="8424"/>
            </w:tblGrid>
            <w:tr w:rsidR="00B56E51" w:rsidRPr="00AF769E" w14:paraId="5E26043A"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ED626C7" w14:textId="77777777" w:rsidR="00B56E51" w:rsidRPr="00AF769E" w:rsidRDefault="00B56E51" w:rsidP="003F4BE1">
                  <w:pPr>
                    <w:jc w:val="both"/>
                    <w:rPr>
                      <w:lang w:val="es-ES"/>
                    </w:rPr>
                  </w:pPr>
                  <w:r w:rsidRPr="00AF769E">
                    <w:rPr>
                      <w:lang w:val="es-ES"/>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89A9A7F" w14:textId="77777777" w:rsidR="00B56E51" w:rsidRPr="00AF769E" w:rsidRDefault="00B56E51" w:rsidP="003F4BE1">
                  <w:pPr>
                    <w:jc w:val="both"/>
                    <w:rPr>
                      <w:lang w:val="es-ES"/>
                    </w:rPr>
                  </w:pPr>
                  <w:r w:rsidRPr="00AF769E">
                    <w:rPr>
                      <w:lang w:val="es-ES"/>
                    </w:rPr>
                    <w:t>toda solicitud jurídicamente vinculante de divulgar los datos personales presentada por una autoridad encargada de la aplicación de ley a menos que esté prohibido, por ejemplo, por el Derecho penal para preservar la confidencialidad de una investigación levada a cabo por una de dichas autoridades,</w:t>
                  </w:r>
                </w:p>
              </w:tc>
            </w:tr>
          </w:tbl>
          <w:p w14:paraId="737D1C47"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601"/>
              <w:gridCol w:w="8046"/>
            </w:tblGrid>
            <w:tr w:rsidR="00B56E51" w:rsidRPr="00AF769E" w14:paraId="51AFCD60"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1B2CF9F" w14:textId="77777777" w:rsidR="00B56E51" w:rsidRPr="00AF769E" w:rsidRDefault="00B56E51" w:rsidP="003F4BE1">
                  <w:pPr>
                    <w:jc w:val="both"/>
                    <w:rPr>
                      <w:lang w:val="es-ES"/>
                    </w:rPr>
                  </w:pPr>
                  <w:r w:rsidRPr="00AF769E">
                    <w:rPr>
                      <w:lang w:val="es-ES"/>
                    </w:rPr>
                    <w:t>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3D3DC1A" w14:textId="77777777" w:rsidR="00B56E51" w:rsidRPr="00AF769E" w:rsidRDefault="00B56E51" w:rsidP="003F4BE1">
                  <w:pPr>
                    <w:jc w:val="both"/>
                    <w:rPr>
                      <w:lang w:val="es-ES"/>
                    </w:rPr>
                  </w:pPr>
                  <w:r w:rsidRPr="00AF769E">
                    <w:rPr>
                      <w:lang w:val="es-ES"/>
                    </w:rPr>
                    <w:t>todo acceso accidental o no autorizado,</w:t>
                  </w:r>
                </w:p>
              </w:tc>
            </w:tr>
          </w:tbl>
          <w:p w14:paraId="6066C659"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24"/>
              <w:gridCol w:w="8323"/>
            </w:tblGrid>
            <w:tr w:rsidR="00B56E51" w:rsidRPr="00AF769E" w14:paraId="2C284D31"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1D42271" w14:textId="77777777" w:rsidR="00B56E51" w:rsidRPr="00AF769E" w:rsidRDefault="00B56E51" w:rsidP="003F4BE1">
                  <w:pPr>
                    <w:jc w:val="both"/>
                    <w:rPr>
                      <w:lang w:val="es-ES"/>
                    </w:rPr>
                  </w:pPr>
                  <w:r w:rsidRPr="00AF769E">
                    <w:rPr>
                      <w:lang w:val="es-ES"/>
                    </w:rPr>
                    <w:t>iii)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23A2849" w14:textId="77777777" w:rsidR="00B56E51" w:rsidRPr="00AF769E" w:rsidRDefault="00B56E51" w:rsidP="003F4BE1">
                  <w:pPr>
                    <w:jc w:val="both"/>
                    <w:rPr>
                      <w:lang w:val="es-ES"/>
                    </w:rPr>
                  </w:pPr>
                  <w:r w:rsidRPr="00AF769E">
                    <w:rPr>
                      <w:lang w:val="es-ES"/>
                    </w:rPr>
                    <w:t>toda solicitud sin respuesta recibida directamente de los interesados, a menos que se le autorice;</w:t>
                  </w:r>
                </w:p>
              </w:tc>
            </w:tr>
          </w:tbl>
          <w:p w14:paraId="21260E05" w14:textId="77777777" w:rsidR="00B56E51" w:rsidRPr="00AF769E" w:rsidRDefault="00B56E51" w:rsidP="003F4BE1">
            <w:pPr>
              <w:jc w:val="both"/>
              <w:rPr>
                <w:lang w:val="es-ES"/>
              </w:rPr>
            </w:pPr>
          </w:p>
        </w:tc>
      </w:tr>
    </w:tbl>
    <w:p w14:paraId="01911969"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2"/>
        <w:gridCol w:w="8774"/>
      </w:tblGrid>
      <w:tr w:rsidR="00B56E51" w:rsidRPr="00AF769E" w14:paraId="2BE2140A"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6888359" w14:textId="77777777" w:rsidR="00B56E51" w:rsidRPr="00AF769E" w:rsidRDefault="00B56E51" w:rsidP="003F4BE1">
            <w:pPr>
              <w:jc w:val="both"/>
              <w:rPr>
                <w:lang w:val="es-ES"/>
              </w:rPr>
            </w:pPr>
            <w:r w:rsidRPr="00AF769E">
              <w:rPr>
                <w:lang w:val="es-ES"/>
              </w:rPr>
              <w:t>e)</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E23BBA2" w14:textId="77777777" w:rsidR="00B56E51" w:rsidRPr="00AF769E" w:rsidRDefault="00B56E51" w:rsidP="003F4BE1">
            <w:pPr>
              <w:jc w:val="both"/>
              <w:rPr>
                <w:lang w:val="es-ES"/>
              </w:rPr>
            </w:pPr>
            <w:r w:rsidRPr="00AF769E">
              <w:rPr>
                <w:lang w:val="es-ES"/>
              </w:rPr>
              <w:t>tratará adecuadamente en los períodos de tiempo prescritos todas las consultas del exportador de datos relacionadas con el tratamiento que este realice de los datos personales sujetos a transferencia y se atendrá a la opinión de la autoridad de control en lo que respecta al tratamiento de los datos transferidos;</w:t>
            </w:r>
          </w:p>
        </w:tc>
      </w:tr>
    </w:tbl>
    <w:p w14:paraId="1B278379"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39"/>
        <w:gridCol w:w="8817"/>
      </w:tblGrid>
      <w:tr w:rsidR="00B56E51" w:rsidRPr="00AF769E" w14:paraId="4F44209A"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5EB8981" w14:textId="77777777" w:rsidR="00B56E51" w:rsidRPr="00AF769E" w:rsidRDefault="00B56E51" w:rsidP="003F4BE1">
            <w:pPr>
              <w:jc w:val="both"/>
              <w:rPr>
                <w:lang w:val="es-ES"/>
              </w:rPr>
            </w:pPr>
            <w:r w:rsidRPr="00AF769E">
              <w:rPr>
                <w:lang w:val="es-ES"/>
              </w:rPr>
              <w:lastRenderedPageBreak/>
              <w:t>f)</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806FDD1" w14:textId="77777777" w:rsidR="00B56E51" w:rsidRPr="00AF769E" w:rsidRDefault="00B56E51" w:rsidP="003F4BE1">
            <w:pPr>
              <w:jc w:val="both"/>
              <w:rPr>
                <w:lang w:val="es-ES"/>
              </w:rPr>
            </w:pPr>
            <w:r w:rsidRPr="00AF769E">
              <w:rPr>
                <w:lang w:val="es-ES"/>
              </w:rPr>
              <w:t>ofrecerá a petición del exportador de datos sus instalaciones de tratamiento de datos para que se lleve a cabo la auditoría de las actividades de tratamiento cubiertas por las cláusulas. Esta será realizada por el exportador de datos o por un organismo de inspección, compuesto por miembros independientes con las cualificaciones profesionales necesarias y sujetos a la confidencialidad, seleccionado por el exportador de datos y, cuando corresponda, de conformidad con la autoridad de control;</w:t>
            </w:r>
          </w:p>
        </w:tc>
      </w:tr>
    </w:tbl>
    <w:p w14:paraId="03A3A072"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6"/>
        <w:gridCol w:w="8780"/>
      </w:tblGrid>
      <w:tr w:rsidR="00B56E51" w:rsidRPr="00AF769E" w14:paraId="2D090B04"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74EE97D" w14:textId="77777777" w:rsidR="00B56E51" w:rsidRPr="00AF769E" w:rsidRDefault="00B56E51" w:rsidP="003F4BE1">
            <w:pPr>
              <w:jc w:val="both"/>
              <w:rPr>
                <w:lang w:val="es-ES"/>
              </w:rPr>
            </w:pPr>
            <w:r w:rsidRPr="00AF769E">
              <w:rPr>
                <w:lang w:val="es-ES"/>
              </w:rPr>
              <w:t>g)</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9604377" w14:textId="77777777" w:rsidR="00B56E51" w:rsidRPr="00AF769E" w:rsidRDefault="00B56E51" w:rsidP="003F4BE1">
            <w:pPr>
              <w:jc w:val="both"/>
              <w:rPr>
                <w:lang w:val="es-ES"/>
              </w:rPr>
            </w:pPr>
            <w:r w:rsidRPr="00AF769E">
              <w:rPr>
                <w:lang w:val="es-ES"/>
              </w:rPr>
              <w:t>pondrá a disposición de los interesados, previa petición de estos, una copia de las cláusulas, o de cualquier contrato existente para el subtratamiento de los datos, a menos que las cláusulas o el contrato contengan información comercial, en cuyo podrá eliminar dicha información comercial, a excepción del apéndice 2 que será sustituido por una descripción sumaria de las medidas de seguridad, en aquellos casos en que el interesado no pueda obtenerlas directamente del exportador de datos;</w:t>
            </w:r>
          </w:p>
        </w:tc>
      </w:tr>
    </w:tbl>
    <w:p w14:paraId="4EF869AD"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8"/>
        <w:gridCol w:w="8768"/>
      </w:tblGrid>
      <w:tr w:rsidR="00B56E51" w:rsidRPr="00AF769E" w14:paraId="36DB07BF"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AFAE7CB" w14:textId="77777777" w:rsidR="00B56E51" w:rsidRPr="00AF769E" w:rsidRDefault="00B56E51" w:rsidP="003F4BE1">
            <w:pPr>
              <w:jc w:val="both"/>
              <w:rPr>
                <w:lang w:val="es-ES"/>
              </w:rPr>
            </w:pPr>
            <w:r w:rsidRPr="00AF769E">
              <w:rPr>
                <w:lang w:val="es-ES"/>
              </w:rPr>
              <w:t>h)</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69B1755" w14:textId="77777777" w:rsidR="00B56E51" w:rsidRPr="00AF769E" w:rsidRDefault="00B56E51" w:rsidP="003F4BE1">
            <w:pPr>
              <w:jc w:val="both"/>
              <w:rPr>
                <w:lang w:val="es-ES"/>
              </w:rPr>
            </w:pPr>
            <w:r w:rsidRPr="00AF769E">
              <w:rPr>
                <w:lang w:val="es-ES"/>
              </w:rPr>
              <w:t>que, en caso de subtratamiento de los datos, habrá informado previamente al exportador de datos y obtenido previamente su consentimiento por escrito;</w:t>
            </w:r>
          </w:p>
        </w:tc>
      </w:tr>
    </w:tbl>
    <w:p w14:paraId="0BC50B92"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23"/>
        <w:gridCol w:w="8833"/>
      </w:tblGrid>
      <w:tr w:rsidR="00B56E51" w:rsidRPr="00AF769E" w14:paraId="7358549A"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159AA12" w14:textId="77777777" w:rsidR="00B56E51" w:rsidRPr="00AF769E" w:rsidRDefault="00B56E51" w:rsidP="003F4BE1">
            <w:pPr>
              <w:jc w:val="both"/>
              <w:rPr>
                <w:lang w:val="es-ES"/>
              </w:rPr>
            </w:pPr>
            <w:r w:rsidRPr="00AF769E">
              <w:rPr>
                <w:lang w:val="es-ES"/>
              </w:rPr>
              <w:t>i)</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7DE39B4" w14:textId="77777777" w:rsidR="00B56E51" w:rsidRPr="00AF769E" w:rsidRDefault="00B56E51" w:rsidP="003F4BE1">
            <w:pPr>
              <w:jc w:val="both"/>
              <w:rPr>
                <w:lang w:val="es-ES"/>
              </w:rPr>
            </w:pPr>
            <w:r w:rsidRPr="00AF769E">
              <w:rPr>
                <w:lang w:val="es-ES"/>
              </w:rPr>
              <w:t>que los servicios de tratamiento por el subencargado del tratamiento se llevarán a cabo de conformidad con la cláusula 11;</w:t>
            </w:r>
          </w:p>
        </w:tc>
      </w:tr>
    </w:tbl>
    <w:p w14:paraId="1EB28A37"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25"/>
        <w:gridCol w:w="8831"/>
      </w:tblGrid>
      <w:tr w:rsidR="00B56E51" w:rsidRPr="00AF769E" w14:paraId="2EAE0885"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26D139B" w14:textId="77777777" w:rsidR="00B56E51" w:rsidRPr="00AF769E" w:rsidRDefault="00B56E51" w:rsidP="003F4BE1">
            <w:pPr>
              <w:jc w:val="both"/>
              <w:rPr>
                <w:lang w:val="es-ES"/>
              </w:rPr>
            </w:pPr>
            <w:r w:rsidRPr="00AF769E">
              <w:rPr>
                <w:lang w:val="es-ES"/>
              </w:rPr>
              <w:t>j)</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D9600EA" w14:textId="77777777" w:rsidR="00B56E51" w:rsidRPr="00AF769E" w:rsidRDefault="00B56E51" w:rsidP="003F4BE1">
            <w:pPr>
              <w:jc w:val="both"/>
              <w:rPr>
                <w:lang w:val="es-ES"/>
              </w:rPr>
            </w:pPr>
            <w:r w:rsidRPr="00AF769E">
              <w:rPr>
                <w:lang w:val="es-ES"/>
              </w:rPr>
              <w:t>enviará sin demora al exportador de datos una copia de cualquier acuerdo con el subencargado del tratamiento que concluya con arreglo a las cláusulas.</w:t>
            </w:r>
          </w:p>
        </w:tc>
      </w:tr>
    </w:tbl>
    <w:p w14:paraId="6589A55D" w14:textId="77777777" w:rsidR="00B56E51" w:rsidRPr="003F4BE1" w:rsidRDefault="00B56E51" w:rsidP="003F4BE1">
      <w:pPr>
        <w:jc w:val="center"/>
        <w:rPr>
          <w:lang w:val="es-ES"/>
        </w:rPr>
      </w:pPr>
      <w:r w:rsidRPr="003F4BE1">
        <w:rPr>
          <w:rStyle w:val="italic"/>
          <w:rFonts w:asciiTheme="minorHAnsi" w:hAnsiTheme="minorHAnsi" w:cstheme="minorHAnsi"/>
          <w:bCs/>
          <w:i/>
          <w:iCs/>
          <w:bdr w:val="none" w:sz="0" w:space="0" w:color="auto" w:frame="1"/>
          <w:lang w:val="es-ES"/>
        </w:rPr>
        <w:t>Cláusula 6</w:t>
      </w:r>
    </w:p>
    <w:p w14:paraId="6C99D2D3" w14:textId="77777777" w:rsidR="00B56E51" w:rsidRPr="003F4BE1" w:rsidRDefault="00B56E51" w:rsidP="003F4BE1">
      <w:pPr>
        <w:jc w:val="center"/>
        <w:rPr>
          <w:i/>
          <w:lang w:val="es-ES"/>
        </w:rPr>
      </w:pPr>
      <w:r w:rsidRPr="003F4BE1">
        <w:rPr>
          <w:rStyle w:val="bold"/>
          <w:rFonts w:asciiTheme="minorHAnsi" w:hAnsiTheme="minorHAnsi" w:cstheme="minorHAnsi"/>
          <w:b/>
          <w:bCs/>
          <w:i/>
          <w:bdr w:val="none" w:sz="0" w:space="0" w:color="auto" w:frame="1"/>
          <w:lang w:val="es-ES"/>
        </w:rPr>
        <w:t>Responsabilidad</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783"/>
      </w:tblGrid>
      <w:tr w:rsidR="00B56E51" w:rsidRPr="00AF769E" w14:paraId="0A26F218"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439D406" w14:textId="77777777" w:rsidR="00B56E51" w:rsidRPr="00AF769E" w:rsidRDefault="00B56E51" w:rsidP="003F4BE1">
            <w:pPr>
              <w:jc w:val="both"/>
              <w:rPr>
                <w:lang w:val="es-ES"/>
              </w:rPr>
            </w:pPr>
            <w:r w:rsidRPr="00AF769E">
              <w:rPr>
                <w:lang w:val="es-ES"/>
              </w:rPr>
              <w:t>1.</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987CF43" w14:textId="77777777" w:rsidR="00B56E51" w:rsidRPr="00AF769E" w:rsidRDefault="00B56E51" w:rsidP="003F4BE1">
            <w:pPr>
              <w:jc w:val="both"/>
              <w:rPr>
                <w:lang w:val="es-ES"/>
              </w:rPr>
            </w:pPr>
            <w:r w:rsidRPr="00AF769E">
              <w:rPr>
                <w:lang w:val="es-ES"/>
              </w:rPr>
              <w:t>Las partes acuerdan que los interesados que hayan sufrido daños como resultado del incumplimiento de las obligaciones mencionadas en la cláusula 3 o en la cláusula 11 por cualquier parte o subencargado del tratamiento tendrán derecho a percibir una indemnización del exportador de datos para el daño sufrido.</w:t>
            </w:r>
          </w:p>
        </w:tc>
      </w:tr>
    </w:tbl>
    <w:p w14:paraId="13223167"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783"/>
      </w:tblGrid>
      <w:tr w:rsidR="00B56E51" w:rsidRPr="00AF769E" w14:paraId="6A1AD3E6"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1CDF61D" w14:textId="77777777" w:rsidR="00B56E51" w:rsidRPr="00AF769E" w:rsidRDefault="00B56E51" w:rsidP="003F4BE1">
            <w:pPr>
              <w:jc w:val="both"/>
              <w:rPr>
                <w:lang w:val="es-ES"/>
              </w:rPr>
            </w:pPr>
            <w:r w:rsidRPr="00AF769E">
              <w:rPr>
                <w:lang w:val="es-ES"/>
              </w:rPr>
              <w:t>2.</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5678B20" w14:textId="77777777" w:rsidR="00B56E51" w:rsidRPr="00AF769E" w:rsidRDefault="00B56E51" w:rsidP="003F4BE1">
            <w:pPr>
              <w:jc w:val="both"/>
              <w:rPr>
                <w:lang w:val="es-ES"/>
              </w:rPr>
            </w:pPr>
            <w:r w:rsidRPr="00AF769E">
              <w:rPr>
                <w:lang w:val="es-ES"/>
              </w:rPr>
              <w:t>En caso de que el interesado no pueda interponer contra el exportador de datos la demanda de indemnización a que se refiere el apartado 1 por incumplimiento por parte del importador de datos o su subencargado de sus obligaciones impuestas en la cláusulas 3 o en la cláusula 11, por haber desaparecido </w:t>
            </w:r>
            <w:r w:rsidRPr="00AF769E">
              <w:rPr>
                <w:rStyle w:val="italic"/>
                <w:rFonts w:asciiTheme="minorHAnsi" w:hAnsiTheme="minorHAnsi" w:cstheme="minorHAnsi"/>
                <w:i/>
                <w:iCs/>
                <w:bdr w:val="none" w:sz="0" w:space="0" w:color="auto" w:frame="1"/>
                <w:lang w:val="es-ES"/>
              </w:rPr>
              <w:t>de facto</w:t>
            </w:r>
            <w:r w:rsidRPr="00AF769E">
              <w:rPr>
                <w:lang w:val="es-ES"/>
              </w:rPr>
              <w:t>, cesado de existir jurídicamente o ser insolvente, el importador de datos acepta que el interesado pueda demandarle a él en el lugar del exportador de datos, a menos que cualquier entidad sucesora haya asumido la totalidad de las obligaciones jurídicas del exportador de datos en virtud de contrato o por ministerio de la ley, en cuyo caso los interesados podrán exigir sus derechos a dicha entidad.</w:t>
            </w:r>
          </w:p>
          <w:p w14:paraId="20514D9A" w14:textId="77777777" w:rsidR="00B56E51" w:rsidRPr="00AF769E" w:rsidRDefault="00B56E51" w:rsidP="003F4BE1">
            <w:pPr>
              <w:jc w:val="both"/>
              <w:rPr>
                <w:lang w:val="es-ES"/>
              </w:rPr>
            </w:pPr>
            <w:r w:rsidRPr="00AF769E">
              <w:rPr>
                <w:lang w:val="es-ES"/>
              </w:rPr>
              <w:t>El importador de datos no podrá basarse en un incumplimiento de un subencargado del tratamiento de sus obligaciones para eludir sus propias responsabilidades.</w:t>
            </w:r>
          </w:p>
        </w:tc>
      </w:tr>
    </w:tbl>
    <w:p w14:paraId="22401F49"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783"/>
      </w:tblGrid>
      <w:tr w:rsidR="00B56E51" w:rsidRPr="00AF769E" w14:paraId="227196D0"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0FCE93F" w14:textId="77777777" w:rsidR="00B56E51" w:rsidRPr="00AF769E" w:rsidRDefault="00B56E51" w:rsidP="003F4BE1">
            <w:pPr>
              <w:jc w:val="both"/>
              <w:rPr>
                <w:lang w:val="es-ES"/>
              </w:rPr>
            </w:pPr>
            <w:r w:rsidRPr="00AF769E">
              <w:rPr>
                <w:lang w:val="es-ES"/>
              </w:rPr>
              <w:lastRenderedPageBreak/>
              <w:t>3.</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18CD26E" w14:textId="77777777" w:rsidR="00B56E51" w:rsidRPr="00AF769E" w:rsidRDefault="00B56E51" w:rsidP="003F4BE1">
            <w:pPr>
              <w:jc w:val="both"/>
              <w:rPr>
                <w:lang w:val="es-ES"/>
              </w:rPr>
            </w:pPr>
            <w:r w:rsidRPr="00AF769E">
              <w:rPr>
                <w:lang w:val="es-ES"/>
              </w:rPr>
              <w:t>En caso de que el interesado no pueda interponer contra el exportador de datos o el importador de datos la demanda a que se refieren los apartados 1 y 2, por incumplimiento por parte del subencargado del tratamiento de datos de sus obligaciones impuestas en la cláusula 3 o en la cláusula 11, por haber desaparecido </w:t>
            </w:r>
            <w:r w:rsidRPr="00AF769E">
              <w:rPr>
                <w:rStyle w:val="italic"/>
                <w:rFonts w:asciiTheme="minorHAnsi" w:hAnsiTheme="minorHAnsi" w:cstheme="minorHAnsi"/>
                <w:i/>
                <w:iCs/>
                <w:bdr w:val="none" w:sz="0" w:space="0" w:color="auto" w:frame="1"/>
                <w:lang w:val="es-ES"/>
              </w:rPr>
              <w:t>de facto</w:t>
            </w:r>
            <w:r w:rsidRPr="00AF769E">
              <w:rPr>
                <w:lang w:val="es-ES"/>
              </w:rPr>
              <w:t>, cesado de existir jurídicamente o ser insolventes ambos, tanto el exportador de datos como el importador de datos, el subencargado del tratamiento de datos acepta que el interesado pueda demandarle a él en cuanto a sus propias operaciones de tratamiento de datos en virtud de las cláusulas en el lugar del exportador de datos o del importador de datos, a menos que cualquier entidad sucesora haya asumido la totalidad de las obligaciones jurídicas del exportador de datos o del importador de datos en virtud de contrato o por ministerio de la ley, en cuyo caso los interesados podrán exigir sus derechos a dicha entidad. La responsabilidad del subencargado del tratamiento se limitará a sus propias operaciones de tratamiento de datos con arreglo a las presentes cláusulas.</w:t>
            </w:r>
          </w:p>
        </w:tc>
      </w:tr>
    </w:tbl>
    <w:p w14:paraId="7AB35CA9" w14:textId="77777777" w:rsidR="00B56E51" w:rsidRPr="003F4BE1" w:rsidRDefault="00B56E51" w:rsidP="003F4BE1">
      <w:pPr>
        <w:jc w:val="center"/>
        <w:rPr>
          <w:lang w:val="es-ES"/>
        </w:rPr>
      </w:pPr>
      <w:r w:rsidRPr="003F4BE1">
        <w:rPr>
          <w:rStyle w:val="italic"/>
          <w:rFonts w:asciiTheme="minorHAnsi" w:hAnsiTheme="minorHAnsi" w:cstheme="minorHAnsi"/>
          <w:bCs/>
          <w:i/>
          <w:iCs/>
          <w:bdr w:val="none" w:sz="0" w:space="0" w:color="auto" w:frame="1"/>
          <w:lang w:val="es-ES"/>
        </w:rPr>
        <w:t>Cláusula 7</w:t>
      </w:r>
    </w:p>
    <w:p w14:paraId="4DF6BAF3" w14:textId="77777777" w:rsidR="00B56E51" w:rsidRPr="003F4BE1" w:rsidRDefault="00B56E51" w:rsidP="003F4BE1">
      <w:pPr>
        <w:jc w:val="center"/>
        <w:rPr>
          <w:i/>
          <w:lang w:val="es-ES"/>
        </w:rPr>
      </w:pPr>
      <w:r w:rsidRPr="003F4BE1">
        <w:rPr>
          <w:rStyle w:val="bold"/>
          <w:rFonts w:asciiTheme="minorHAnsi" w:hAnsiTheme="minorHAnsi" w:cstheme="minorHAnsi"/>
          <w:b/>
          <w:bCs/>
          <w:i/>
          <w:bdr w:val="none" w:sz="0" w:space="0" w:color="auto" w:frame="1"/>
          <w:lang w:val="es-ES"/>
        </w:rPr>
        <w:t>Mediación y jurisdicción</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783"/>
      </w:tblGrid>
      <w:tr w:rsidR="00B56E51" w:rsidRPr="00AF769E" w14:paraId="4ED19C05"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D6EEA5A" w14:textId="77777777" w:rsidR="00B56E51" w:rsidRPr="00AF769E" w:rsidRDefault="00B56E51" w:rsidP="003F4BE1">
            <w:pPr>
              <w:jc w:val="both"/>
              <w:rPr>
                <w:lang w:val="es-ES"/>
              </w:rPr>
            </w:pPr>
            <w:r w:rsidRPr="00AF769E">
              <w:rPr>
                <w:lang w:val="es-ES"/>
              </w:rPr>
              <w:t>1.</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3212BA6" w14:textId="77777777" w:rsidR="00B56E51" w:rsidRPr="00AF769E" w:rsidRDefault="00B56E51" w:rsidP="003F4BE1">
            <w:pPr>
              <w:jc w:val="both"/>
              <w:rPr>
                <w:lang w:val="es-ES"/>
              </w:rPr>
            </w:pPr>
            <w:r w:rsidRPr="00AF769E">
              <w:rPr>
                <w:lang w:val="es-ES"/>
              </w:rPr>
              <w:t>El importador de datos acuerda que, si el interesado invoca en su contra derechos de tercero beneficiario o reclama una indemnización por daños y perjuicios con arreglo a las cláusulas, aceptará la decisión del interesado de:</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384"/>
            </w:tblGrid>
            <w:tr w:rsidR="00B56E51" w:rsidRPr="00AF769E" w14:paraId="505D34B0"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A947EE8" w14:textId="77777777" w:rsidR="00B56E51" w:rsidRPr="00AF769E" w:rsidRDefault="00B56E51" w:rsidP="003F4BE1">
                  <w:pPr>
                    <w:jc w:val="both"/>
                    <w:rPr>
                      <w:lang w:val="es-ES"/>
                    </w:rPr>
                  </w:pPr>
                  <w:r w:rsidRPr="00AF769E">
                    <w:rPr>
                      <w:lang w:val="es-ES"/>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DD57103" w14:textId="77777777" w:rsidR="00B56E51" w:rsidRPr="00AF769E" w:rsidRDefault="00B56E51" w:rsidP="003F4BE1">
                  <w:pPr>
                    <w:jc w:val="both"/>
                    <w:rPr>
                      <w:lang w:val="es-ES"/>
                    </w:rPr>
                  </w:pPr>
                  <w:r w:rsidRPr="00AF769E">
                    <w:rPr>
                      <w:lang w:val="es-ES"/>
                    </w:rPr>
                    <w:t>someter el conflicto a mediación por parte de una persona independiente o, si procede, por parte de la autoridad de control;</w:t>
                  </w:r>
                </w:p>
              </w:tc>
            </w:tr>
          </w:tbl>
          <w:p w14:paraId="22BB3169"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374"/>
            </w:tblGrid>
            <w:tr w:rsidR="00B56E51" w:rsidRPr="00AF769E" w14:paraId="72375D9C"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2634B16" w14:textId="77777777" w:rsidR="00B56E51" w:rsidRPr="00AF769E" w:rsidRDefault="00B56E51" w:rsidP="003F4BE1">
                  <w:pPr>
                    <w:jc w:val="both"/>
                    <w:rPr>
                      <w:lang w:val="es-ES"/>
                    </w:rPr>
                  </w:pPr>
                  <w:r w:rsidRPr="00AF769E">
                    <w:rPr>
                      <w:lang w:val="es-ES"/>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6443879" w14:textId="77777777" w:rsidR="00B56E51" w:rsidRPr="00AF769E" w:rsidRDefault="00B56E51" w:rsidP="003F4BE1">
                  <w:pPr>
                    <w:jc w:val="both"/>
                    <w:rPr>
                      <w:lang w:val="es-ES"/>
                    </w:rPr>
                  </w:pPr>
                  <w:r w:rsidRPr="00AF769E">
                    <w:rPr>
                      <w:lang w:val="es-ES"/>
                    </w:rPr>
                    <w:t>someter el conflicto a los tribunales del Estado miembro de establecimiento del exportador de datos.</w:t>
                  </w:r>
                </w:p>
              </w:tc>
            </w:tr>
          </w:tbl>
          <w:p w14:paraId="510F30D7" w14:textId="77777777" w:rsidR="00B56E51" w:rsidRPr="00AF769E" w:rsidRDefault="00B56E51" w:rsidP="003F4BE1">
            <w:pPr>
              <w:jc w:val="both"/>
              <w:rPr>
                <w:lang w:val="es-ES"/>
              </w:rPr>
            </w:pPr>
          </w:p>
        </w:tc>
      </w:tr>
    </w:tbl>
    <w:p w14:paraId="5A5B4594"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783"/>
      </w:tblGrid>
      <w:tr w:rsidR="00B56E51" w:rsidRPr="00AF769E" w14:paraId="2E8C87AE"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A892FD4" w14:textId="77777777" w:rsidR="00B56E51" w:rsidRPr="00AF769E" w:rsidRDefault="00B56E51" w:rsidP="003F4BE1">
            <w:pPr>
              <w:jc w:val="both"/>
              <w:rPr>
                <w:lang w:val="es-ES"/>
              </w:rPr>
            </w:pPr>
            <w:r w:rsidRPr="00AF769E">
              <w:rPr>
                <w:lang w:val="es-ES"/>
              </w:rPr>
              <w:t>2.</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BFCDBE3" w14:textId="77777777" w:rsidR="00B56E51" w:rsidRPr="00AF769E" w:rsidRDefault="00B56E51" w:rsidP="003F4BE1">
            <w:pPr>
              <w:jc w:val="both"/>
              <w:rPr>
                <w:lang w:val="es-ES"/>
              </w:rPr>
            </w:pPr>
            <w:r w:rsidRPr="00AF769E">
              <w:rPr>
                <w:lang w:val="es-ES"/>
              </w:rPr>
              <w:t>Las partes acuerdan que las opciones del interesado no obstaculizarán sus derechos sustantivos o procedimentales a obtener reparación de conformidad con otras disposiciones de Derecho nacional o internacional.</w:t>
            </w:r>
          </w:p>
        </w:tc>
      </w:tr>
    </w:tbl>
    <w:p w14:paraId="603DED8F" w14:textId="77777777" w:rsidR="00B56E51" w:rsidRPr="003F4BE1" w:rsidRDefault="00B56E51" w:rsidP="003F4BE1">
      <w:pPr>
        <w:jc w:val="center"/>
        <w:rPr>
          <w:lang w:val="es-ES"/>
        </w:rPr>
      </w:pPr>
      <w:r w:rsidRPr="003F4BE1">
        <w:rPr>
          <w:rStyle w:val="italic"/>
          <w:rFonts w:asciiTheme="minorHAnsi" w:hAnsiTheme="minorHAnsi" w:cstheme="minorHAnsi"/>
          <w:bCs/>
          <w:i/>
          <w:iCs/>
          <w:bdr w:val="none" w:sz="0" w:space="0" w:color="auto" w:frame="1"/>
          <w:lang w:val="es-ES"/>
        </w:rPr>
        <w:t>Cláusula 8</w:t>
      </w:r>
    </w:p>
    <w:p w14:paraId="42CF6E80" w14:textId="77777777" w:rsidR="00B56E51" w:rsidRPr="003F4BE1" w:rsidRDefault="00B56E51" w:rsidP="003F4BE1">
      <w:pPr>
        <w:jc w:val="center"/>
        <w:rPr>
          <w:i/>
          <w:lang w:val="es-ES"/>
        </w:rPr>
      </w:pPr>
      <w:r w:rsidRPr="003F4BE1">
        <w:rPr>
          <w:rStyle w:val="bold"/>
          <w:rFonts w:asciiTheme="minorHAnsi" w:hAnsiTheme="minorHAnsi" w:cstheme="minorHAnsi"/>
          <w:b/>
          <w:bCs/>
          <w:i/>
          <w:bdr w:val="none" w:sz="0" w:space="0" w:color="auto" w:frame="1"/>
          <w:lang w:val="es-ES"/>
        </w:rPr>
        <w:t>Cooperación con las autoridades de control</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783"/>
      </w:tblGrid>
      <w:tr w:rsidR="00B56E51" w:rsidRPr="00AF769E" w14:paraId="41E344A7"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ACEFF64" w14:textId="77777777" w:rsidR="00B56E51" w:rsidRPr="00AF769E" w:rsidRDefault="00B56E51" w:rsidP="003F4BE1">
            <w:pPr>
              <w:jc w:val="both"/>
              <w:rPr>
                <w:lang w:val="es-ES"/>
              </w:rPr>
            </w:pPr>
            <w:r w:rsidRPr="00AF769E">
              <w:rPr>
                <w:lang w:val="es-ES"/>
              </w:rPr>
              <w:t>1.</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2285F77" w14:textId="77777777" w:rsidR="00B56E51" w:rsidRPr="00AF769E" w:rsidRDefault="00B56E51" w:rsidP="003F4BE1">
            <w:pPr>
              <w:jc w:val="both"/>
              <w:rPr>
                <w:lang w:val="es-ES"/>
              </w:rPr>
            </w:pPr>
            <w:r w:rsidRPr="00AF769E">
              <w:rPr>
                <w:lang w:val="es-ES"/>
              </w:rPr>
              <w:t>El exportador de datos acuerda depositar una copia del presente contrato ante la autoridad de control si así lo requiere o si el depósito es exigido por la legislación de protección de datos aplicable.</w:t>
            </w:r>
          </w:p>
        </w:tc>
      </w:tr>
    </w:tbl>
    <w:p w14:paraId="46CD8E23"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783"/>
      </w:tblGrid>
      <w:tr w:rsidR="00B56E51" w:rsidRPr="00AF769E" w14:paraId="3B0610E8"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6D2BBE4" w14:textId="77777777" w:rsidR="00B56E51" w:rsidRPr="00AF769E" w:rsidRDefault="00B56E51" w:rsidP="003F4BE1">
            <w:pPr>
              <w:jc w:val="both"/>
              <w:rPr>
                <w:lang w:val="es-ES"/>
              </w:rPr>
            </w:pPr>
            <w:r w:rsidRPr="00AF769E">
              <w:rPr>
                <w:lang w:val="es-ES"/>
              </w:rPr>
              <w:t>2.</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D7EF83C" w14:textId="77777777" w:rsidR="00B56E51" w:rsidRPr="00AF769E" w:rsidRDefault="00B56E51" w:rsidP="003F4BE1">
            <w:pPr>
              <w:jc w:val="both"/>
              <w:rPr>
                <w:lang w:val="es-ES"/>
              </w:rPr>
            </w:pPr>
            <w:r w:rsidRPr="00AF769E">
              <w:rPr>
                <w:lang w:val="es-ES"/>
              </w:rPr>
              <w:t>Las partes acuerdan que la autoridad de control está facultada para auditar al importador, o a cualquier subencargado, en la misma medida y condiciones en que lo haría respecto del exportador de datos conforme a la legislación de protección de datos aplicable.</w:t>
            </w:r>
          </w:p>
        </w:tc>
      </w:tr>
    </w:tbl>
    <w:p w14:paraId="72C3588A"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783"/>
      </w:tblGrid>
      <w:tr w:rsidR="00B56E51" w:rsidRPr="00AF769E" w14:paraId="43BF1F8D"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B28922E" w14:textId="77777777" w:rsidR="00B56E51" w:rsidRPr="00AF769E" w:rsidRDefault="00B56E51" w:rsidP="003F4BE1">
            <w:pPr>
              <w:jc w:val="both"/>
              <w:rPr>
                <w:lang w:val="es-ES"/>
              </w:rPr>
            </w:pPr>
            <w:r w:rsidRPr="00AF769E">
              <w:rPr>
                <w:lang w:val="es-ES"/>
              </w:rPr>
              <w:t>3.</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E7CC5DA" w14:textId="77777777" w:rsidR="00B56E51" w:rsidRPr="00AF769E" w:rsidRDefault="00B56E51" w:rsidP="003F4BE1">
            <w:pPr>
              <w:jc w:val="both"/>
              <w:rPr>
                <w:lang w:val="es-ES"/>
              </w:rPr>
            </w:pPr>
            <w:r w:rsidRPr="00AF769E">
              <w:rPr>
                <w:lang w:val="es-ES"/>
              </w:rPr>
              <w:t xml:space="preserve">El importador de datos informará sin demora al exportador de datos en el caso de que la legislación existente aplicable a él o a cualquier subencargado no permita auditar al importador ni </w:t>
            </w:r>
            <w:r w:rsidRPr="00AF769E">
              <w:rPr>
                <w:lang w:val="es-ES"/>
              </w:rPr>
              <w:lastRenderedPageBreak/>
              <w:t>a los subencargados, con arreglo al apartado 2. En tal caso, el importador de datos estará autorizado a adoptar las medidas previstas en la letra b) de la cláusula 5.</w:t>
            </w:r>
          </w:p>
        </w:tc>
      </w:tr>
    </w:tbl>
    <w:p w14:paraId="162A38AB" w14:textId="77777777" w:rsidR="00B56E51" w:rsidRPr="003F4BE1" w:rsidRDefault="00B56E51" w:rsidP="003F4BE1">
      <w:pPr>
        <w:jc w:val="center"/>
        <w:rPr>
          <w:lang w:val="es-ES"/>
        </w:rPr>
      </w:pPr>
      <w:r w:rsidRPr="003F4BE1">
        <w:rPr>
          <w:rStyle w:val="italic"/>
          <w:rFonts w:asciiTheme="minorHAnsi" w:hAnsiTheme="minorHAnsi" w:cstheme="minorHAnsi"/>
          <w:bCs/>
          <w:i/>
          <w:iCs/>
          <w:bdr w:val="none" w:sz="0" w:space="0" w:color="auto" w:frame="1"/>
          <w:lang w:val="es-ES"/>
        </w:rPr>
        <w:lastRenderedPageBreak/>
        <w:t>Cláusula 9</w:t>
      </w:r>
    </w:p>
    <w:p w14:paraId="6CCCC6CB" w14:textId="77777777" w:rsidR="00B56E51" w:rsidRPr="003F4BE1" w:rsidRDefault="00B56E51" w:rsidP="003F4BE1">
      <w:pPr>
        <w:jc w:val="center"/>
        <w:rPr>
          <w:i/>
          <w:lang w:val="es-ES"/>
        </w:rPr>
      </w:pPr>
      <w:r w:rsidRPr="003F4BE1">
        <w:rPr>
          <w:rStyle w:val="bold"/>
          <w:rFonts w:asciiTheme="minorHAnsi" w:hAnsiTheme="minorHAnsi" w:cstheme="minorHAnsi"/>
          <w:b/>
          <w:bCs/>
          <w:i/>
          <w:bdr w:val="none" w:sz="0" w:space="0" w:color="auto" w:frame="1"/>
          <w:lang w:val="es-ES"/>
        </w:rPr>
        <w:t>Legislación aplicable</w:t>
      </w:r>
    </w:p>
    <w:p w14:paraId="06F34F50" w14:textId="74C319F6" w:rsidR="00B56E51" w:rsidRPr="00AF769E" w:rsidRDefault="00B56E51" w:rsidP="003F4BE1">
      <w:pPr>
        <w:jc w:val="both"/>
        <w:rPr>
          <w:lang w:val="es-ES"/>
        </w:rPr>
      </w:pPr>
      <w:r w:rsidRPr="00AF769E">
        <w:rPr>
          <w:lang w:val="es-ES"/>
        </w:rPr>
        <w:t xml:space="preserve">Las cláusulas se regirán por la legislación del Estado miembro de establecimiento del exportador de datos, a </w:t>
      </w:r>
      <w:r w:rsidR="003F4BE1" w:rsidRPr="00AF769E">
        <w:rPr>
          <w:lang w:val="es-ES"/>
        </w:rPr>
        <w:t>saber…</w:t>
      </w:r>
      <w:r w:rsidR="003F4BE1">
        <w:rPr>
          <w:lang w:val="es-ES"/>
        </w:rPr>
        <w:t>………………………………………………………………………………..</w:t>
      </w:r>
    </w:p>
    <w:p w14:paraId="3F366364" w14:textId="77777777" w:rsidR="00B56E51" w:rsidRPr="003F4BE1" w:rsidRDefault="00B56E51" w:rsidP="003F4BE1">
      <w:pPr>
        <w:jc w:val="center"/>
        <w:rPr>
          <w:lang w:val="es-ES"/>
        </w:rPr>
      </w:pPr>
      <w:r w:rsidRPr="003F4BE1">
        <w:rPr>
          <w:rStyle w:val="italic"/>
          <w:rFonts w:asciiTheme="minorHAnsi" w:hAnsiTheme="minorHAnsi" w:cstheme="minorHAnsi"/>
          <w:bCs/>
          <w:i/>
          <w:iCs/>
          <w:bdr w:val="none" w:sz="0" w:space="0" w:color="auto" w:frame="1"/>
          <w:lang w:val="es-ES"/>
        </w:rPr>
        <w:t>Cláusula 10</w:t>
      </w:r>
    </w:p>
    <w:p w14:paraId="248FB711" w14:textId="77777777" w:rsidR="00B56E51" w:rsidRPr="003F4BE1" w:rsidRDefault="00B56E51" w:rsidP="003F4BE1">
      <w:pPr>
        <w:jc w:val="center"/>
        <w:rPr>
          <w:i/>
          <w:lang w:val="es-ES"/>
        </w:rPr>
      </w:pPr>
      <w:r w:rsidRPr="003F4BE1">
        <w:rPr>
          <w:rStyle w:val="bold"/>
          <w:rFonts w:asciiTheme="minorHAnsi" w:hAnsiTheme="minorHAnsi" w:cstheme="minorHAnsi"/>
          <w:b/>
          <w:bCs/>
          <w:i/>
          <w:bdr w:val="none" w:sz="0" w:space="0" w:color="auto" w:frame="1"/>
          <w:lang w:val="es-ES"/>
        </w:rPr>
        <w:t>Variación del contrato</w:t>
      </w:r>
    </w:p>
    <w:p w14:paraId="386EC272" w14:textId="77777777" w:rsidR="00B56E51" w:rsidRPr="00AF769E" w:rsidRDefault="00B56E51" w:rsidP="003F4BE1">
      <w:pPr>
        <w:jc w:val="both"/>
        <w:rPr>
          <w:lang w:val="es-ES"/>
        </w:rPr>
      </w:pPr>
      <w:r w:rsidRPr="00AF769E">
        <w:rPr>
          <w:lang w:val="es-ES"/>
        </w:rPr>
        <w:t>Las partes se comprometen a no variar o modificar las presentes cláusulas. Esto no excluye que las partes añadan cláusulas relacionadas con sus negocios en caso necesario siempre que no contradigan las cláusulas.</w:t>
      </w:r>
    </w:p>
    <w:p w14:paraId="0C265CE5" w14:textId="77777777" w:rsidR="00B56E51" w:rsidRPr="003F4BE1" w:rsidRDefault="00B56E51" w:rsidP="003F4BE1">
      <w:pPr>
        <w:jc w:val="center"/>
        <w:rPr>
          <w:lang w:val="es-ES"/>
        </w:rPr>
      </w:pPr>
      <w:r w:rsidRPr="003F4BE1">
        <w:rPr>
          <w:rStyle w:val="italic"/>
          <w:rFonts w:asciiTheme="minorHAnsi" w:hAnsiTheme="minorHAnsi" w:cstheme="minorHAnsi"/>
          <w:bCs/>
          <w:i/>
          <w:iCs/>
          <w:bdr w:val="none" w:sz="0" w:space="0" w:color="auto" w:frame="1"/>
          <w:lang w:val="es-ES"/>
        </w:rPr>
        <w:t>Cláusula 11</w:t>
      </w:r>
    </w:p>
    <w:p w14:paraId="36C669A0" w14:textId="77777777" w:rsidR="00B56E51" w:rsidRPr="003F4BE1" w:rsidRDefault="00B56E51" w:rsidP="003F4BE1">
      <w:pPr>
        <w:jc w:val="center"/>
        <w:rPr>
          <w:i/>
          <w:lang w:val="es-ES"/>
        </w:rPr>
      </w:pPr>
      <w:r w:rsidRPr="003F4BE1">
        <w:rPr>
          <w:rStyle w:val="bold"/>
          <w:rFonts w:asciiTheme="minorHAnsi" w:hAnsiTheme="minorHAnsi" w:cstheme="minorHAnsi"/>
          <w:b/>
          <w:bCs/>
          <w:i/>
          <w:bdr w:val="none" w:sz="0" w:space="0" w:color="auto" w:frame="1"/>
          <w:lang w:val="es-ES"/>
        </w:rPr>
        <w:t>Subtratamiento de datos</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783"/>
      </w:tblGrid>
      <w:tr w:rsidR="00B56E51" w:rsidRPr="00AF769E" w14:paraId="1AFE93F5"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4CEEDF2" w14:textId="77777777" w:rsidR="00B56E51" w:rsidRPr="00AF769E" w:rsidRDefault="00B56E51" w:rsidP="003F4BE1">
            <w:pPr>
              <w:jc w:val="both"/>
              <w:rPr>
                <w:lang w:val="es-ES"/>
              </w:rPr>
            </w:pPr>
            <w:r w:rsidRPr="00AF769E">
              <w:rPr>
                <w:lang w:val="es-ES"/>
              </w:rPr>
              <w:t>1.</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18B606A" w14:textId="05034CDB" w:rsidR="00B56E51" w:rsidRPr="00AF769E" w:rsidRDefault="00B56E51" w:rsidP="003F4BE1">
            <w:pPr>
              <w:jc w:val="both"/>
              <w:rPr>
                <w:lang w:val="es-ES"/>
              </w:rPr>
            </w:pPr>
            <w:r w:rsidRPr="00AF769E">
              <w:rPr>
                <w:lang w:val="es-ES"/>
              </w:rPr>
              <w:t>El importador de datos no subcontratará ninguna de sus operaciones de procesamiento llevadas a cabo en nombre del exportador de datos con arreglo a las cláusulas sin previo consentimiento por escrito del exportador de datos. Si el importador de datos subcontrata sus obligaciones con arreglo a las cláusulas, con el consentimiento del exportador de datos, lo hará exclusivamente mediante un acuerdo escrito con el subencargado del tratamiento de datos, en el que se le impongan a este las mismas obligaciones impuestas al importador de datos con arreglo a las cláusulas</w:t>
            </w:r>
            <w:r w:rsidR="003F4BE1" w:rsidRPr="000707A5">
              <w:rPr>
                <w:rFonts w:cs="Calibri"/>
                <w:vertAlign w:val="superscript"/>
              </w:rPr>
              <w:footnoteReference w:id="3"/>
            </w:r>
            <w:hyperlink r:id="rId11" w:anchor="ntr3-L_2010039ES.01001001-E0003" w:history="1"/>
            <w:r w:rsidRPr="00AF769E">
              <w:rPr>
                <w:lang w:val="es-ES"/>
              </w:rPr>
              <w:t>. En los casos en que el subencargado del tratamiento de datos no pueda cumplir sus obligaciones de protección de los datos con arreglo a dicho acuerdo escrito, el importador de datos seguirá siendo plenamente responsable frente al exportador de datos del cumplimiento de las obligaciones del subencargado del tratamiento de datos con arreglo a dicho acuerdo.</w:t>
            </w:r>
          </w:p>
        </w:tc>
      </w:tr>
    </w:tbl>
    <w:p w14:paraId="337EE27D"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783"/>
      </w:tblGrid>
      <w:tr w:rsidR="00B56E51" w:rsidRPr="00AF769E" w14:paraId="445B8908"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5C3B000" w14:textId="77777777" w:rsidR="00B56E51" w:rsidRPr="00AF769E" w:rsidRDefault="00B56E51" w:rsidP="003F4BE1">
            <w:pPr>
              <w:jc w:val="both"/>
              <w:rPr>
                <w:lang w:val="es-ES"/>
              </w:rPr>
            </w:pPr>
            <w:r w:rsidRPr="00AF769E">
              <w:rPr>
                <w:lang w:val="es-ES"/>
              </w:rPr>
              <w:t>2.</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F43BAA1" w14:textId="77777777" w:rsidR="00B56E51" w:rsidRPr="00AF769E" w:rsidRDefault="00B56E51" w:rsidP="003F4BE1">
            <w:pPr>
              <w:jc w:val="both"/>
              <w:rPr>
                <w:lang w:val="es-ES"/>
              </w:rPr>
            </w:pPr>
            <w:r w:rsidRPr="00AF769E">
              <w:rPr>
                <w:lang w:val="es-ES"/>
              </w:rPr>
              <w:t>El contrato escrito previo entre el importador de datos y el subencargado del tratamiento contendrá asimismo una cláusula de tercero beneficiario, tal como se establece en la cláusula 3, para los casos en que el interesado no pueda interponer la demanda de indemnización a que se refiere el apartado 1 de la cláusula 6 contra el exportador de datos o el importador de datos por haber estos desaparecido </w:t>
            </w:r>
            <w:r w:rsidRPr="00AF769E">
              <w:rPr>
                <w:rStyle w:val="italic"/>
                <w:rFonts w:asciiTheme="minorHAnsi" w:hAnsiTheme="minorHAnsi" w:cstheme="minorHAnsi"/>
                <w:i/>
                <w:iCs/>
                <w:bdr w:val="none" w:sz="0" w:space="0" w:color="auto" w:frame="1"/>
                <w:lang w:val="es-ES"/>
              </w:rPr>
              <w:t>de facto</w:t>
            </w:r>
            <w:r w:rsidRPr="00AF769E">
              <w:rPr>
                <w:lang w:val="es-ES"/>
              </w:rPr>
              <w:t>, cesado de existir jurídicamente o ser insolventes, y ninguna entidad sucesora haya asumido la totalidad de las obligaciones jurídicas del exportador de datos o del importador de datos en virtud de contrato o por ministerio de la ley. Dicha responsabilidad civil del subencargado del tratamiento se limitará a sus propias operaciones de tratamiento de datos con arreglo a las cláusulas</w:t>
            </w:r>
          </w:p>
        </w:tc>
      </w:tr>
    </w:tbl>
    <w:p w14:paraId="06A4C9E2"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783"/>
      </w:tblGrid>
      <w:tr w:rsidR="00B56E51" w:rsidRPr="00AF769E" w14:paraId="3562A70B"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AE18BA2" w14:textId="77777777" w:rsidR="00B56E51" w:rsidRPr="00AF769E" w:rsidRDefault="00B56E51" w:rsidP="003F4BE1">
            <w:pPr>
              <w:jc w:val="both"/>
              <w:rPr>
                <w:lang w:val="es-ES"/>
              </w:rPr>
            </w:pPr>
            <w:r w:rsidRPr="00AF769E">
              <w:rPr>
                <w:lang w:val="es-ES"/>
              </w:rPr>
              <w:lastRenderedPageBreak/>
              <w:t>3.</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9B6D052" w14:textId="0B6CAE67" w:rsidR="00B56E51" w:rsidRPr="00AF769E" w:rsidRDefault="00B56E51" w:rsidP="003F4BE1">
            <w:pPr>
              <w:jc w:val="both"/>
              <w:rPr>
                <w:lang w:val="es-ES"/>
              </w:rPr>
            </w:pPr>
            <w:r w:rsidRPr="00AF769E">
              <w:rPr>
                <w:lang w:val="es-ES"/>
              </w:rPr>
              <w:t>Las disposiciones sobre aspectos de la protección de los datos en caso de subcontratación de operaciones de procesamiento a que se refiere el apartado 1 se regirán por la legislación del Estado miembro de establecimiento del exportador de datos, a saber …</w:t>
            </w:r>
            <w:r w:rsidR="003F4BE1">
              <w:rPr>
                <w:lang w:val="es-ES"/>
              </w:rPr>
              <w:t>………………………………………..</w:t>
            </w:r>
          </w:p>
        </w:tc>
      </w:tr>
    </w:tbl>
    <w:p w14:paraId="24AF0EE4"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783"/>
      </w:tblGrid>
      <w:tr w:rsidR="00B56E51" w:rsidRPr="00AF769E" w14:paraId="6F416625"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ADAF5A6" w14:textId="77777777" w:rsidR="00B56E51" w:rsidRPr="00AF769E" w:rsidRDefault="00B56E51" w:rsidP="003F4BE1">
            <w:pPr>
              <w:jc w:val="both"/>
              <w:rPr>
                <w:lang w:val="es-ES"/>
              </w:rPr>
            </w:pPr>
            <w:r w:rsidRPr="00AF769E">
              <w:rPr>
                <w:lang w:val="es-ES"/>
              </w:rPr>
              <w:t>4.</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D0EE3AD" w14:textId="77777777" w:rsidR="00B56E51" w:rsidRPr="00AF769E" w:rsidRDefault="00B56E51" w:rsidP="003F4BE1">
            <w:pPr>
              <w:jc w:val="both"/>
              <w:rPr>
                <w:lang w:val="es-ES"/>
              </w:rPr>
            </w:pPr>
            <w:r w:rsidRPr="00AF769E">
              <w:rPr>
                <w:lang w:val="es-ES"/>
              </w:rPr>
              <w:t>El exportador de datos conservará la lista de los acuerdos de subtratamiento celebrados con arreglo a las cláusulas y notificados por el importador de datos de conformidad con la letra j) de la cláusula 5, lista que se actualizará al menos una vez al año. La lista estará a disposición de la autoridad de control de protección de datos del exportador de datos.</w:t>
            </w:r>
          </w:p>
        </w:tc>
      </w:tr>
    </w:tbl>
    <w:p w14:paraId="3AF894D9" w14:textId="77777777" w:rsidR="00B56E51" w:rsidRPr="003F4BE1" w:rsidRDefault="00B56E51" w:rsidP="003F4BE1">
      <w:pPr>
        <w:jc w:val="center"/>
        <w:rPr>
          <w:lang w:val="es-ES"/>
        </w:rPr>
      </w:pPr>
      <w:r w:rsidRPr="003F4BE1">
        <w:rPr>
          <w:rStyle w:val="italic"/>
          <w:rFonts w:asciiTheme="minorHAnsi" w:hAnsiTheme="minorHAnsi" w:cstheme="minorHAnsi"/>
          <w:bCs/>
          <w:i/>
          <w:iCs/>
          <w:bdr w:val="none" w:sz="0" w:space="0" w:color="auto" w:frame="1"/>
          <w:lang w:val="es-ES"/>
        </w:rPr>
        <w:t>Cláusula 12</w:t>
      </w:r>
    </w:p>
    <w:p w14:paraId="6D7328F6" w14:textId="77777777" w:rsidR="00B56E51" w:rsidRPr="003F4BE1" w:rsidRDefault="00B56E51" w:rsidP="003F4BE1">
      <w:pPr>
        <w:jc w:val="center"/>
        <w:rPr>
          <w:i/>
          <w:lang w:val="es-ES"/>
        </w:rPr>
      </w:pPr>
      <w:r w:rsidRPr="003F4BE1">
        <w:rPr>
          <w:rStyle w:val="bold"/>
          <w:rFonts w:asciiTheme="minorHAnsi" w:hAnsiTheme="minorHAnsi" w:cstheme="minorHAnsi"/>
          <w:b/>
          <w:bCs/>
          <w:i/>
          <w:bdr w:val="none" w:sz="0" w:space="0" w:color="auto" w:frame="1"/>
          <w:lang w:val="es-ES"/>
        </w:rPr>
        <w:t>Obligaciones una vez finalizada la prestación de los servicios de tratamiento de los datos personales</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783"/>
      </w:tblGrid>
      <w:tr w:rsidR="00B56E51" w:rsidRPr="00AF769E" w14:paraId="255759CF"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5F7674A" w14:textId="77777777" w:rsidR="00B56E51" w:rsidRPr="00AF769E" w:rsidRDefault="00B56E51" w:rsidP="003F4BE1">
            <w:pPr>
              <w:jc w:val="both"/>
              <w:rPr>
                <w:lang w:val="es-ES"/>
              </w:rPr>
            </w:pPr>
            <w:r w:rsidRPr="00AF769E">
              <w:rPr>
                <w:lang w:val="es-ES"/>
              </w:rPr>
              <w:t>1.</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F4280E3" w14:textId="77777777" w:rsidR="00B56E51" w:rsidRPr="00AF769E" w:rsidRDefault="00B56E51" w:rsidP="003F4BE1">
            <w:pPr>
              <w:jc w:val="both"/>
              <w:rPr>
                <w:lang w:val="es-ES"/>
              </w:rPr>
            </w:pPr>
            <w:r w:rsidRPr="00AF769E">
              <w:rPr>
                <w:lang w:val="es-ES"/>
              </w:rPr>
              <w:t>Las partes acuerdan que, una vez finalizada la prestación de los servicios de tratamiento de los datos personales, el importador y el subencargado deberán, a discreción del exportador, o bien devolver todos los datos personales transferidos y sus copias, o bien destruirlos por completo y certificar esta circunstancia al exportador, a menos que la legislación aplicable al importador le impida devolver o destruir total o parcialmente los datos personales transferidos. En tal caso, el importador de datos garantiza que guardará el secreto de los datos personales transferidos y que no volverá a someterlos a tratamiento.</w:t>
            </w:r>
          </w:p>
        </w:tc>
      </w:tr>
    </w:tbl>
    <w:p w14:paraId="231D2FC5"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783"/>
      </w:tblGrid>
      <w:tr w:rsidR="00B56E51" w:rsidRPr="00AF769E" w14:paraId="76A7343C" w14:textId="77777777" w:rsidTr="00B56E51">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1BE5CAD" w14:textId="77777777" w:rsidR="00B56E51" w:rsidRPr="00AF769E" w:rsidRDefault="00B56E51" w:rsidP="003F4BE1">
            <w:pPr>
              <w:jc w:val="both"/>
              <w:rPr>
                <w:lang w:val="es-ES"/>
              </w:rPr>
            </w:pPr>
            <w:r w:rsidRPr="00AF769E">
              <w:rPr>
                <w:lang w:val="es-ES"/>
              </w:rPr>
              <w:t>2.</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36B564F" w14:textId="77777777" w:rsidR="00B56E51" w:rsidRDefault="00B56E51" w:rsidP="003F4BE1">
            <w:pPr>
              <w:jc w:val="both"/>
              <w:rPr>
                <w:lang w:val="es-ES"/>
              </w:rPr>
            </w:pPr>
            <w:r w:rsidRPr="00AF769E">
              <w:rPr>
                <w:lang w:val="es-ES"/>
              </w:rPr>
              <w:t>El importador de datos y el subencargado garantizan que, a petición del exportador o de la autoridad de control, pondrá a disposición sus instalaciones de tratamiento de los datos para que se lleve a cabo la auditoría de las medidas mencionadas en el apartado 1.</w:t>
            </w:r>
          </w:p>
          <w:p w14:paraId="6EF636F4" w14:textId="77777777" w:rsidR="003F4BE1" w:rsidRPr="00AF769E" w:rsidRDefault="003F4BE1" w:rsidP="003F4BE1">
            <w:pPr>
              <w:jc w:val="both"/>
              <w:rPr>
                <w:lang w:val="es-ES"/>
              </w:rPr>
            </w:pPr>
          </w:p>
        </w:tc>
      </w:tr>
    </w:tbl>
    <w:p w14:paraId="19A2B009" w14:textId="77777777" w:rsidR="00E72B2A" w:rsidRDefault="00E72B2A" w:rsidP="003F4BE1">
      <w:pPr>
        <w:jc w:val="both"/>
        <w:rPr>
          <w:rStyle w:val="bold"/>
          <w:rFonts w:asciiTheme="minorHAnsi" w:hAnsiTheme="minorHAnsi" w:cstheme="minorHAnsi"/>
          <w:b/>
          <w:bCs/>
          <w:bdr w:val="none" w:sz="0" w:space="0" w:color="auto" w:frame="1"/>
          <w:lang w:val="es-ES"/>
        </w:rPr>
      </w:pPr>
    </w:p>
    <w:p w14:paraId="078BDCE8" w14:textId="77777777" w:rsidR="00B56E51" w:rsidRPr="00AF769E" w:rsidRDefault="00B56E51" w:rsidP="003F4BE1">
      <w:pPr>
        <w:jc w:val="both"/>
        <w:rPr>
          <w:lang w:val="es-ES"/>
        </w:rPr>
      </w:pPr>
      <w:r w:rsidRPr="00AF769E">
        <w:rPr>
          <w:rStyle w:val="bold"/>
          <w:rFonts w:asciiTheme="minorHAnsi" w:hAnsiTheme="minorHAnsi" w:cstheme="minorHAnsi"/>
          <w:b/>
          <w:bCs/>
          <w:bdr w:val="none" w:sz="0" w:space="0" w:color="auto" w:frame="1"/>
          <w:lang w:val="es-ES"/>
        </w:rPr>
        <w:t>En nombre del exportador de datos:</w:t>
      </w:r>
    </w:p>
    <w:p w14:paraId="1BA6748B" w14:textId="4810C25E" w:rsidR="00B56E51" w:rsidRPr="00AF769E" w:rsidRDefault="00CA16DE" w:rsidP="003F4BE1">
      <w:pPr>
        <w:jc w:val="both"/>
        <w:rPr>
          <w:lang w:val="es-ES"/>
        </w:rPr>
      </w:pPr>
      <w:r>
        <w:rPr>
          <w:lang w:val="es-ES"/>
        </w:rPr>
        <w:t>Nombre (completo):</w:t>
      </w:r>
    </w:p>
    <w:p w14:paraId="5BD1BE2E" w14:textId="27255195" w:rsidR="00B56E51" w:rsidRPr="00AF769E" w:rsidRDefault="00CA16DE" w:rsidP="003F4BE1">
      <w:pPr>
        <w:jc w:val="both"/>
        <w:rPr>
          <w:lang w:val="es-ES"/>
        </w:rPr>
      </w:pPr>
      <w:r>
        <w:rPr>
          <w:lang w:val="es-ES"/>
        </w:rPr>
        <w:t xml:space="preserve">Cargo: </w:t>
      </w:r>
    </w:p>
    <w:p w14:paraId="1879C1B5" w14:textId="5DB788D5" w:rsidR="00B56E51" w:rsidRPr="00AF769E" w:rsidRDefault="00B56E51" w:rsidP="003F4BE1">
      <w:pPr>
        <w:jc w:val="both"/>
        <w:rPr>
          <w:lang w:val="es-ES"/>
        </w:rPr>
      </w:pPr>
      <w:r w:rsidRPr="00AF769E">
        <w:rPr>
          <w:lang w:val="es-ES"/>
        </w:rPr>
        <w:t xml:space="preserve">Dirección: </w:t>
      </w:r>
    </w:p>
    <w:p w14:paraId="1208EBD0" w14:textId="58193160" w:rsidR="00B56E51" w:rsidRDefault="00B56E51" w:rsidP="003F4BE1">
      <w:pPr>
        <w:jc w:val="both"/>
        <w:rPr>
          <w:lang w:val="es-ES"/>
        </w:rPr>
      </w:pPr>
      <w:r w:rsidRPr="00AF769E">
        <w:rPr>
          <w:lang w:val="es-ES"/>
        </w:rPr>
        <w:t>Otros datos necesarios con vistas a la obligatoriedad del</w:t>
      </w:r>
      <w:r w:rsidR="00CA16DE">
        <w:rPr>
          <w:lang w:val="es-ES"/>
        </w:rPr>
        <w:t xml:space="preserve"> contrato (en caso de existir):</w:t>
      </w:r>
    </w:p>
    <w:p w14:paraId="30DE380E" w14:textId="372F63D4" w:rsidR="00CA16DE" w:rsidRDefault="00CA16DE" w:rsidP="00CA16DE">
      <w:pPr>
        <w:jc w:val="right"/>
        <w:rPr>
          <w:lang w:val="es-ES"/>
        </w:rPr>
      </w:pPr>
      <w:r>
        <w:rPr>
          <w:lang w:val="es-ES"/>
        </w:rPr>
        <w:t>Firma………………………………………………………</w:t>
      </w:r>
    </w:p>
    <w:p w14:paraId="1B39AD18" w14:textId="5425DDE4" w:rsidR="00CA16DE" w:rsidRPr="00AF769E" w:rsidRDefault="00CA16DE" w:rsidP="00E72B2A">
      <w:pPr>
        <w:ind w:left="2832" w:firstLine="708"/>
        <w:rPr>
          <w:lang w:val="es-ES"/>
        </w:rPr>
      </w:pPr>
      <w:r>
        <w:rPr>
          <w:lang w:val="es-ES"/>
        </w:rPr>
        <w:t>(</w:t>
      </w:r>
      <w:r w:rsidRPr="00CA16DE">
        <w:rPr>
          <w:lang w:val="es-ES"/>
        </w:rPr>
        <w:t>sello de organización</w:t>
      </w:r>
      <w:r>
        <w:rPr>
          <w:lang w:val="es-ES"/>
        </w:rPr>
        <w:t>)</w:t>
      </w:r>
      <w:r>
        <w:rPr>
          <w:lang w:val="es-ES"/>
        </w:rPr>
        <w:tab/>
      </w:r>
      <w:r>
        <w:rPr>
          <w:lang w:val="es-ES"/>
        </w:rPr>
        <w:tab/>
      </w:r>
      <w:r>
        <w:rPr>
          <w:lang w:val="es-ES"/>
        </w:rPr>
        <w:tab/>
      </w:r>
      <w:r>
        <w:rPr>
          <w:lang w:val="es-ES"/>
        </w:rPr>
        <w:tab/>
      </w:r>
      <w:r>
        <w:rPr>
          <w:lang w:val="es-ES"/>
        </w:rPr>
        <w:tab/>
      </w:r>
      <w:r>
        <w:rPr>
          <w:lang w:val="es-ES"/>
        </w:rPr>
        <w:tab/>
      </w:r>
    </w:p>
    <w:p w14:paraId="1147FA93" w14:textId="77777777" w:rsidR="00E72B2A" w:rsidRDefault="00E72B2A" w:rsidP="003F4BE1">
      <w:pPr>
        <w:jc w:val="both"/>
        <w:rPr>
          <w:rStyle w:val="bold"/>
          <w:rFonts w:asciiTheme="minorHAnsi" w:hAnsiTheme="minorHAnsi" w:cstheme="minorHAnsi"/>
          <w:b/>
          <w:bCs/>
          <w:bdr w:val="none" w:sz="0" w:space="0" w:color="auto" w:frame="1"/>
          <w:lang w:val="es-ES"/>
        </w:rPr>
      </w:pPr>
    </w:p>
    <w:p w14:paraId="1164A0D0" w14:textId="77777777" w:rsidR="00E72B2A" w:rsidRDefault="00E72B2A" w:rsidP="003F4BE1">
      <w:pPr>
        <w:jc w:val="both"/>
        <w:rPr>
          <w:rStyle w:val="bold"/>
          <w:rFonts w:asciiTheme="minorHAnsi" w:hAnsiTheme="minorHAnsi" w:cstheme="minorHAnsi"/>
          <w:b/>
          <w:bCs/>
          <w:bdr w:val="none" w:sz="0" w:space="0" w:color="auto" w:frame="1"/>
          <w:lang w:val="es-ES"/>
        </w:rPr>
      </w:pPr>
    </w:p>
    <w:p w14:paraId="181C48D7" w14:textId="77777777" w:rsidR="00B56E51" w:rsidRPr="00AF769E" w:rsidRDefault="00B56E51" w:rsidP="003F4BE1">
      <w:pPr>
        <w:jc w:val="both"/>
        <w:rPr>
          <w:lang w:val="es-ES"/>
        </w:rPr>
      </w:pPr>
      <w:r w:rsidRPr="00AF769E">
        <w:rPr>
          <w:rStyle w:val="bold"/>
          <w:rFonts w:asciiTheme="minorHAnsi" w:hAnsiTheme="minorHAnsi" w:cstheme="minorHAnsi"/>
          <w:b/>
          <w:bCs/>
          <w:bdr w:val="none" w:sz="0" w:space="0" w:color="auto" w:frame="1"/>
          <w:lang w:val="es-ES"/>
        </w:rPr>
        <w:lastRenderedPageBreak/>
        <w:t>En nombre del importador de los datos:</w:t>
      </w:r>
    </w:p>
    <w:p w14:paraId="102317EE" w14:textId="6F05BD61" w:rsidR="00B56E51" w:rsidRPr="00AF769E" w:rsidRDefault="00E72B2A" w:rsidP="003F4BE1">
      <w:pPr>
        <w:jc w:val="both"/>
        <w:rPr>
          <w:lang w:val="es-ES"/>
        </w:rPr>
      </w:pPr>
      <w:r>
        <w:rPr>
          <w:lang w:val="es-ES"/>
        </w:rPr>
        <w:t xml:space="preserve">Nombre (completo): </w:t>
      </w:r>
    </w:p>
    <w:p w14:paraId="2D59C54D" w14:textId="759309F7" w:rsidR="00B56E51" w:rsidRPr="00AF769E" w:rsidRDefault="00E72B2A" w:rsidP="003F4BE1">
      <w:pPr>
        <w:jc w:val="both"/>
        <w:rPr>
          <w:lang w:val="es-ES"/>
        </w:rPr>
      </w:pPr>
      <w:r>
        <w:rPr>
          <w:lang w:val="es-ES"/>
        </w:rPr>
        <w:t xml:space="preserve">Cargo: </w:t>
      </w:r>
    </w:p>
    <w:p w14:paraId="67F2EB85" w14:textId="7B978528" w:rsidR="00B56E51" w:rsidRPr="00AF769E" w:rsidRDefault="00E72B2A" w:rsidP="003F4BE1">
      <w:pPr>
        <w:jc w:val="both"/>
        <w:rPr>
          <w:lang w:val="es-ES"/>
        </w:rPr>
      </w:pPr>
      <w:r>
        <w:rPr>
          <w:lang w:val="es-ES"/>
        </w:rPr>
        <w:t xml:space="preserve">Dirección: </w:t>
      </w:r>
    </w:p>
    <w:p w14:paraId="6D423145" w14:textId="77777777" w:rsidR="00B56E51" w:rsidRDefault="00B56E51" w:rsidP="003F4BE1">
      <w:pPr>
        <w:jc w:val="both"/>
        <w:rPr>
          <w:lang w:val="es-ES"/>
        </w:rPr>
      </w:pPr>
      <w:r w:rsidRPr="00AF769E">
        <w:rPr>
          <w:lang w:val="es-ES"/>
        </w:rPr>
        <w:t>Otros datos necesarios con vistas a la obligatoriedad del contrato (en caso de existir):</w:t>
      </w:r>
    </w:p>
    <w:p w14:paraId="04C2013B" w14:textId="77777777" w:rsidR="00E72B2A" w:rsidRDefault="00E72B2A" w:rsidP="00E72B2A">
      <w:pPr>
        <w:jc w:val="right"/>
        <w:rPr>
          <w:lang w:val="es-ES"/>
        </w:rPr>
      </w:pPr>
      <w:r>
        <w:rPr>
          <w:lang w:val="es-ES"/>
        </w:rPr>
        <w:t>Firma………………………………………………………</w:t>
      </w:r>
    </w:p>
    <w:p w14:paraId="5F240ADF" w14:textId="1220C9C7" w:rsidR="00E72B2A" w:rsidRPr="00AF769E" w:rsidRDefault="00E72B2A" w:rsidP="00E72B2A">
      <w:pPr>
        <w:ind w:left="2832" w:firstLine="708"/>
        <w:rPr>
          <w:lang w:val="es-ES"/>
        </w:rPr>
      </w:pPr>
      <w:r>
        <w:rPr>
          <w:lang w:val="es-ES"/>
        </w:rPr>
        <w:t>(</w:t>
      </w:r>
      <w:r w:rsidRPr="00CA16DE">
        <w:rPr>
          <w:lang w:val="es-ES"/>
        </w:rPr>
        <w:t>sello de organización</w:t>
      </w:r>
      <w:r>
        <w:rPr>
          <w:lang w:val="es-ES"/>
        </w:rPr>
        <w:t>)</w:t>
      </w:r>
      <w:r>
        <w:rPr>
          <w:lang w:val="es-ES"/>
        </w:rPr>
        <w:tab/>
      </w:r>
      <w:r>
        <w:rPr>
          <w:lang w:val="es-ES"/>
        </w:rPr>
        <w:tab/>
      </w:r>
      <w:r>
        <w:rPr>
          <w:lang w:val="es-ES"/>
        </w:rPr>
        <w:tab/>
      </w:r>
      <w:r>
        <w:rPr>
          <w:lang w:val="es-ES"/>
        </w:rPr>
        <w:tab/>
      </w:r>
      <w:r>
        <w:rPr>
          <w:lang w:val="es-ES"/>
        </w:rPr>
        <w:tab/>
      </w:r>
      <w:r>
        <w:rPr>
          <w:lang w:val="es-ES"/>
        </w:rPr>
        <w:tab/>
      </w:r>
      <w:r>
        <w:rPr>
          <w:lang w:val="es-ES"/>
        </w:rPr>
        <w:tab/>
      </w:r>
    </w:p>
    <w:p w14:paraId="5C7A0302" w14:textId="77777777" w:rsidR="00E72B2A" w:rsidRDefault="00E72B2A" w:rsidP="003F4BE1">
      <w:pPr>
        <w:jc w:val="both"/>
        <w:rPr>
          <w:lang w:val="es-ES"/>
        </w:rPr>
      </w:pPr>
    </w:p>
    <w:p w14:paraId="4FD24D73" w14:textId="77777777" w:rsidR="00E72B2A" w:rsidRDefault="00E72B2A" w:rsidP="003F4BE1">
      <w:pPr>
        <w:jc w:val="both"/>
        <w:rPr>
          <w:lang w:val="es-ES"/>
        </w:rPr>
      </w:pPr>
    </w:p>
    <w:p w14:paraId="51F219EE" w14:textId="77777777" w:rsidR="00E72B2A" w:rsidRDefault="00E72B2A" w:rsidP="003F4BE1">
      <w:pPr>
        <w:jc w:val="both"/>
        <w:rPr>
          <w:lang w:val="es-ES"/>
        </w:rPr>
      </w:pPr>
    </w:p>
    <w:p w14:paraId="4FD9A18B" w14:textId="77777777" w:rsidR="00E72B2A" w:rsidRDefault="00E72B2A" w:rsidP="003F4BE1">
      <w:pPr>
        <w:jc w:val="both"/>
        <w:rPr>
          <w:lang w:val="es-ES"/>
        </w:rPr>
      </w:pPr>
    </w:p>
    <w:p w14:paraId="6B17226B" w14:textId="77777777" w:rsidR="00E72B2A" w:rsidRDefault="00E72B2A" w:rsidP="003F4BE1">
      <w:pPr>
        <w:jc w:val="both"/>
        <w:rPr>
          <w:lang w:val="es-ES"/>
        </w:rPr>
      </w:pPr>
    </w:p>
    <w:p w14:paraId="7190434D" w14:textId="77777777" w:rsidR="00E72B2A" w:rsidRDefault="00E72B2A" w:rsidP="003F4BE1">
      <w:pPr>
        <w:jc w:val="both"/>
        <w:rPr>
          <w:lang w:val="es-ES"/>
        </w:rPr>
      </w:pPr>
    </w:p>
    <w:p w14:paraId="4672D87C" w14:textId="77777777" w:rsidR="00E72B2A" w:rsidRDefault="00E72B2A" w:rsidP="003F4BE1">
      <w:pPr>
        <w:jc w:val="both"/>
        <w:rPr>
          <w:lang w:val="es-ES"/>
        </w:rPr>
      </w:pPr>
    </w:p>
    <w:p w14:paraId="3EE7DC19" w14:textId="77777777" w:rsidR="00E72B2A" w:rsidRDefault="00E72B2A" w:rsidP="003F4BE1">
      <w:pPr>
        <w:jc w:val="both"/>
        <w:rPr>
          <w:lang w:val="es-ES"/>
        </w:rPr>
      </w:pPr>
    </w:p>
    <w:p w14:paraId="5FF376C2" w14:textId="77777777" w:rsidR="00E72B2A" w:rsidRDefault="00E72B2A" w:rsidP="003F4BE1">
      <w:pPr>
        <w:jc w:val="both"/>
        <w:rPr>
          <w:lang w:val="es-ES"/>
        </w:rPr>
      </w:pPr>
    </w:p>
    <w:p w14:paraId="1A1FDBDA" w14:textId="77777777" w:rsidR="00E72B2A" w:rsidRDefault="00E72B2A" w:rsidP="003F4BE1">
      <w:pPr>
        <w:jc w:val="both"/>
        <w:rPr>
          <w:lang w:val="es-ES"/>
        </w:rPr>
      </w:pPr>
    </w:p>
    <w:p w14:paraId="5341F8D6" w14:textId="77777777" w:rsidR="00E72B2A" w:rsidRDefault="00E72B2A" w:rsidP="003F4BE1">
      <w:pPr>
        <w:jc w:val="both"/>
        <w:rPr>
          <w:lang w:val="es-ES"/>
        </w:rPr>
      </w:pPr>
    </w:p>
    <w:p w14:paraId="24F3FDE3" w14:textId="77777777" w:rsidR="00E72B2A" w:rsidRDefault="00E72B2A" w:rsidP="003F4BE1">
      <w:pPr>
        <w:jc w:val="both"/>
        <w:rPr>
          <w:lang w:val="es-ES"/>
        </w:rPr>
      </w:pPr>
    </w:p>
    <w:p w14:paraId="3F5FC6A1" w14:textId="77777777" w:rsidR="00E72B2A" w:rsidRDefault="00E72B2A" w:rsidP="003F4BE1">
      <w:pPr>
        <w:jc w:val="both"/>
        <w:rPr>
          <w:lang w:val="es-ES"/>
        </w:rPr>
      </w:pPr>
    </w:p>
    <w:p w14:paraId="5853EE2C" w14:textId="77777777" w:rsidR="00E72B2A" w:rsidRDefault="00E72B2A" w:rsidP="003F4BE1">
      <w:pPr>
        <w:jc w:val="both"/>
        <w:rPr>
          <w:lang w:val="es-ES"/>
        </w:rPr>
      </w:pPr>
    </w:p>
    <w:p w14:paraId="26E4E61A" w14:textId="77777777" w:rsidR="00E72B2A" w:rsidRDefault="00E72B2A" w:rsidP="003F4BE1">
      <w:pPr>
        <w:jc w:val="both"/>
        <w:rPr>
          <w:lang w:val="es-ES"/>
        </w:rPr>
      </w:pPr>
    </w:p>
    <w:p w14:paraId="365C3E4D" w14:textId="77777777" w:rsidR="00E72B2A" w:rsidRDefault="00E72B2A" w:rsidP="003F4BE1">
      <w:pPr>
        <w:jc w:val="both"/>
        <w:rPr>
          <w:lang w:val="es-ES"/>
        </w:rPr>
      </w:pPr>
    </w:p>
    <w:p w14:paraId="0BCED50F" w14:textId="77777777" w:rsidR="00E72B2A" w:rsidRDefault="00E72B2A" w:rsidP="003F4BE1">
      <w:pPr>
        <w:jc w:val="both"/>
        <w:rPr>
          <w:lang w:val="es-ES"/>
        </w:rPr>
      </w:pPr>
    </w:p>
    <w:p w14:paraId="18D0660F" w14:textId="77777777" w:rsidR="00E72B2A" w:rsidRDefault="00E72B2A" w:rsidP="003F4BE1">
      <w:pPr>
        <w:jc w:val="both"/>
        <w:rPr>
          <w:lang w:val="es-ES"/>
        </w:rPr>
      </w:pPr>
    </w:p>
    <w:p w14:paraId="141D2F37" w14:textId="207A9494" w:rsidR="00B56E51" w:rsidRPr="00AF769E" w:rsidRDefault="00B56E51" w:rsidP="003F4BE1">
      <w:pPr>
        <w:jc w:val="both"/>
        <w:rPr>
          <w:lang w:val="es-ES"/>
        </w:rPr>
      </w:pPr>
      <w:r w:rsidRPr="00AF769E">
        <w:rPr>
          <w:lang w:val="es-ES"/>
        </w:rPr>
        <w:t>  </w:t>
      </w:r>
    </w:p>
    <w:p w14:paraId="775BB44F" w14:textId="606DD42D" w:rsidR="00B56E51" w:rsidRPr="00E72B2A" w:rsidRDefault="00E72B2A" w:rsidP="00E72B2A">
      <w:pPr>
        <w:jc w:val="center"/>
        <w:rPr>
          <w:b/>
          <w:u w:val="single"/>
          <w:lang w:val="es-ES"/>
        </w:rPr>
      </w:pPr>
      <w:commentRangeStart w:id="2"/>
      <w:r w:rsidRPr="00E72B2A">
        <w:rPr>
          <w:b/>
          <w:u w:val="single"/>
          <w:lang w:val="es-ES"/>
        </w:rPr>
        <w:lastRenderedPageBreak/>
        <w:t xml:space="preserve">APÉNDICE 1 </w:t>
      </w:r>
      <w:r w:rsidRPr="00E72B2A">
        <w:rPr>
          <w:rStyle w:val="bold"/>
          <w:rFonts w:asciiTheme="minorHAnsi" w:hAnsiTheme="minorHAnsi" w:cstheme="minorHAnsi"/>
          <w:b/>
          <w:bCs/>
          <w:u w:val="single"/>
          <w:bdr w:val="none" w:sz="0" w:space="0" w:color="auto" w:frame="1"/>
          <w:lang w:val="es-ES"/>
        </w:rPr>
        <w:t>A LAS CLÁUSULAS CONTRACTUALES TIPO</w:t>
      </w:r>
      <w:commentRangeEnd w:id="2"/>
      <w:r w:rsidR="000D1252">
        <w:rPr>
          <w:rStyle w:val="CommentReference"/>
        </w:rPr>
        <w:commentReference w:id="2"/>
      </w:r>
    </w:p>
    <w:p w14:paraId="142127DF" w14:textId="77777777" w:rsidR="00B56E51" w:rsidRPr="00AF769E" w:rsidRDefault="00B56E51" w:rsidP="00E72B2A">
      <w:pPr>
        <w:spacing w:after="0" w:line="240" w:lineRule="auto"/>
        <w:jc w:val="both"/>
        <w:rPr>
          <w:lang w:val="es-ES"/>
        </w:rPr>
      </w:pPr>
      <w:r w:rsidRPr="00AF769E">
        <w:rPr>
          <w:lang w:val="es-ES"/>
        </w:rPr>
        <w:t>El presente apéndice forma parte integrante de las cláusulas y deberá ser cumplimentado y suscrito por las partes.</w:t>
      </w:r>
    </w:p>
    <w:p w14:paraId="2DF5169F" w14:textId="77777777" w:rsidR="00E72B2A" w:rsidRDefault="00E72B2A" w:rsidP="00E72B2A">
      <w:pPr>
        <w:spacing w:after="0" w:line="240" w:lineRule="auto"/>
        <w:jc w:val="both"/>
        <w:rPr>
          <w:lang w:val="es-ES"/>
        </w:rPr>
      </w:pPr>
    </w:p>
    <w:p w14:paraId="57036283" w14:textId="77777777" w:rsidR="00B56E51" w:rsidRPr="00AF769E" w:rsidRDefault="00B56E51" w:rsidP="00E72B2A">
      <w:pPr>
        <w:spacing w:after="0" w:line="240" w:lineRule="auto"/>
        <w:jc w:val="both"/>
        <w:rPr>
          <w:lang w:val="es-ES"/>
        </w:rPr>
      </w:pPr>
      <w:r w:rsidRPr="00AF769E">
        <w:rPr>
          <w:lang w:val="es-ES"/>
        </w:rPr>
        <w:t>Los Estados miembros podrán completar o especificar, de conformidad con sus procedimientos nacionales, cualquier información que deba incluirse en el presente apéndice.</w:t>
      </w:r>
    </w:p>
    <w:p w14:paraId="2E719786" w14:textId="77777777" w:rsidR="00E72B2A" w:rsidRDefault="00E72B2A" w:rsidP="00E72B2A">
      <w:pPr>
        <w:spacing w:after="0" w:line="240" w:lineRule="auto"/>
        <w:jc w:val="both"/>
        <w:rPr>
          <w:rStyle w:val="bold"/>
          <w:rFonts w:asciiTheme="minorHAnsi" w:hAnsiTheme="minorHAnsi" w:cstheme="minorHAnsi"/>
          <w:b/>
          <w:bCs/>
          <w:bdr w:val="none" w:sz="0" w:space="0" w:color="auto" w:frame="1"/>
          <w:lang w:val="es-ES"/>
        </w:rPr>
      </w:pPr>
    </w:p>
    <w:p w14:paraId="37E726E3" w14:textId="77777777" w:rsidR="00B56E51" w:rsidRPr="00AF769E" w:rsidRDefault="00B56E51" w:rsidP="00E72B2A">
      <w:pPr>
        <w:spacing w:after="0" w:line="240" w:lineRule="auto"/>
        <w:jc w:val="both"/>
        <w:rPr>
          <w:lang w:val="es-ES"/>
        </w:rPr>
      </w:pPr>
      <w:r w:rsidRPr="00AF769E">
        <w:rPr>
          <w:rStyle w:val="bold"/>
          <w:rFonts w:asciiTheme="minorHAnsi" w:hAnsiTheme="minorHAnsi" w:cstheme="minorHAnsi"/>
          <w:b/>
          <w:bCs/>
          <w:bdr w:val="none" w:sz="0" w:space="0" w:color="auto" w:frame="1"/>
          <w:lang w:val="es-ES"/>
        </w:rPr>
        <w:t>Exportador de datos</w:t>
      </w:r>
    </w:p>
    <w:p w14:paraId="39CBB080" w14:textId="77777777" w:rsidR="00B56E51" w:rsidRPr="00AF769E" w:rsidRDefault="00B56E51" w:rsidP="00E72B2A">
      <w:pPr>
        <w:spacing w:after="0" w:line="240" w:lineRule="auto"/>
        <w:jc w:val="both"/>
        <w:rPr>
          <w:lang w:val="es-ES"/>
        </w:rPr>
      </w:pPr>
      <w:r w:rsidRPr="00AF769E">
        <w:rPr>
          <w:lang w:val="es-ES"/>
        </w:rPr>
        <w:t>El exportador de datos es (especifique brevemente sus actividades correspondientes a la transferencia):</w:t>
      </w:r>
    </w:p>
    <w:p w14:paraId="563EF6C4" w14:textId="655A8C05" w:rsidR="00B56E51" w:rsidRPr="00AF769E" w:rsidRDefault="00B56E51" w:rsidP="00E72B2A">
      <w:pPr>
        <w:spacing w:after="0" w:line="240" w:lineRule="auto"/>
        <w:jc w:val="both"/>
        <w:rPr>
          <w:lang w:val="es-ES"/>
        </w:rPr>
      </w:pPr>
      <w:r w:rsidRPr="00AF769E">
        <w:rPr>
          <w:lang w:val="es-ES"/>
        </w:rPr>
        <w:t>…</w:t>
      </w:r>
      <w:r w:rsidR="00E72B2A">
        <w:rPr>
          <w:lang w:val="es-ES"/>
        </w:rPr>
        <w:t>………………………………………………………………………………………………………………………………………………………….</w:t>
      </w:r>
    </w:p>
    <w:p w14:paraId="4D690AFE" w14:textId="77777777" w:rsidR="00E72B2A" w:rsidRPr="00AF769E" w:rsidRDefault="00E72B2A" w:rsidP="00E72B2A">
      <w:pPr>
        <w:spacing w:after="0" w:line="240" w:lineRule="auto"/>
        <w:jc w:val="both"/>
        <w:rPr>
          <w:lang w:val="es-ES"/>
        </w:rPr>
      </w:pPr>
      <w:r w:rsidRPr="00AF769E">
        <w:rPr>
          <w:lang w:val="es-ES"/>
        </w:rPr>
        <w:t>…</w:t>
      </w:r>
      <w:r>
        <w:rPr>
          <w:lang w:val="es-ES"/>
        </w:rPr>
        <w:t>………………………………………………………………………………………………………………………………………………………….</w:t>
      </w:r>
    </w:p>
    <w:p w14:paraId="35DE790B" w14:textId="77777777" w:rsidR="00B56E51" w:rsidRPr="00AF769E" w:rsidRDefault="00B56E51" w:rsidP="00E72B2A">
      <w:pPr>
        <w:spacing w:after="0" w:line="240" w:lineRule="auto"/>
        <w:jc w:val="both"/>
        <w:rPr>
          <w:lang w:val="es-ES"/>
        </w:rPr>
      </w:pPr>
      <w:r w:rsidRPr="00AF769E">
        <w:rPr>
          <w:rStyle w:val="bold"/>
          <w:rFonts w:asciiTheme="minorHAnsi" w:hAnsiTheme="minorHAnsi" w:cstheme="minorHAnsi"/>
          <w:b/>
          <w:bCs/>
          <w:bdr w:val="none" w:sz="0" w:space="0" w:color="auto" w:frame="1"/>
          <w:lang w:val="es-ES"/>
        </w:rPr>
        <w:t>Importador de datos</w:t>
      </w:r>
    </w:p>
    <w:p w14:paraId="32D6640D" w14:textId="77777777" w:rsidR="00B56E51" w:rsidRPr="00AF769E" w:rsidRDefault="00B56E51" w:rsidP="00E72B2A">
      <w:pPr>
        <w:spacing w:after="0" w:line="240" w:lineRule="auto"/>
        <w:jc w:val="both"/>
        <w:rPr>
          <w:lang w:val="es-ES"/>
        </w:rPr>
      </w:pPr>
      <w:r w:rsidRPr="00AF769E">
        <w:rPr>
          <w:lang w:val="es-ES"/>
        </w:rPr>
        <w:t>El importador de datos es (especifique brevemente sus actividades correspondientes a la transferencia):</w:t>
      </w:r>
    </w:p>
    <w:p w14:paraId="3F414316" w14:textId="77777777" w:rsidR="00E72B2A" w:rsidRPr="00AF769E" w:rsidRDefault="00E72B2A" w:rsidP="00E72B2A">
      <w:pPr>
        <w:spacing w:after="0" w:line="240" w:lineRule="auto"/>
        <w:jc w:val="both"/>
        <w:rPr>
          <w:lang w:val="es-ES"/>
        </w:rPr>
      </w:pPr>
      <w:r w:rsidRPr="00AF769E">
        <w:rPr>
          <w:lang w:val="es-ES"/>
        </w:rPr>
        <w:t>…</w:t>
      </w:r>
      <w:r>
        <w:rPr>
          <w:lang w:val="es-ES"/>
        </w:rPr>
        <w:t>………………………………………………………………………………………………………………………………………………………….</w:t>
      </w:r>
    </w:p>
    <w:p w14:paraId="45B7794F" w14:textId="77777777" w:rsidR="00E72B2A" w:rsidRPr="00AF769E" w:rsidRDefault="00E72B2A" w:rsidP="00E72B2A">
      <w:pPr>
        <w:spacing w:after="0" w:line="240" w:lineRule="auto"/>
        <w:jc w:val="both"/>
        <w:rPr>
          <w:lang w:val="es-ES"/>
        </w:rPr>
      </w:pPr>
      <w:r w:rsidRPr="00AF769E">
        <w:rPr>
          <w:lang w:val="es-ES"/>
        </w:rPr>
        <w:t>…</w:t>
      </w:r>
      <w:r>
        <w:rPr>
          <w:lang w:val="es-ES"/>
        </w:rPr>
        <w:t>………………………………………………………………………………………………………………………………………………………….</w:t>
      </w:r>
    </w:p>
    <w:p w14:paraId="336F58C1" w14:textId="77777777" w:rsidR="00B56E51" w:rsidRPr="00AF769E" w:rsidRDefault="00B56E51" w:rsidP="00E72B2A">
      <w:pPr>
        <w:spacing w:after="0" w:line="240" w:lineRule="auto"/>
        <w:jc w:val="both"/>
        <w:rPr>
          <w:lang w:val="es-ES"/>
        </w:rPr>
      </w:pPr>
      <w:r w:rsidRPr="00AF769E">
        <w:rPr>
          <w:rStyle w:val="bold"/>
          <w:rFonts w:asciiTheme="minorHAnsi" w:hAnsiTheme="minorHAnsi" w:cstheme="minorHAnsi"/>
          <w:b/>
          <w:bCs/>
          <w:bdr w:val="none" w:sz="0" w:space="0" w:color="auto" w:frame="1"/>
          <w:lang w:val="es-ES"/>
        </w:rPr>
        <w:t>Interesados</w:t>
      </w:r>
    </w:p>
    <w:p w14:paraId="51ACBC14" w14:textId="77777777" w:rsidR="00B56E51" w:rsidRPr="00AF769E" w:rsidRDefault="00B56E51" w:rsidP="00E72B2A">
      <w:pPr>
        <w:spacing w:after="0" w:line="240" w:lineRule="auto"/>
        <w:jc w:val="both"/>
        <w:rPr>
          <w:lang w:val="es-ES"/>
        </w:rPr>
      </w:pPr>
      <w:r w:rsidRPr="00AF769E">
        <w:rPr>
          <w:lang w:val="es-ES"/>
        </w:rPr>
        <w:t>Los datos personales transferidos se refieren a las siguientes categorías de interesados (especifíquense):</w:t>
      </w:r>
    </w:p>
    <w:p w14:paraId="0E0501CA" w14:textId="77777777" w:rsidR="00E72B2A" w:rsidRPr="00AF769E" w:rsidRDefault="00E72B2A" w:rsidP="00E72B2A">
      <w:pPr>
        <w:spacing w:after="0" w:line="240" w:lineRule="auto"/>
        <w:jc w:val="both"/>
        <w:rPr>
          <w:lang w:val="es-ES"/>
        </w:rPr>
      </w:pPr>
      <w:r w:rsidRPr="00AF769E">
        <w:rPr>
          <w:lang w:val="es-ES"/>
        </w:rPr>
        <w:t>…</w:t>
      </w:r>
      <w:r>
        <w:rPr>
          <w:lang w:val="es-ES"/>
        </w:rPr>
        <w:t>………………………………………………………………………………………………………………………………………………………….</w:t>
      </w:r>
    </w:p>
    <w:p w14:paraId="7122667D" w14:textId="77777777" w:rsidR="00E72B2A" w:rsidRPr="00AF769E" w:rsidRDefault="00E72B2A" w:rsidP="00E72B2A">
      <w:pPr>
        <w:spacing w:after="0" w:line="240" w:lineRule="auto"/>
        <w:jc w:val="both"/>
        <w:rPr>
          <w:lang w:val="es-ES"/>
        </w:rPr>
      </w:pPr>
      <w:r w:rsidRPr="00AF769E">
        <w:rPr>
          <w:lang w:val="es-ES"/>
        </w:rPr>
        <w:t>…</w:t>
      </w:r>
      <w:r>
        <w:rPr>
          <w:lang w:val="es-ES"/>
        </w:rPr>
        <w:t>………………………………………………………………………………………………………………………………………………………….</w:t>
      </w:r>
    </w:p>
    <w:p w14:paraId="419386AD" w14:textId="77777777" w:rsidR="00B56E51" w:rsidRPr="00AF769E" w:rsidRDefault="00B56E51" w:rsidP="00E72B2A">
      <w:pPr>
        <w:spacing w:after="0" w:line="240" w:lineRule="auto"/>
        <w:jc w:val="both"/>
        <w:rPr>
          <w:lang w:val="es-ES"/>
        </w:rPr>
      </w:pPr>
      <w:r w:rsidRPr="00AF769E">
        <w:rPr>
          <w:rStyle w:val="bold"/>
          <w:rFonts w:asciiTheme="minorHAnsi" w:hAnsiTheme="minorHAnsi" w:cstheme="minorHAnsi"/>
          <w:b/>
          <w:bCs/>
          <w:bdr w:val="none" w:sz="0" w:space="0" w:color="auto" w:frame="1"/>
          <w:lang w:val="es-ES"/>
        </w:rPr>
        <w:t>Categorías de datos</w:t>
      </w:r>
    </w:p>
    <w:p w14:paraId="53A2773C" w14:textId="77777777" w:rsidR="00B56E51" w:rsidRPr="00AF769E" w:rsidRDefault="00B56E51" w:rsidP="00E72B2A">
      <w:pPr>
        <w:spacing w:after="0" w:line="240" w:lineRule="auto"/>
        <w:jc w:val="both"/>
        <w:rPr>
          <w:lang w:val="es-ES"/>
        </w:rPr>
      </w:pPr>
      <w:r w:rsidRPr="00AF769E">
        <w:rPr>
          <w:lang w:val="es-ES"/>
        </w:rPr>
        <w:t>Los datos personales transferidos se refieren a las siguientes categorías de datos (especifíquense):</w:t>
      </w:r>
    </w:p>
    <w:p w14:paraId="56E2AF5F" w14:textId="77777777" w:rsidR="00E72B2A" w:rsidRPr="00AF769E" w:rsidRDefault="00E72B2A" w:rsidP="00E72B2A">
      <w:pPr>
        <w:spacing w:after="0" w:line="240" w:lineRule="auto"/>
        <w:jc w:val="both"/>
        <w:rPr>
          <w:lang w:val="es-ES"/>
        </w:rPr>
      </w:pPr>
      <w:r w:rsidRPr="00AF769E">
        <w:rPr>
          <w:lang w:val="es-ES"/>
        </w:rPr>
        <w:t>…</w:t>
      </w:r>
      <w:r>
        <w:rPr>
          <w:lang w:val="es-ES"/>
        </w:rPr>
        <w:t>………………………………………………………………………………………………………………………………………………………….</w:t>
      </w:r>
    </w:p>
    <w:p w14:paraId="516EC6A6" w14:textId="77777777" w:rsidR="00E72B2A" w:rsidRPr="00AF769E" w:rsidRDefault="00E72B2A" w:rsidP="00E72B2A">
      <w:pPr>
        <w:spacing w:after="0" w:line="240" w:lineRule="auto"/>
        <w:jc w:val="both"/>
        <w:rPr>
          <w:lang w:val="es-ES"/>
        </w:rPr>
      </w:pPr>
      <w:r w:rsidRPr="00AF769E">
        <w:rPr>
          <w:lang w:val="es-ES"/>
        </w:rPr>
        <w:t>…</w:t>
      </w:r>
      <w:r>
        <w:rPr>
          <w:lang w:val="es-ES"/>
        </w:rPr>
        <w:t>………………………………………………………………………………………………………………………………………………………….</w:t>
      </w:r>
    </w:p>
    <w:p w14:paraId="1444FCEF" w14:textId="77777777" w:rsidR="00B56E51" w:rsidRPr="00AF769E" w:rsidRDefault="00B56E51" w:rsidP="00E72B2A">
      <w:pPr>
        <w:spacing w:after="0" w:line="240" w:lineRule="auto"/>
        <w:jc w:val="both"/>
        <w:rPr>
          <w:lang w:val="es-ES"/>
        </w:rPr>
      </w:pPr>
      <w:r w:rsidRPr="00AF769E">
        <w:rPr>
          <w:rStyle w:val="bold"/>
          <w:rFonts w:asciiTheme="minorHAnsi" w:hAnsiTheme="minorHAnsi" w:cstheme="minorHAnsi"/>
          <w:b/>
          <w:bCs/>
          <w:bdr w:val="none" w:sz="0" w:space="0" w:color="auto" w:frame="1"/>
          <w:lang w:val="es-ES"/>
        </w:rPr>
        <w:t>Categorías especiales de datos (si es pertinente)</w:t>
      </w:r>
    </w:p>
    <w:p w14:paraId="35A81EC3" w14:textId="77777777" w:rsidR="00B56E51" w:rsidRPr="00AF769E" w:rsidRDefault="00B56E51" w:rsidP="00E72B2A">
      <w:pPr>
        <w:spacing w:after="0" w:line="240" w:lineRule="auto"/>
        <w:jc w:val="both"/>
        <w:rPr>
          <w:lang w:val="es-ES"/>
        </w:rPr>
      </w:pPr>
      <w:r w:rsidRPr="00AF769E">
        <w:rPr>
          <w:lang w:val="es-ES"/>
        </w:rPr>
        <w:t>Los datos personales transferidos se refieren a las siguientes categorías especiales de datos (especifíquense):</w:t>
      </w:r>
    </w:p>
    <w:p w14:paraId="09B8B875" w14:textId="77777777" w:rsidR="00E72B2A" w:rsidRPr="00AF769E" w:rsidRDefault="00E72B2A" w:rsidP="00E72B2A">
      <w:pPr>
        <w:spacing w:after="0" w:line="240" w:lineRule="auto"/>
        <w:jc w:val="both"/>
        <w:rPr>
          <w:lang w:val="es-ES"/>
        </w:rPr>
      </w:pPr>
      <w:r w:rsidRPr="00AF769E">
        <w:rPr>
          <w:lang w:val="es-ES"/>
        </w:rPr>
        <w:t>…</w:t>
      </w:r>
      <w:r>
        <w:rPr>
          <w:lang w:val="es-ES"/>
        </w:rPr>
        <w:t>………………………………………………………………………………………………………………………………………………………….</w:t>
      </w:r>
    </w:p>
    <w:p w14:paraId="0E891CC0" w14:textId="77777777" w:rsidR="00E72B2A" w:rsidRPr="00AF769E" w:rsidRDefault="00E72B2A" w:rsidP="00E72B2A">
      <w:pPr>
        <w:spacing w:after="0" w:line="240" w:lineRule="auto"/>
        <w:jc w:val="both"/>
        <w:rPr>
          <w:lang w:val="es-ES"/>
        </w:rPr>
      </w:pPr>
      <w:r w:rsidRPr="00AF769E">
        <w:rPr>
          <w:lang w:val="es-ES"/>
        </w:rPr>
        <w:t>…</w:t>
      </w:r>
      <w:r>
        <w:rPr>
          <w:lang w:val="es-ES"/>
        </w:rPr>
        <w:t>………………………………………………………………………………………………………………………………………………………….</w:t>
      </w:r>
    </w:p>
    <w:p w14:paraId="747AF6C6" w14:textId="77777777" w:rsidR="00B56E51" w:rsidRPr="00AF769E" w:rsidRDefault="00B56E51" w:rsidP="00E72B2A">
      <w:pPr>
        <w:spacing w:after="0" w:line="240" w:lineRule="auto"/>
        <w:jc w:val="both"/>
        <w:rPr>
          <w:lang w:val="es-ES"/>
        </w:rPr>
      </w:pPr>
      <w:r w:rsidRPr="00AF769E">
        <w:rPr>
          <w:rStyle w:val="bold"/>
          <w:rFonts w:asciiTheme="minorHAnsi" w:hAnsiTheme="minorHAnsi" w:cstheme="minorHAnsi"/>
          <w:b/>
          <w:bCs/>
          <w:bdr w:val="none" w:sz="0" w:space="0" w:color="auto" w:frame="1"/>
          <w:lang w:val="es-ES"/>
        </w:rPr>
        <w:t>Operaciones de tratamiento</w:t>
      </w:r>
    </w:p>
    <w:p w14:paraId="2C5A093C" w14:textId="77777777" w:rsidR="00B56E51" w:rsidRPr="00AF769E" w:rsidRDefault="00B56E51" w:rsidP="00E72B2A">
      <w:pPr>
        <w:spacing w:after="0" w:line="240" w:lineRule="auto"/>
        <w:jc w:val="both"/>
        <w:rPr>
          <w:lang w:val="es-ES"/>
        </w:rPr>
      </w:pPr>
      <w:r w:rsidRPr="00AF769E">
        <w:rPr>
          <w:lang w:val="es-ES"/>
        </w:rPr>
        <w:t>Los datos personales transferidos serán sometidos a las operaciones básicas de tratamiento siguientes (especifíquense):</w:t>
      </w:r>
    </w:p>
    <w:p w14:paraId="31AA09CA" w14:textId="77777777" w:rsidR="00E72B2A" w:rsidRPr="00AF769E" w:rsidRDefault="00E72B2A" w:rsidP="00E72B2A">
      <w:pPr>
        <w:spacing w:after="0" w:line="240" w:lineRule="auto"/>
        <w:jc w:val="both"/>
        <w:rPr>
          <w:lang w:val="es-ES"/>
        </w:rPr>
      </w:pPr>
      <w:r w:rsidRPr="00AF769E">
        <w:rPr>
          <w:lang w:val="es-ES"/>
        </w:rPr>
        <w:t>…</w:t>
      </w:r>
      <w:r>
        <w:rPr>
          <w:lang w:val="es-ES"/>
        </w:rPr>
        <w:t>………………………………………………………………………………………………………………………………………………………….</w:t>
      </w:r>
    </w:p>
    <w:p w14:paraId="63465C6D" w14:textId="77777777" w:rsidR="00E72B2A" w:rsidRPr="00AF769E" w:rsidRDefault="00E72B2A" w:rsidP="00E72B2A">
      <w:pPr>
        <w:spacing w:line="240" w:lineRule="auto"/>
        <w:jc w:val="both"/>
        <w:rPr>
          <w:lang w:val="es-ES"/>
        </w:rPr>
      </w:pPr>
      <w:r w:rsidRPr="00AF769E">
        <w:rPr>
          <w:lang w:val="es-ES"/>
        </w:rPr>
        <w:t>…</w:t>
      </w:r>
      <w:r>
        <w:rPr>
          <w:lang w:val="es-ES"/>
        </w:rPr>
        <w:t>………………………………………………………………………………………………………………………………………………………….</w:t>
      </w:r>
    </w:p>
    <w:tbl>
      <w:tblPr>
        <w:tblW w:w="4684"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8484"/>
      </w:tblGrid>
      <w:tr w:rsidR="00E72B2A" w:rsidRPr="00AF769E" w14:paraId="15BEBB29" w14:textId="77777777" w:rsidTr="00E72B2A">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31A02F9" w14:textId="77777777" w:rsidR="00E72B2A" w:rsidRPr="00AF769E" w:rsidRDefault="00E72B2A" w:rsidP="003F4BE1">
            <w:pPr>
              <w:jc w:val="both"/>
              <w:rPr>
                <w:lang w:val="es-ES"/>
              </w:rPr>
            </w:pPr>
            <w:r w:rsidRPr="00AF769E">
              <w:rPr>
                <w:lang w:val="es-ES"/>
              </w:rPr>
              <w:t>EXPORTADOR DE DATOS</w:t>
            </w:r>
          </w:p>
          <w:p w14:paraId="07F0E69F" w14:textId="45D6744F" w:rsidR="00E72B2A" w:rsidRPr="00AF769E" w:rsidRDefault="00E72B2A" w:rsidP="003F4BE1">
            <w:pPr>
              <w:jc w:val="both"/>
              <w:rPr>
                <w:lang w:val="es-ES"/>
              </w:rPr>
            </w:pPr>
            <w:r w:rsidRPr="00AF769E">
              <w:rPr>
                <w:lang w:val="es-ES"/>
              </w:rPr>
              <w:t>Nombre: …</w:t>
            </w:r>
            <w:r>
              <w:rPr>
                <w:lang w:val="es-ES"/>
              </w:rPr>
              <w:t>……………………………………………</w:t>
            </w:r>
          </w:p>
          <w:p w14:paraId="3FCC2546" w14:textId="1982F0F0" w:rsidR="00E72B2A" w:rsidRPr="00AF769E" w:rsidRDefault="00E72B2A" w:rsidP="003F4BE1">
            <w:pPr>
              <w:jc w:val="both"/>
              <w:rPr>
                <w:lang w:val="es-ES"/>
              </w:rPr>
            </w:pPr>
            <w:r>
              <w:rPr>
                <w:lang w:val="es-ES"/>
              </w:rPr>
              <w:t>Firma autorizada………………………………………………</w:t>
            </w:r>
          </w:p>
        </w:tc>
      </w:tr>
    </w:tbl>
    <w:p w14:paraId="511EC75F" w14:textId="77777777" w:rsidR="00B56E51" w:rsidRPr="00AF769E" w:rsidRDefault="00B56E51" w:rsidP="003F4BE1">
      <w:pPr>
        <w:jc w:val="both"/>
        <w:rPr>
          <w:vanish/>
          <w:lang w:val="es-ES"/>
        </w:rPr>
      </w:pPr>
    </w:p>
    <w:tbl>
      <w:tblPr>
        <w:tblW w:w="4687"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8489"/>
      </w:tblGrid>
      <w:tr w:rsidR="00E72B2A" w:rsidRPr="00AF769E" w14:paraId="32D64BF4" w14:textId="77777777" w:rsidTr="00E72B2A">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B113976" w14:textId="77777777" w:rsidR="00E72B2A" w:rsidRPr="00AF769E" w:rsidRDefault="00E72B2A" w:rsidP="003F4BE1">
            <w:pPr>
              <w:jc w:val="both"/>
              <w:rPr>
                <w:lang w:val="es-ES"/>
              </w:rPr>
            </w:pPr>
            <w:r w:rsidRPr="00AF769E">
              <w:rPr>
                <w:lang w:val="es-ES"/>
              </w:rPr>
              <w:t>IMPORTADOR DE DATOS</w:t>
            </w:r>
          </w:p>
          <w:p w14:paraId="3ED65875" w14:textId="589F3E58" w:rsidR="00E72B2A" w:rsidRPr="00AF769E" w:rsidRDefault="00E72B2A" w:rsidP="003F4BE1">
            <w:pPr>
              <w:jc w:val="both"/>
              <w:rPr>
                <w:lang w:val="es-ES"/>
              </w:rPr>
            </w:pPr>
            <w:r>
              <w:rPr>
                <w:lang w:val="es-ES"/>
              </w:rPr>
              <w:t xml:space="preserve">Nombre: </w:t>
            </w:r>
            <w:r w:rsidRPr="00AF769E">
              <w:rPr>
                <w:lang w:val="es-ES"/>
              </w:rPr>
              <w:t>…</w:t>
            </w:r>
            <w:r>
              <w:rPr>
                <w:lang w:val="es-ES"/>
              </w:rPr>
              <w:t>……………………………………………</w:t>
            </w:r>
          </w:p>
          <w:p w14:paraId="400C4C42" w14:textId="5A4C6B5E" w:rsidR="00E72B2A" w:rsidRPr="00AF769E" w:rsidRDefault="00E72B2A" w:rsidP="003F4BE1">
            <w:pPr>
              <w:jc w:val="both"/>
              <w:rPr>
                <w:lang w:val="es-ES"/>
              </w:rPr>
            </w:pPr>
            <w:r>
              <w:rPr>
                <w:lang w:val="es-ES"/>
              </w:rPr>
              <w:t>Firma autorizada………………………………………………</w:t>
            </w:r>
          </w:p>
        </w:tc>
      </w:tr>
    </w:tbl>
    <w:p w14:paraId="56CEB2C7" w14:textId="77777777" w:rsidR="00E72B2A" w:rsidRDefault="00E72B2A" w:rsidP="003F4BE1">
      <w:pPr>
        <w:jc w:val="both"/>
        <w:rPr>
          <w:lang w:val="es-ES"/>
        </w:rPr>
      </w:pPr>
    </w:p>
    <w:p w14:paraId="677CD932" w14:textId="5D0914E2" w:rsidR="00B56E51" w:rsidRPr="00E72B2A" w:rsidRDefault="00E72B2A" w:rsidP="00E72B2A">
      <w:pPr>
        <w:jc w:val="center"/>
        <w:rPr>
          <w:b/>
          <w:u w:val="single"/>
          <w:lang w:val="es-ES"/>
        </w:rPr>
      </w:pPr>
      <w:commentRangeStart w:id="3"/>
      <w:r w:rsidRPr="00E72B2A">
        <w:rPr>
          <w:b/>
          <w:u w:val="single"/>
          <w:lang w:val="es-ES"/>
        </w:rPr>
        <w:lastRenderedPageBreak/>
        <w:t>APÉNDICE 2 A LAS CLÁUSULAS CONTRACTUALES TIPO</w:t>
      </w:r>
      <w:commentRangeEnd w:id="3"/>
      <w:r w:rsidR="000D1252">
        <w:rPr>
          <w:rStyle w:val="CommentReference"/>
        </w:rPr>
        <w:commentReference w:id="3"/>
      </w:r>
    </w:p>
    <w:p w14:paraId="3BA54F2C" w14:textId="77777777" w:rsidR="00B56E51" w:rsidRPr="00AF769E" w:rsidRDefault="00B56E51" w:rsidP="003F4BE1">
      <w:pPr>
        <w:jc w:val="both"/>
        <w:rPr>
          <w:lang w:val="es-ES"/>
        </w:rPr>
      </w:pPr>
      <w:r w:rsidRPr="00AF769E">
        <w:rPr>
          <w:lang w:val="es-ES"/>
        </w:rPr>
        <w:t>El presente Apéndice forma parte integrante de las cláusulas y deberá ser cumplimentado y suscrito por las partes.</w:t>
      </w:r>
    </w:p>
    <w:p w14:paraId="4FDB1610" w14:textId="77777777" w:rsidR="00B56E51" w:rsidRPr="00AF769E" w:rsidRDefault="00B56E51" w:rsidP="003F4BE1">
      <w:pPr>
        <w:jc w:val="both"/>
        <w:rPr>
          <w:lang w:val="es-ES"/>
        </w:rPr>
      </w:pPr>
      <w:r w:rsidRPr="00AF769E">
        <w:rPr>
          <w:rStyle w:val="bold"/>
          <w:rFonts w:asciiTheme="minorHAnsi" w:hAnsiTheme="minorHAnsi" w:cstheme="minorHAnsi"/>
          <w:b/>
          <w:bCs/>
          <w:bdr w:val="none" w:sz="0" w:space="0" w:color="auto" w:frame="1"/>
          <w:lang w:val="es-ES"/>
        </w:rPr>
        <w:t>Descripción de las medidas de seguridad técnicas y organizativas puestas en práctica por el importador de datos de conformidad con la letra d) de la cláusula 4 y la letra c) de la cláusula 5 (o documento o legislación adjuntos):</w:t>
      </w:r>
    </w:p>
    <w:p w14:paraId="284DA27B" w14:textId="77777777" w:rsidR="00E72B2A" w:rsidRPr="00E72B2A" w:rsidRDefault="00E72B2A" w:rsidP="00E72B2A">
      <w:pPr>
        <w:jc w:val="both"/>
        <w:rPr>
          <w:rFonts w:eastAsia="Times New Roman"/>
          <w:lang w:val="es-ES"/>
        </w:rPr>
      </w:pPr>
      <w:r w:rsidRPr="00E72B2A">
        <w:rPr>
          <w:rFonts w:eastAsia="Times New Roman"/>
          <w:lang w:val="es-ES"/>
        </w:rPr>
        <w:t>…………………………………………………………………………………………………………………………………………………………….</w:t>
      </w:r>
    </w:p>
    <w:p w14:paraId="6265637A" w14:textId="77777777" w:rsidR="00E72B2A" w:rsidRPr="00E72B2A" w:rsidRDefault="00E72B2A" w:rsidP="00E72B2A">
      <w:pPr>
        <w:jc w:val="both"/>
        <w:rPr>
          <w:rFonts w:eastAsia="Times New Roman"/>
          <w:lang w:val="es-ES"/>
        </w:rPr>
      </w:pPr>
      <w:r w:rsidRPr="00E72B2A">
        <w:rPr>
          <w:rFonts w:eastAsia="Times New Roman"/>
          <w:lang w:val="es-ES"/>
        </w:rPr>
        <w:t>…………………………………………………………………………………………………………………………………………………………….</w:t>
      </w:r>
    </w:p>
    <w:p w14:paraId="39A35F77" w14:textId="77777777" w:rsidR="00E72B2A" w:rsidRPr="00E72B2A" w:rsidRDefault="00E72B2A" w:rsidP="00E72B2A">
      <w:pPr>
        <w:jc w:val="both"/>
        <w:rPr>
          <w:rFonts w:eastAsia="Times New Roman"/>
          <w:lang w:val="es-ES"/>
        </w:rPr>
      </w:pPr>
      <w:r w:rsidRPr="00E72B2A">
        <w:rPr>
          <w:rFonts w:eastAsia="Times New Roman"/>
          <w:lang w:val="es-ES"/>
        </w:rPr>
        <w:t>…………………………………………………………………………………………………………………………………………………………….</w:t>
      </w:r>
    </w:p>
    <w:p w14:paraId="12B3445F" w14:textId="77777777" w:rsidR="00E72B2A" w:rsidRPr="00E72B2A" w:rsidRDefault="00E72B2A" w:rsidP="00E72B2A">
      <w:pPr>
        <w:jc w:val="both"/>
        <w:rPr>
          <w:rFonts w:eastAsia="Times New Roman"/>
          <w:lang w:val="es-ES"/>
        </w:rPr>
      </w:pPr>
      <w:r w:rsidRPr="00E72B2A">
        <w:rPr>
          <w:rFonts w:eastAsia="Times New Roman"/>
          <w:lang w:val="es-ES"/>
        </w:rPr>
        <w:t>…………………………………………………………………………………………………………………………………………………………….</w:t>
      </w:r>
    </w:p>
    <w:p w14:paraId="30288845" w14:textId="2BD7F6F5" w:rsidR="00B56E51" w:rsidRDefault="00B56E51" w:rsidP="003F4BE1">
      <w:pPr>
        <w:jc w:val="both"/>
        <w:rPr>
          <w:lang w:val="es-ES"/>
        </w:rPr>
      </w:pPr>
    </w:p>
    <w:p w14:paraId="1729E0C2" w14:textId="77777777" w:rsidR="00E72B2A" w:rsidRPr="00AF769E" w:rsidRDefault="00E72B2A" w:rsidP="003F4BE1">
      <w:pPr>
        <w:jc w:val="both"/>
        <w:rPr>
          <w:lang w:val="es-ES"/>
        </w:rPr>
      </w:pPr>
    </w:p>
    <w:p w14:paraId="3CA03E74" w14:textId="77777777" w:rsidR="00E72B2A" w:rsidRDefault="00E72B2A" w:rsidP="003F4BE1">
      <w:pPr>
        <w:jc w:val="both"/>
        <w:rPr>
          <w:rStyle w:val="bold"/>
          <w:rFonts w:asciiTheme="minorHAnsi" w:hAnsiTheme="minorHAnsi" w:cstheme="minorHAnsi"/>
          <w:b/>
          <w:bCs/>
          <w:bdr w:val="none" w:sz="0" w:space="0" w:color="auto" w:frame="1"/>
          <w:lang w:val="es-ES"/>
        </w:rPr>
      </w:pPr>
    </w:p>
    <w:p w14:paraId="6A88C905" w14:textId="77777777" w:rsidR="00E72B2A" w:rsidRDefault="00E72B2A" w:rsidP="003F4BE1">
      <w:pPr>
        <w:jc w:val="both"/>
        <w:rPr>
          <w:rStyle w:val="bold"/>
          <w:rFonts w:asciiTheme="minorHAnsi" w:hAnsiTheme="minorHAnsi" w:cstheme="minorHAnsi"/>
          <w:b/>
          <w:bCs/>
          <w:bdr w:val="none" w:sz="0" w:space="0" w:color="auto" w:frame="1"/>
          <w:lang w:val="es-ES"/>
        </w:rPr>
      </w:pPr>
    </w:p>
    <w:p w14:paraId="1C94BFB4" w14:textId="77777777" w:rsidR="00E72B2A" w:rsidRDefault="00E72B2A" w:rsidP="003F4BE1">
      <w:pPr>
        <w:jc w:val="both"/>
        <w:rPr>
          <w:rStyle w:val="bold"/>
          <w:rFonts w:asciiTheme="minorHAnsi" w:hAnsiTheme="minorHAnsi" w:cstheme="minorHAnsi"/>
          <w:b/>
          <w:bCs/>
          <w:bdr w:val="none" w:sz="0" w:space="0" w:color="auto" w:frame="1"/>
          <w:lang w:val="es-ES"/>
        </w:rPr>
      </w:pPr>
    </w:p>
    <w:p w14:paraId="118B0BAC" w14:textId="77777777" w:rsidR="00E72B2A" w:rsidRDefault="00E72B2A" w:rsidP="003F4BE1">
      <w:pPr>
        <w:jc w:val="both"/>
        <w:rPr>
          <w:rStyle w:val="bold"/>
          <w:rFonts w:asciiTheme="minorHAnsi" w:hAnsiTheme="minorHAnsi" w:cstheme="minorHAnsi"/>
          <w:b/>
          <w:bCs/>
          <w:bdr w:val="none" w:sz="0" w:space="0" w:color="auto" w:frame="1"/>
          <w:lang w:val="es-ES"/>
        </w:rPr>
      </w:pPr>
    </w:p>
    <w:p w14:paraId="1E4B9091" w14:textId="77777777" w:rsidR="00E72B2A" w:rsidRDefault="00E72B2A" w:rsidP="003F4BE1">
      <w:pPr>
        <w:jc w:val="both"/>
        <w:rPr>
          <w:rStyle w:val="bold"/>
          <w:rFonts w:asciiTheme="minorHAnsi" w:hAnsiTheme="minorHAnsi" w:cstheme="minorHAnsi"/>
          <w:b/>
          <w:bCs/>
          <w:bdr w:val="none" w:sz="0" w:space="0" w:color="auto" w:frame="1"/>
          <w:lang w:val="es-ES"/>
        </w:rPr>
      </w:pPr>
    </w:p>
    <w:p w14:paraId="53F5BE4D" w14:textId="77777777" w:rsidR="00E72B2A" w:rsidRDefault="00E72B2A" w:rsidP="003F4BE1">
      <w:pPr>
        <w:jc w:val="both"/>
        <w:rPr>
          <w:rStyle w:val="bold"/>
          <w:rFonts w:asciiTheme="minorHAnsi" w:hAnsiTheme="minorHAnsi" w:cstheme="minorHAnsi"/>
          <w:b/>
          <w:bCs/>
          <w:bdr w:val="none" w:sz="0" w:space="0" w:color="auto" w:frame="1"/>
          <w:lang w:val="es-ES"/>
        </w:rPr>
      </w:pPr>
    </w:p>
    <w:p w14:paraId="15926F96" w14:textId="77777777" w:rsidR="00E72B2A" w:rsidRDefault="00E72B2A" w:rsidP="003F4BE1">
      <w:pPr>
        <w:jc w:val="both"/>
        <w:rPr>
          <w:rStyle w:val="bold"/>
          <w:rFonts w:asciiTheme="minorHAnsi" w:hAnsiTheme="minorHAnsi" w:cstheme="minorHAnsi"/>
          <w:b/>
          <w:bCs/>
          <w:bdr w:val="none" w:sz="0" w:space="0" w:color="auto" w:frame="1"/>
          <w:lang w:val="es-ES"/>
        </w:rPr>
      </w:pPr>
    </w:p>
    <w:p w14:paraId="2DCF7847" w14:textId="77777777" w:rsidR="00E72B2A" w:rsidRDefault="00E72B2A" w:rsidP="003F4BE1">
      <w:pPr>
        <w:jc w:val="both"/>
        <w:rPr>
          <w:rStyle w:val="bold"/>
          <w:rFonts w:asciiTheme="minorHAnsi" w:hAnsiTheme="minorHAnsi" w:cstheme="minorHAnsi"/>
          <w:b/>
          <w:bCs/>
          <w:bdr w:val="none" w:sz="0" w:space="0" w:color="auto" w:frame="1"/>
          <w:lang w:val="es-ES"/>
        </w:rPr>
      </w:pPr>
    </w:p>
    <w:p w14:paraId="0B460AC5" w14:textId="77777777" w:rsidR="00E72B2A" w:rsidRDefault="00E72B2A" w:rsidP="003F4BE1">
      <w:pPr>
        <w:jc w:val="both"/>
        <w:rPr>
          <w:rStyle w:val="bold"/>
          <w:rFonts w:asciiTheme="minorHAnsi" w:hAnsiTheme="minorHAnsi" w:cstheme="minorHAnsi"/>
          <w:b/>
          <w:bCs/>
          <w:bdr w:val="none" w:sz="0" w:space="0" w:color="auto" w:frame="1"/>
          <w:lang w:val="es-ES"/>
        </w:rPr>
      </w:pPr>
    </w:p>
    <w:p w14:paraId="1917EC47" w14:textId="77777777" w:rsidR="00E72B2A" w:rsidRDefault="00E72B2A" w:rsidP="003F4BE1">
      <w:pPr>
        <w:jc w:val="both"/>
        <w:rPr>
          <w:rStyle w:val="bold"/>
          <w:rFonts w:asciiTheme="minorHAnsi" w:hAnsiTheme="minorHAnsi" w:cstheme="minorHAnsi"/>
          <w:b/>
          <w:bCs/>
          <w:bdr w:val="none" w:sz="0" w:space="0" w:color="auto" w:frame="1"/>
          <w:lang w:val="es-ES"/>
        </w:rPr>
      </w:pPr>
    </w:p>
    <w:p w14:paraId="45D028EC" w14:textId="77777777" w:rsidR="00E72B2A" w:rsidRDefault="00E72B2A" w:rsidP="003F4BE1">
      <w:pPr>
        <w:jc w:val="both"/>
        <w:rPr>
          <w:rStyle w:val="bold"/>
          <w:rFonts w:asciiTheme="minorHAnsi" w:hAnsiTheme="minorHAnsi" w:cstheme="minorHAnsi"/>
          <w:b/>
          <w:bCs/>
          <w:bdr w:val="none" w:sz="0" w:space="0" w:color="auto" w:frame="1"/>
          <w:lang w:val="es-ES"/>
        </w:rPr>
      </w:pPr>
    </w:p>
    <w:p w14:paraId="5DBECA5D" w14:textId="77777777" w:rsidR="00E72B2A" w:rsidRDefault="00E72B2A" w:rsidP="003F4BE1">
      <w:pPr>
        <w:jc w:val="both"/>
        <w:rPr>
          <w:rStyle w:val="bold"/>
          <w:rFonts w:asciiTheme="minorHAnsi" w:hAnsiTheme="minorHAnsi" w:cstheme="minorHAnsi"/>
          <w:b/>
          <w:bCs/>
          <w:bdr w:val="none" w:sz="0" w:space="0" w:color="auto" w:frame="1"/>
          <w:lang w:val="es-ES"/>
        </w:rPr>
      </w:pPr>
    </w:p>
    <w:p w14:paraId="7B662973" w14:textId="77777777" w:rsidR="00E72B2A" w:rsidRDefault="00E72B2A" w:rsidP="003F4BE1">
      <w:pPr>
        <w:jc w:val="both"/>
        <w:rPr>
          <w:rStyle w:val="bold"/>
          <w:rFonts w:asciiTheme="minorHAnsi" w:hAnsiTheme="minorHAnsi" w:cstheme="minorHAnsi"/>
          <w:b/>
          <w:bCs/>
          <w:bdr w:val="none" w:sz="0" w:space="0" w:color="auto" w:frame="1"/>
          <w:lang w:val="es-ES"/>
        </w:rPr>
      </w:pPr>
    </w:p>
    <w:p w14:paraId="19510E8D" w14:textId="77777777" w:rsidR="00E72B2A" w:rsidRDefault="00E72B2A" w:rsidP="003F4BE1">
      <w:pPr>
        <w:jc w:val="both"/>
        <w:rPr>
          <w:rStyle w:val="bold"/>
          <w:rFonts w:asciiTheme="minorHAnsi" w:hAnsiTheme="minorHAnsi" w:cstheme="minorHAnsi"/>
          <w:b/>
          <w:bCs/>
          <w:bdr w:val="none" w:sz="0" w:space="0" w:color="auto" w:frame="1"/>
          <w:lang w:val="es-ES"/>
        </w:rPr>
      </w:pPr>
    </w:p>
    <w:p w14:paraId="55A7EEBE" w14:textId="77777777" w:rsidR="00E72B2A" w:rsidRDefault="00E72B2A" w:rsidP="003F4BE1">
      <w:pPr>
        <w:jc w:val="both"/>
        <w:rPr>
          <w:rStyle w:val="bold"/>
          <w:rFonts w:asciiTheme="minorHAnsi" w:hAnsiTheme="minorHAnsi" w:cstheme="minorHAnsi"/>
          <w:b/>
          <w:bCs/>
          <w:bdr w:val="none" w:sz="0" w:space="0" w:color="auto" w:frame="1"/>
          <w:lang w:val="es-ES"/>
        </w:rPr>
      </w:pPr>
    </w:p>
    <w:p w14:paraId="267EDFB8" w14:textId="77777777" w:rsidR="00E72B2A" w:rsidRDefault="00E72B2A" w:rsidP="003F4BE1">
      <w:pPr>
        <w:jc w:val="both"/>
        <w:rPr>
          <w:rStyle w:val="bold"/>
          <w:rFonts w:asciiTheme="minorHAnsi" w:hAnsiTheme="minorHAnsi" w:cstheme="minorHAnsi"/>
          <w:b/>
          <w:bCs/>
          <w:bdr w:val="none" w:sz="0" w:space="0" w:color="auto" w:frame="1"/>
          <w:lang w:val="es-ES"/>
        </w:rPr>
      </w:pPr>
    </w:p>
    <w:p w14:paraId="1E0083C7" w14:textId="77777777" w:rsidR="00B56E51" w:rsidRPr="00E72B2A" w:rsidRDefault="00B56E51" w:rsidP="00E72B2A">
      <w:pPr>
        <w:jc w:val="center"/>
        <w:rPr>
          <w:u w:val="single"/>
          <w:lang w:val="es-ES"/>
        </w:rPr>
      </w:pPr>
      <w:commentRangeStart w:id="4"/>
      <w:r w:rsidRPr="00E72B2A">
        <w:rPr>
          <w:rStyle w:val="bold"/>
          <w:rFonts w:asciiTheme="minorHAnsi" w:hAnsiTheme="minorHAnsi" w:cstheme="minorHAnsi"/>
          <w:b/>
          <w:bCs/>
          <w:u w:val="single"/>
          <w:bdr w:val="none" w:sz="0" w:space="0" w:color="auto" w:frame="1"/>
          <w:lang w:val="es-ES"/>
        </w:rPr>
        <w:lastRenderedPageBreak/>
        <w:t>CLÁUSULA DE INDEMNIZACIÓN ILUSTRATIVA (OPCIONAL)</w:t>
      </w:r>
      <w:commentRangeEnd w:id="4"/>
      <w:r w:rsidR="000D1252">
        <w:rPr>
          <w:rStyle w:val="CommentReference"/>
        </w:rPr>
        <w:commentReference w:id="4"/>
      </w:r>
    </w:p>
    <w:p w14:paraId="14CC326D" w14:textId="77777777" w:rsidR="00B56E51" w:rsidRPr="00E72B2A" w:rsidRDefault="00B56E51" w:rsidP="00E72B2A">
      <w:pPr>
        <w:jc w:val="center"/>
        <w:rPr>
          <w:i/>
          <w:lang w:val="es-ES"/>
        </w:rPr>
      </w:pPr>
      <w:r w:rsidRPr="00E72B2A">
        <w:rPr>
          <w:rStyle w:val="bold"/>
          <w:rFonts w:asciiTheme="minorHAnsi" w:hAnsiTheme="minorHAnsi" w:cstheme="minorHAnsi"/>
          <w:b/>
          <w:bCs/>
          <w:i/>
          <w:bdr w:val="none" w:sz="0" w:space="0" w:color="auto" w:frame="1"/>
          <w:lang w:val="es-ES"/>
        </w:rPr>
        <w:t>Responsabilidad</w:t>
      </w:r>
    </w:p>
    <w:p w14:paraId="78B73DDC" w14:textId="77777777" w:rsidR="00B56E51" w:rsidRPr="00AF769E" w:rsidRDefault="00B56E51" w:rsidP="003F4BE1">
      <w:pPr>
        <w:jc w:val="both"/>
        <w:rPr>
          <w:lang w:val="es-ES"/>
        </w:rPr>
      </w:pPr>
      <w:r w:rsidRPr="00AF769E">
        <w:rPr>
          <w:lang w:val="es-ES"/>
        </w:rPr>
        <w:t>Las partes acuerdan que si una de ellas es responsable de un incumplimiento de las cláusulas cometido por la otra parte, esta indemnizará en la medida de su responsabilidad a la primera parte por cualquier coste, carga, perjuicio, gasto o pérdida en que haya incurrido.</w:t>
      </w:r>
    </w:p>
    <w:p w14:paraId="28CD1EF4" w14:textId="77777777" w:rsidR="00B56E51" w:rsidRPr="00AF769E" w:rsidRDefault="00B56E51" w:rsidP="003F4BE1">
      <w:pPr>
        <w:jc w:val="both"/>
        <w:rPr>
          <w:lang w:val="es-ES"/>
        </w:rPr>
      </w:pPr>
      <w:r w:rsidRPr="00AF769E">
        <w:rPr>
          <w:lang w:val="es-ES"/>
        </w:rPr>
        <w:t>La indemnización estará supeditada a que:</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16"/>
        <w:gridCol w:w="8740"/>
      </w:tblGrid>
      <w:tr w:rsidR="00B56E51" w:rsidRPr="00AF769E" w14:paraId="2E579F21" w14:textId="77777777" w:rsidTr="00B56E51">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0293E32" w14:textId="77777777" w:rsidR="00B56E51" w:rsidRPr="00AF769E" w:rsidRDefault="00B56E51" w:rsidP="003F4BE1">
            <w:pPr>
              <w:jc w:val="both"/>
              <w:rPr>
                <w:lang w:val="es-ES"/>
              </w:rPr>
            </w:pPr>
            <w:r w:rsidRPr="00AF769E">
              <w:rPr>
                <w:lang w:val="es-ES"/>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943EFEA" w14:textId="77777777" w:rsidR="00B56E51" w:rsidRPr="00AF769E" w:rsidRDefault="00B56E51" w:rsidP="003F4BE1">
            <w:pPr>
              <w:jc w:val="both"/>
              <w:rPr>
                <w:lang w:val="es-ES"/>
              </w:rPr>
            </w:pPr>
            <w:r w:rsidRPr="00AF769E">
              <w:rPr>
                <w:lang w:val="es-ES"/>
              </w:rPr>
              <w:t>el exportador de datos notifique sin demora al importador de datos la reclamación, y</w:t>
            </w:r>
          </w:p>
        </w:tc>
      </w:tr>
    </w:tbl>
    <w:p w14:paraId="72807486" w14:textId="77777777" w:rsidR="00B56E51" w:rsidRPr="00AF769E" w:rsidRDefault="00B56E51" w:rsidP="003F4BE1">
      <w:pPr>
        <w:jc w:val="both"/>
        <w:rPr>
          <w:vanish/>
          <w:lang w:val="es-E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768"/>
      </w:tblGrid>
      <w:tr w:rsidR="00B56E51" w:rsidRPr="00AF769E" w14:paraId="25628E71" w14:textId="77777777" w:rsidTr="00B56E51">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5033A15" w14:textId="77777777" w:rsidR="00B56E51" w:rsidRPr="00AF769E" w:rsidRDefault="00B56E51" w:rsidP="003F4BE1">
            <w:pPr>
              <w:jc w:val="both"/>
              <w:rPr>
                <w:lang w:val="es-ES"/>
              </w:rPr>
            </w:pPr>
            <w:r w:rsidRPr="00AF769E">
              <w:rPr>
                <w:lang w:val="es-ES"/>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7D805C8" w14:textId="3219790D" w:rsidR="00B56E51" w:rsidRPr="00AF769E" w:rsidRDefault="00B56E51" w:rsidP="00E72B2A">
            <w:pPr>
              <w:jc w:val="both"/>
              <w:rPr>
                <w:lang w:val="es-ES"/>
              </w:rPr>
            </w:pPr>
            <w:r w:rsidRPr="00AF769E">
              <w:rPr>
                <w:lang w:val="es-ES"/>
              </w:rPr>
              <w:t>el importador de datos tenga la posibilidad de colaborar con el exportador de datos en la defensa y satisfacción de la reclamación</w:t>
            </w:r>
            <w:r w:rsidR="00E72B2A" w:rsidRPr="000707A5">
              <w:rPr>
                <w:rFonts w:cs="Calibri"/>
                <w:vertAlign w:val="superscript"/>
              </w:rPr>
              <w:footnoteReference w:id="4"/>
            </w:r>
            <w:r w:rsidRPr="00AF769E">
              <w:rPr>
                <w:lang w:val="es-ES"/>
              </w:rPr>
              <w:t>.</w:t>
            </w:r>
          </w:p>
        </w:tc>
      </w:tr>
    </w:tbl>
    <w:p w14:paraId="6E72734F" w14:textId="26C3216F" w:rsidR="00B56E51" w:rsidRPr="00AF769E" w:rsidRDefault="00B56E51" w:rsidP="003F4BE1">
      <w:pPr>
        <w:jc w:val="both"/>
        <w:rPr>
          <w:lang w:val="es-ES"/>
        </w:rPr>
      </w:pPr>
    </w:p>
    <w:p w14:paraId="391E8023" w14:textId="77777777" w:rsidR="009D2B35" w:rsidRPr="00AF769E" w:rsidRDefault="009D2B35" w:rsidP="003F4BE1">
      <w:pPr>
        <w:jc w:val="both"/>
        <w:rPr>
          <w:lang w:val="es-ES"/>
        </w:rPr>
      </w:pPr>
    </w:p>
    <w:sectPr w:rsidR="009D2B35" w:rsidRPr="00AF769E" w:rsidSect="00984912">
      <w:headerReference w:type="default" r:id="rId12"/>
      <w:footerReference w:type="default" r:id="rId13"/>
      <w:footerReference w:type="first" r:id="rId1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1-11T07:42:00Z" w:initials="EU GDPR">
    <w:p w14:paraId="0EADD768" w14:textId="7B1C0CD1" w:rsidR="000D1252" w:rsidRPr="000D1252" w:rsidRDefault="000D1252">
      <w:pPr>
        <w:pStyle w:val="CommentText"/>
        <w:rPr>
          <w:lang w:val="es-ES"/>
        </w:rPr>
      </w:pPr>
      <w:r w:rsidRPr="000D1252">
        <w:rPr>
          <w:rStyle w:val="CommentReference"/>
          <w:sz w:val="20"/>
          <w:szCs w:val="20"/>
          <w:lang w:val="es-ES"/>
        </w:rPr>
        <w:annotationRef/>
      </w:r>
      <w:r w:rsidRPr="000D1252">
        <w:rPr>
          <w:lang w:val="es-ES"/>
        </w:rPr>
        <w:t>Por favor NO haga ningún cambio en este anexo más que rellenar la información pertinente donde se requiera.</w:t>
      </w:r>
    </w:p>
  </w:comment>
  <w:comment w:id="2" w:author="EUGDPRAcademy" w:date="2018-01-11T07:43:00Z" w:initials="EU GDPR">
    <w:p w14:paraId="0A1772FD" w14:textId="77777777" w:rsidR="000D1252" w:rsidRPr="000D1252" w:rsidRDefault="000D1252">
      <w:pPr>
        <w:pStyle w:val="CommentText"/>
        <w:rPr>
          <w:lang w:val="es-ES"/>
        </w:rPr>
      </w:pPr>
      <w:r w:rsidRPr="000D1252">
        <w:rPr>
          <w:rStyle w:val="CommentReference"/>
          <w:sz w:val="20"/>
          <w:szCs w:val="20"/>
          <w:lang w:val="es-ES"/>
        </w:rPr>
        <w:annotationRef/>
      </w:r>
      <w:r w:rsidRPr="000D1252">
        <w:rPr>
          <w:lang w:val="es-ES"/>
        </w:rPr>
        <w:t>Este apéndice es obligatorio</w:t>
      </w:r>
    </w:p>
    <w:p w14:paraId="40A318EB" w14:textId="77777777" w:rsidR="000D1252" w:rsidRPr="000D1252" w:rsidRDefault="000D1252">
      <w:pPr>
        <w:pStyle w:val="CommentText"/>
        <w:rPr>
          <w:lang w:val="es-ES"/>
        </w:rPr>
      </w:pPr>
    </w:p>
    <w:p w14:paraId="63C1AE00" w14:textId="357C07FB" w:rsidR="000D1252" w:rsidRPr="000D1252" w:rsidRDefault="000D1252">
      <w:pPr>
        <w:pStyle w:val="CommentText"/>
        <w:rPr>
          <w:lang w:val="es-ES"/>
        </w:rPr>
      </w:pPr>
      <w:r w:rsidRPr="000D1252">
        <w:rPr>
          <w:lang w:val="es-ES"/>
        </w:rPr>
        <w:t>Por favor NO haga ningún cambio en la estructura de este apéndice más que rellenar la información donde se requiera.</w:t>
      </w:r>
    </w:p>
  </w:comment>
  <w:comment w:id="3" w:author="EUGDPRAcademy" w:date="2018-01-11T07:44:00Z" w:initials="EU GDPR">
    <w:p w14:paraId="63AC2EB0" w14:textId="77777777" w:rsidR="000D1252" w:rsidRPr="000D1252" w:rsidRDefault="000D1252">
      <w:pPr>
        <w:pStyle w:val="CommentText"/>
        <w:rPr>
          <w:lang w:val="es-ES"/>
        </w:rPr>
      </w:pPr>
      <w:r>
        <w:rPr>
          <w:rStyle w:val="CommentReference"/>
        </w:rPr>
        <w:annotationRef/>
      </w:r>
      <w:r w:rsidRPr="000D1252">
        <w:rPr>
          <w:lang w:val="es-ES"/>
        </w:rPr>
        <w:t>Este apéndice es obligatorio</w:t>
      </w:r>
    </w:p>
    <w:p w14:paraId="5F87EFC6" w14:textId="77777777" w:rsidR="000D1252" w:rsidRPr="000D1252" w:rsidRDefault="000D1252">
      <w:pPr>
        <w:pStyle w:val="CommentText"/>
        <w:rPr>
          <w:lang w:val="es-ES"/>
        </w:rPr>
      </w:pPr>
    </w:p>
    <w:p w14:paraId="7622FE60" w14:textId="5C2D628F" w:rsidR="000D1252" w:rsidRDefault="000D1252">
      <w:pPr>
        <w:pStyle w:val="CommentText"/>
      </w:pPr>
      <w:r w:rsidRPr="000D1252">
        <w:rPr>
          <w:lang w:val="es-ES"/>
        </w:rPr>
        <w:t>Por favor NO haga ningún cambio en la estructura de este apéndice más que rellenar la información donde se requiera.</w:t>
      </w:r>
    </w:p>
  </w:comment>
  <w:comment w:id="4" w:author="EUGDPRAcademy" w:date="2018-01-11T07:44:00Z" w:initials="EU GDPR">
    <w:p w14:paraId="794DD57A" w14:textId="5D5B1387" w:rsidR="000D1252" w:rsidRPr="000D1252" w:rsidRDefault="000D1252">
      <w:pPr>
        <w:pStyle w:val="CommentText"/>
        <w:rPr>
          <w:lang w:val="es-ES"/>
        </w:rPr>
      </w:pPr>
      <w:r>
        <w:rPr>
          <w:rStyle w:val="CommentReference"/>
        </w:rPr>
        <w:annotationRef/>
      </w:r>
      <w:r w:rsidRPr="000D1252">
        <w:rPr>
          <w:lang w:val="es-ES"/>
        </w:rPr>
        <w:t>Este documento es proporcionado por la UE, y es opcional, no necesita formar parte de los documentos legales.</w:t>
      </w:r>
    </w:p>
    <w:p w14:paraId="3A01260D" w14:textId="77777777" w:rsidR="000D1252" w:rsidRPr="000D1252" w:rsidRDefault="000D1252">
      <w:pPr>
        <w:pStyle w:val="CommentText"/>
        <w:rPr>
          <w:lang w:val="es-ES"/>
        </w:rPr>
      </w:pPr>
    </w:p>
    <w:p w14:paraId="542B011B" w14:textId="3A03AC98" w:rsidR="000D1252" w:rsidRDefault="000D1252">
      <w:pPr>
        <w:pStyle w:val="CommentText"/>
      </w:pPr>
      <w:r w:rsidRPr="000D1252">
        <w:rPr>
          <w:lang w:val="es-ES"/>
        </w:rPr>
        <w:t>Sin embargo, es muy recomendable incluirlo en el acuerdo de transferencia transfronteriza a menos que haya cláusulas similares en el acuerdo principal.</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ADD768" w15:done="0"/>
  <w15:commentEx w15:paraId="63C1AE00" w15:done="0"/>
  <w15:commentEx w15:paraId="7622FE60" w15:done="0"/>
  <w15:commentEx w15:paraId="542B011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31463A" w14:textId="77777777" w:rsidR="00E04EC3" w:rsidRDefault="00E04EC3" w:rsidP="00F95BBC">
      <w:pPr>
        <w:spacing w:after="0" w:line="240" w:lineRule="auto"/>
      </w:pPr>
      <w:r>
        <w:separator/>
      </w:r>
    </w:p>
  </w:endnote>
  <w:endnote w:type="continuationSeparator" w:id="0">
    <w:p w14:paraId="5DDB5087" w14:textId="77777777" w:rsidR="00E04EC3" w:rsidRDefault="00E04EC3" w:rsidP="00F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000000"/>
        <w:insideH w:val="single" w:sz="4" w:space="0" w:color="000000"/>
      </w:tblBorders>
      <w:tblLook w:val="04A0" w:firstRow="1" w:lastRow="0" w:firstColumn="1" w:lastColumn="0" w:noHBand="0" w:noVBand="1"/>
    </w:tblPr>
    <w:tblGrid>
      <w:gridCol w:w="4678"/>
      <w:gridCol w:w="2126"/>
      <w:gridCol w:w="2410"/>
    </w:tblGrid>
    <w:tr w:rsidR="00AF769E" w:rsidRPr="00765C51" w14:paraId="7DEABEAF" w14:textId="77777777" w:rsidTr="003677C0">
      <w:tc>
        <w:tcPr>
          <w:tcW w:w="4678" w:type="dxa"/>
        </w:tcPr>
        <w:p w14:paraId="52473410" w14:textId="2C1126C1" w:rsidR="00AF769E" w:rsidRPr="00765C51" w:rsidRDefault="00765C51" w:rsidP="000166BB">
          <w:pPr>
            <w:pStyle w:val="Footer"/>
            <w:rPr>
              <w:sz w:val="18"/>
              <w:szCs w:val="18"/>
              <w:lang w:val="es-ES"/>
            </w:rPr>
          </w:pPr>
          <w:r w:rsidRPr="00765C51">
            <w:rPr>
              <w:rFonts w:cs="Calibri"/>
              <w:sz w:val="18"/>
              <w:lang w:val="es-ES"/>
            </w:rPr>
            <w:t>Anexo 2 – Cláusulas Contractuales Estándar para la Transferencia de Datos Personales a Encargados</w:t>
          </w:r>
        </w:p>
      </w:tc>
      <w:tc>
        <w:tcPr>
          <w:tcW w:w="2126" w:type="dxa"/>
        </w:tcPr>
        <w:p w14:paraId="10A52E25" w14:textId="404EDAFF" w:rsidR="00AF769E" w:rsidRPr="00765C51" w:rsidRDefault="00765C51" w:rsidP="00765C51">
          <w:pPr>
            <w:pStyle w:val="Footer"/>
            <w:jc w:val="center"/>
            <w:rPr>
              <w:sz w:val="18"/>
              <w:szCs w:val="18"/>
              <w:lang w:val="es-ES"/>
            </w:rPr>
          </w:pPr>
          <w:r w:rsidRPr="00765C51">
            <w:rPr>
              <w:sz w:val="18"/>
              <w:szCs w:val="18"/>
              <w:lang w:val="es-ES"/>
            </w:rPr>
            <w:t>ver [versió</w:t>
          </w:r>
          <w:r w:rsidR="00AF769E" w:rsidRPr="00765C51">
            <w:rPr>
              <w:sz w:val="18"/>
              <w:szCs w:val="18"/>
              <w:lang w:val="es-ES"/>
            </w:rPr>
            <w:t xml:space="preserve">n] </w:t>
          </w:r>
          <w:r w:rsidRPr="00765C51">
            <w:rPr>
              <w:sz w:val="18"/>
              <w:szCs w:val="18"/>
              <w:lang w:val="es-ES"/>
            </w:rPr>
            <w:t xml:space="preserve">de </w:t>
          </w:r>
          <w:r w:rsidR="00AF769E" w:rsidRPr="00765C51">
            <w:rPr>
              <w:sz w:val="18"/>
              <w:szCs w:val="18"/>
              <w:lang w:val="es-ES"/>
            </w:rPr>
            <w:t>[</w:t>
          </w:r>
          <w:r w:rsidRPr="00765C51">
            <w:rPr>
              <w:sz w:val="18"/>
              <w:szCs w:val="18"/>
              <w:lang w:val="es-ES"/>
            </w:rPr>
            <w:t>fecha</w:t>
          </w:r>
          <w:r w:rsidR="00AF769E" w:rsidRPr="00765C51">
            <w:rPr>
              <w:sz w:val="18"/>
              <w:szCs w:val="18"/>
              <w:lang w:val="es-ES"/>
            </w:rPr>
            <w:t>]</w:t>
          </w:r>
        </w:p>
      </w:tc>
      <w:tc>
        <w:tcPr>
          <w:tcW w:w="2410" w:type="dxa"/>
        </w:tcPr>
        <w:p w14:paraId="2BE7FD3C" w14:textId="4333F5EF" w:rsidR="00AF769E" w:rsidRPr="00765C51" w:rsidRDefault="00765C51" w:rsidP="00765C51">
          <w:pPr>
            <w:pStyle w:val="Footer"/>
            <w:jc w:val="right"/>
            <w:rPr>
              <w:b/>
              <w:sz w:val="18"/>
              <w:szCs w:val="18"/>
              <w:lang w:val="es-ES"/>
            </w:rPr>
          </w:pPr>
          <w:r w:rsidRPr="00765C51">
            <w:rPr>
              <w:sz w:val="18"/>
              <w:szCs w:val="18"/>
              <w:lang w:val="es-ES"/>
            </w:rPr>
            <w:t xml:space="preserve">Página </w:t>
          </w:r>
          <w:r w:rsidR="00AF769E" w:rsidRPr="00765C51">
            <w:rPr>
              <w:b/>
              <w:sz w:val="18"/>
              <w:szCs w:val="18"/>
              <w:lang w:val="es-ES"/>
            </w:rPr>
            <w:fldChar w:fldCharType="begin"/>
          </w:r>
          <w:r w:rsidR="00AF769E" w:rsidRPr="00765C51">
            <w:rPr>
              <w:b/>
              <w:sz w:val="18"/>
              <w:szCs w:val="18"/>
              <w:lang w:val="es-ES"/>
            </w:rPr>
            <w:instrText xml:space="preserve"> PAGE </w:instrText>
          </w:r>
          <w:r w:rsidR="00AF769E" w:rsidRPr="00765C51">
            <w:rPr>
              <w:b/>
              <w:sz w:val="18"/>
              <w:szCs w:val="18"/>
              <w:lang w:val="es-ES"/>
            </w:rPr>
            <w:fldChar w:fldCharType="separate"/>
          </w:r>
          <w:r>
            <w:rPr>
              <w:b/>
              <w:noProof/>
              <w:sz w:val="18"/>
              <w:szCs w:val="18"/>
              <w:lang w:val="es-ES"/>
            </w:rPr>
            <w:t>1</w:t>
          </w:r>
          <w:r w:rsidR="00AF769E" w:rsidRPr="00765C51">
            <w:rPr>
              <w:b/>
              <w:sz w:val="18"/>
              <w:szCs w:val="18"/>
              <w:lang w:val="es-ES"/>
            </w:rPr>
            <w:fldChar w:fldCharType="end"/>
          </w:r>
          <w:r w:rsidR="00AF769E" w:rsidRPr="00765C51">
            <w:rPr>
              <w:sz w:val="18"/>
              <w:szCs w:val="18"/>
              <w:lang w:val="es-ES"/>
            </w:rPr>
            <w:t xml:space="preserve"> </w:t>
          </w:r>
          <w:r w:rsidRPr="00765C51">
            <w:rPr>
              <w:sz w:val="18"/>
              <w:szCs w:val="18"/>
              <w:lang w:val="es-ES"/>
            </w:rPr>
            <w:t>de</w:t>
          </w:r>
          <w:r w:rsidR="00AF769E" w:rsidRPr="00765C51">
            <w:rPr>
              <w:sz w:val="18"/>
              <w:szCs w:val="18"/>
              <w:lang w:val="es-ES"/>
            </w:rPr>
            <w:t xml:space="preserve"> </w:t>
          </w:r>
          <w:r w:rsidR="00AF769E" w:rsidRPr="00765C51">
            <w:rPr>
              <w:b/>
              <w:sz w:val="18"/>
              <w:szCs w:val="18"/>
              <w:lang w:val="es-ES"/>
            </w:rPr>
            <w:fldChar w:fldCharType="begin"/>
          </w:r>
          <w:r w:rsidR="00AF769E" w:rsidRPr="00765C51">
            <w:rPr>
              <w:b/>
              <w:sz w:val="18"/>
              <w:szCs w:val="18"/>
              <w:lang w:val="es-ES"/>
            </w:rPr>
            <w:instrText xml:space="preserve"> NUMPAGES  </w:instrText>
          </w:r>
          <w:r w:rsidR="00AF769E" w:rsidRPr="00765C51">
            <w:rPr>
              <w:b/>
              <w:sz w:val="18"/>
              <w:szCs w:val="18"/>
              <w:lang w:val="es-ES"/>
            </w:rPr>
            <w:fldChar w:fldCharType="separate"/>
          </w:r>
          <w:r>
            <w:rPr>
              <w:b/>
              <w:noProof/>
              <w:sz w:val="18"/>
              <w:szCs w:val="18"/>
              <w:lang w:val="es-ES"/>
            </w:rPr>
            <w:t>1</w:t>
          </w:r>
          <w:r w:rsidR="00AF769E" w:rsidRPr="00765C51">
            <w:rPr>
              <w:b/>
              <w:sz w:val="18"/>
              <w:szCs w:val="18"/>
              <w:lang w:val="es-ES"/>
            </w:rPr>
            <w:fldChar w:fldCharType="end"/>
          </w:r>
        </w:p>
      </w:tc>
    </w:tr>
  </w:tbl>
  <w:p w14:paraId="31A24240" w14:textId="10433C4A" w:rsidR="00AF769E" w:rsidRPr="00765C51" w:rsidRDefault="00AF769E" w:rsidP="002748FE">
    <w:pPr>
      <w:autoSpaceDE w:val="0"/>
      <w:autoSpaceDN w:val="0"/>
      <w:adjustRightInd w:val="0"/>
      <w:spacing w:after="0"/>
      <w:rPr>
        <w:sz w:val="16"/>
        <w:szCs w:val="16"/>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000000"/>
        <w:insideH w:val="single" w:sz="4" w:space="0" w:color="000000"/>
      </w:tblBorders>
      <w:tblLook w:val="04A0" w:firstRow="1" w:lastRow="0" w:firstColumn="1" w:lastColumn="0" w:noHBand="0" w:noVBand="1"/>
    </w:tblPr>
    <w:tblGrid>
      <w:gridCol w:w="3828"/>
      <w:gridCol w:w="2126"/>
      <w:gridCol w:w="3260"/>
    </w:tblGrid>
    <w:tr w:rsidR="00AF769E" w:rsidRPr="006571EC" w14:paraId="7EFB49A9" w14:textId="77777777" w:rsidTr="00DA592D">
      <w:tc>
        <w:tcPr>
          <w:tcW w:w="3828" w:type="dxa"/>
        </w:tcPr>
        <w:p w14:paraId="3B9FE577" w14:textId="77777777" w:rsidR="00AF769E" w:rsidRPr="00C37F6D" w:rsidRDefault="00AF769E" w:rsidP="001E5BE3">
          <w:pPr>
            <w:pStyle w:val="Footer"/>
            <w:rPr>
              <w:sz w:val="18"/>
              <w:szCs w:val="18"/>
            </w:rPr>
          </w:pPr>
          <w:r>
            <w:rPr>
              <w:sz w:val="18"/>
            </w:rPr>
            <w:t>Cross Border Personal Data Transfer Procedure</w:t>
          </w:r>
        </w:p>
      </w:tc>
      <w:tc>
        <w:tcPr>
          <w:tcW w:w="2126" w:type="dxa"/>
        </w:tcPr>
        <w:p w14:paraId="0032DFA0" w14:textId="77777777" w:rsidR="00AF769E" w:rsidRPr="00C37F6D" w:rsidRDefault="00AF769E" w:rsidP="001E5BE3">
          <w:pPr>
            <w:pStyle w:val="Footer"/>
            <w:jc w:val="center"/>
            <w:rPr>
              <w:sz w:val="18"/>
              <w:szCs w:val="18"/>
            </w:rPr>
          </w:pPr>
          <w:r>
            <w:rPr>
              <w:sz w:val="18"/>
            </w:rPr>
            <w:t>ver [version] from [date]</w:t>
          </w:r>
        </w:p>
      </w:tc>
      <w:tc>
        <w:tcPr>
          <w:tcW w:w="3260" w:type="dxa"/>
        </w:tcPr>
        <w:p w14:paraId="3AB9A4FD" w14:textId="64F84684" w:rsidR="00AF769E" w:rsidRPr="00C37F6D" w:rsidRDefault="00AF769E" w:rsidP="001E5BE3">
          <w:pPr>
            <w:pStyle w:val="Footer"/>
            <w:jc w:val="right"/>
            <w:rPr>
              <w:b/>
              <w:sz w:val="18"/>
              <w:szCs w:val="18"/>
            </w:rPr>
          </w:pPr>
          <w:r>
            <w:rPr>
              <w:sz w:val="18"/>
            </w:rPr>
            <w:t xml:space="preserve">Page </w:t>
          </w:r>
          <w:r>
            <w:rPr>
              <w:b/>
              <w:sz w:val="18"/>
            </w:rPr>
            <w:fldChar w:fldCharType="begin"/>
          </w:r>
          <w:r>
            <w:rPr>
              <w:b/>
              <w:sz w:val="18"/>
            </w:rPr>
            <w:instrText xml:space="preserve"> PAGE </w:instrText>
          </w:r>
          <w:r>
            <w:rPr>
              <w:b/>
              <w:sz w:val="18"/>
            </w:rPr>
            <w:fldChar w:fldCharType="separate"/>
          </w:r>
          <w:r>
            <w:rPr>
              <w:b/>
              <w:noProof/>
              <w:sz w:val="18"/>
            </w:rPr>
            <w:t>1</w:t>
          </w:r>
          <w:r>
            <w:rPr>
              <w:b/>
              <w:sz w:val="18"/>
            </w:rPr>
            <w:fldChar w:fldCharType="end"/>
          </w:r>
          <w:r>
            <w:rPr>
              <w:sz w:val="18"/>
            </w:rPr>
            <w:t xml:space="preserve"> of </w:t>
          </w:r>
          <w:r>
            <w:rPr>
              <w:b/>
              <w:sz w:val="18"/>
            </w:rPr>
            <w:fldChar w:fldCharType="begin"/>
          </w:r>
          <w:r>
            <w:rPr>
              <w:b/>
              <w:sz w:val="18"/>
            </w:rPr>
            <w:instrText xml:space="preserve"> NUMPAGES  </w:instrText>
          </w:r>
          <w:r>
            <w:rPr>
              <w:b/>
              <w:sz w:val="18"/>
            </w:rPr>
            <w:fldChar w:fldCharType="separate"/>
          </w:r>
          <w:r>
            <w:rPr>
              <w:b/>
              <w:noProof/>
              <w:sz w:val="18"/>
            </w:rPr>
            <w:t>11</w:t>
          </w:r>
          <w:r>
            <w:rPr>
              <w:b/>
              <w:sz w:val="18"/>
            </w:rPr>
            <w:fldChar w:fldCharType="end"/>
          </w:r>
        </w:p>
      </w:tc>
    </w:tr>
  </w:tbl>
  <w:p w14:paraId="19619DE4" w14:textId="2112845F" w:rsidR="00AF769E" w:rsidRPr="001E5BE3" w:rsidRDefault="00AF769E" w:rsidP="001E5BE3">
    <w:pPr>
      <w:autoSpaceDE w:val="0"/>
      <w:autoSpaceDN w:val="0"/>
      <w:adjustRightInd w:val="0"/>
      <w:spacing w:after="0"/>
      <w:jc w:val="center"/>
      <w:rPr>
        <w:sz w:val="16"/>
        <w:szCs w:val="16"/>
      </w:rPr>
    </w:pPr>
    <w:r w:rsidRPr="009E54E0">
      <w:rPr>
        <w:sz w:val="16"/>
        <w:szCs w:val="16"/>
      </w:rPr>
      <w:t>©2017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D4FDC3" w14:textId="77777777" w:rsidR="00E04EC3" w:rsidRDefault="00E04EC3" w:rsidP="00F95BBC">
      <w:pPr>
        <w:spacing w:after="0" w:line="240" w:lineRule="auto"/>
      </w:pPr>
      <w:r>
        <w:separator/>
      </w:r>
    </w:p>
  </w:footnote>
  <w:footnote w:type="continuationSeparator" w:id="0">
    <w:p w14:paraId="7DAE4AE2" w14:textId="77777777" w:rsidR="00E04EC3" w:rsidRDefault="00E04EC3" w:rsidP="00F95BBC">
      <w:pPr>
        <w:spacing w:after="0" w:line="240" w:lineRule="auto"/>
      </w:pPr>
      <w:r>
        <w:continuationSeparator/>
      </w:r>
    </w:p>
  </w:footnote>
  <w:footnote w:id="1">
    <w:p w14:paraId="7EAAC8E4" w14:textId="252ED471" w:rsidR="003F4BE1" w:rsidRPr="00B30DE6" w:rsidRDefault="003F4BE1" w:rsidP="003F4BE1">
      <w:pPr>
        <w:pStyle w:val="FootnoteText"/>
        <w:rPr>
          <w:rFonts w:asciiTheme="minorHAnsi" w:hAnsiTheme="minorHAnsi" w:cstheme="minorHAnsi"/>
          <w:lang w:val="en-US"/>
        </w:rPr>
      </w:pPr>
      <w:r w:rsidRPr="00B30DE6">
        <w:rPr>
          <w:rStyle w:val="FootnoteReference"/>
          <w:rFonts w:asciiTheme="minorHAnsi" w:hAnsiTheme="minorHAnsi" w:cstheme="minorHAnsi"/>
        </w:rPr>
        <w:footnoteRef/>
      </w:r>
      <w:r w:rsidRPr="00B30DE6">
        <w:rPr>
          <w:rFonts w:asciiTheme="minorHAnsi" w:hAnsiTheme="minorHAnsi" w:cstheme="minorHAnsi"/>
        </w:rPr>
        <w:tab/>
      </w:r>
      <w:r w:rsidRPr="003F4BE1">
        <w:rPr>
          <w:rFonts w:asciiTheme="minorHAnsi" w:hAnsiTheme="minorHAnsi" w:cstheme="minorHAnsi"/>
          <w:sz w:val="18"/>
          <w:lang w:val="es-ES"/>
        </w:rPr>
        <w:t>Las partes podrán reproducir en esta cláusula las definiciones y significados de la Directiva 95/46/CE si consideran que ello beneficia a la autonomía del contrato.</w:t>
      </w:r>
    </w:p>
  </w:footnote>
  <w:footnote w:id="2">
    <w:p w14:paraId="08894C1D" w14:textId="2EC2BD29" w:rsidR="003F4BE1" w:rsidRPr="00B30DE6" w:rsidRDefault="003F4BE1" w:rsidP="003F4BE1">
      <w:pPr>
        <w:pStyle w:val="FootnoteText"/>
        <w:rPr>
          <w:rFonts w:asciiTheme="minorHAnsi" w:hAnsiTheme="minorHAnsi" w:cstheme="minorHAnsi"/>
          <w:lang w:val="en-US"/>
        </w:rPr>
      </w:pPr>
      <w:r w:rsidRPr="00B30DE6">
        <w:rPr>
          <w:rStyle w:val="FootnoteReference"/>
          <w:rFonts w:asciiTheme="minorHAnsi" w:hAnsiTheme="minorHAnsi" w:cstheme="minorHAnsi"/>
        </w:rPr>
        <w:footnoteRef/>
      </w:r>
      <w:r w:rsidRPr="00B30DE6">
        <w:rPr>
          <w:rFonts w:asciiTheme="minorHAnsi" w:hAnsiTheme="minorHAnsi" w:cstheme="minorHAnsi"/>
        </w:rPr>
        <w:tab/>
      </w:r>
      <w:r w:rsidRPr="003F4BE1">
        <w:rPr>
          <w:rFonts w:asciiTheme="minorHAnsi" w:hAnsiTheme="minorHAnsi" w:cstheme="minorHAnsi"/>
          <w:sz w:val="18"/>
          <w:lang w:val="es-ES"/>
        </w:rPr>
        <w:t>Las obligaciones impuestas por la legislación nacional aplicable al importador de datos que no vayan más allá de las restricciones necesarias en una sociedad democrática con arreglo a los intereses recogidos en el artículo 13, apartado 1, de la Directiva 95/46/CE, es decir, si dichas obligaciones constituyen una medida necesaria para la salvaguardia de la seguridad del Estado; la defensa; la seguridad pública; la prevención, investigación, detección y enjuiciamiento de delitos o infracciones de la deontología en las profesiones reguladas; un interés económico o financiero importante del Estado o la protección del interesado o de los derechos y libertades de otras personas, no están en contradicción con las cláusulas contractuales tipo. Algunos ejemplos de obligaciones que no van más allá de las restricciones necesarias en una sociedad democrática son, entre otras, las sanciones reconocidas en el ámbito internacional, las obligaciones de notificación en materia fiscal o las impuestas por la lucha contra el blanqueo de dinero.</w:t>
      </w:r>
    </w:p>
  </w:footnote>
  <w:footnote w:id="3">
    <w:p w14:paraId="6AA8230E" w14:textId="54C4B1F6" w:rsidR="003F4BE1" w:rsidRPr="003F4BE1" w:rsidRDefault="003F4BE1" w:rsidP="003F4BE1">
      <w:pPr>
        <w:jc w:val="both"/>
        <w:rPr>
          <w:sz w:val="18"/>
          <w:lang w:val="es-ES"/>
        </w:rPr>
      </w:pPr>
      <w:r w:rsidRPr="003F4BE1">
        <w:rPr>
          <w:rStyle w:val="FootnoteReference"/>
          <w:rFonts w:asciiTheme="minorHAnsi" w:hAnsiTheme="minorHAnsi" w:cstheme="minorHAnsi"/>
          <w:sz w:val="18"/>
        </w:rPr>
        <w:footnoteRef/>
      </w:r>
      <w:r w:rsidR="00CA16DE">
        <w:rPr>
          <w:rFonts w:asciiTheme="minorHAnsi" w:hAnsiTheme="minorHAnsi" w:cstheme="minorHAnsi"/>
          <w:sz w:val="18"/>
        </w:rPr>
        <w:t xml:space="preserve">  </w:t>
      </w:r>
      <w:r w:rsidRPr="003F4BE1">
        <w:rPr>
          <w:sz w:val="18"/>
          <w:lang w:val="es-ES"/>
        </w:rPr>
        <w:t>Este requisito puede verse satisfecho si el subencargado es cosignatario del contrato acordado entre el exportador de datos y el importador de datos con arreglo a la presente Decisión.</w:t>
      </w:r>
    </w:p>
  </w:footnote>
  <w:footnote w:id="4">
    <w:p w14:paraId="1645BF18" w14:textId="62D9703A" w:rsidR="00E72B2A" w:rsidRPr="00E72B2A" w:rsidRDefault="00E72B2A" w:rsidP="00E72B2A">
      <w:pPr>
        <w:pStyle w:val="FootnoteText"/>
        <w:rPr>
          <w:rFonts w:asciiTheme="minorHAnsi" w:hAnsiTheme="minorHAnsi" w:cstheme="minorHAnsi"/>
          <w:sz w:val="18"/>
        </w:rPr>
      </w:pPr>
      <w:r w:rsidRPr="00E72B2A">
        <w:rPr>
          <w:rStyle w:val="FootnoteReference"/>
          <w:rFonts w:asciiTheme="minorHAnsi" w:hAnsiTheme="minorHAnsi" w:cstheme="minorHAnsi"/>
          <w:sz w:val="18"/>
        </w:rPr>
        <w:footnoteRef/>
      </w:r>
      <w:r w:rsidRPr="00E72B2A">
        <w:rPr>
          <w:rFonts w:asciiTheme="minorHAnsi" w:hAnsiTheme="minorHAnsi" w:cstheme="minorHAnsi"/>
          <w:sz w:val="18"/>
        </w:rPr>
        <w:tab/>
      </w:r>
      <w:r w:rsidRPr="00E72B2A">
        <w:rPr>
          <w:rFonts w:asciiTheme="minorHAnsi" w:hAnsiTheme="minorHAnsi" w:cstheme="minorHAnsi"/>
          <w:sz w:val="18"/>
          <w:lang w:val="es-ES"/>
        </w:rPr>
        <w:t>El apartado relativo a las responsabilidades es opcional.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86"/>
      <w:gridCol w:w="2486"/>
    </w:tblGrid>
    <w:tr w:rsidR="00AF769E" w:rsidRPr="00765C51" w14:paraId="76EC7FA1" w14:textId="77777777" w:rsidTr="00F95BBC">
      <w:tc>
        <w:tcPr>
          <w:tcW w:w="6771" w:type="dxa"/>
        </w:tcPr>
        <w:p w14:paraId="04EC5D28" w14:textId="5D15A8D0" w:rsidR="00AF769E" w:rsidRPr="00765C51" w:rsidRDefault="00AF769E" w:rsidP="00765C51">
          <w:pPr>
            <w:pStyle w:val="Header"/>
            <w:spacing w:after="0"/>
            <w:rPr>
              <w:sz w:val="20"/>
              <w:szCs w:val="20"/>
              <w:lang w:val="es-ES"/>
            </w:rPr>
          </w:pPr>
          <w:r w:rsidRPr="00765C51">
            <w:rPr>
              <w:sz w:val="20"/>
              <w:lang w:val="es-ES"/>
            </w:rPr>
            <w:t xml:space="preserve"> [</w:t>
          </w:r>
          <w:r w:rsidR="00765C51" w:rsidRPr="00765C51">
            <w:rPr>
              <w:sz w:val="20"/>
              <w:lang w:val="es-ES"/>
            </w:rPr>
            <w:t>nombre de la organización</w:t>
          </w:r>
          <w:r w:rsidRPr="00765C51">
            <w:rPr>
              <w:sz w:val="20"/>
              <w:lang w:val="es-ES"/>
            </w:rPr>
            <w:t>]</w:t>
          </w:r>
        </w:p>
      </w:tc>
      <w:tc>
        <w:tcPr>
          <w:tcW w:w="2517" w:type="dxa"/>
        </w:tcPr>
        <w:p w14:paraId="7ABE7070" w14:textId="050B9595" w:rsidR="00AF769E" w:rsidRPr="00765C51" w:rsidRDefault="00AF769E" w:rsidP="00765C51">
          <w:pPr>
            <w:pStyle w:val="Header"/>
            <w:spacing w:after="0"/>
            <w:jc w:val="right"/>
            <w:rPr>
              <w:sz w:val="20"/>
              <w:szCs w:val="20"/>
              <w:lang w:val="es-ES"/>
            </w:rPr>
          </w:pPr>
          <w:r w:rsidRPr="00765C51">
            <w:rPr>
              <w:sz w:val="20"/>
              <w:lang w:val="es-ES"/>
            </w:rPr>
            <w:t>[</w:t>
          </w:r>
          <w:r w:rsidR="00765C51" w:rsidRPr="00765C51">
            <w:rPr>
              <w:sz w:val="20"/>
              <w:lang w:val="es-ES"/>
            </w:rPr>
            <w:t>nivel de confidencialidad</w:t>
          </w:r>
          <w:r w:rsidRPr="00765C51">
            <w:rPr>
              <w:sz w:val="20"/>
              <w:lang w:val="es-ES"/>
            </w:rPr>
            <w:t>]</w:t>
          </w:r>
        </w:p>
      </w:tc>
    </w:tr>
  </w:tbl>
  <w:p w14:paraId="69E948EF" w14:textId="77777777" w:rsidR="00AF769E" w:rsidRPr="003056B2" w:rsidRDefault="00AF769E" w:rsidP="00F95BBC">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3AC1D44"/>
    <w:multiLevelType w:val="hybridMultilevel"/>
    <w:tmpl w:val="3D4E44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57F0C28"/>
    <w:multiLevelType w:val="hybridMultilevel"/>
    <w:tmpl w:val="3A24CA3E"/>
    <w:lvl w:ilvl="0" w:tplc="21B0C1A4">
      <w:start w:val="1"/>
      <w:numFmt w:val="bullet"/>
      <w:lvlText w:val=""/>
      <w:lvlJc w:val="left"/>
      <w:pPr>
        <w:ind w:left="720" w:hanging="360"/>
      </w:pPr>
      <w:rPr>
        <w:rFonts w:ascii="Symbol" w:hAnsi="Symbol" w:hint="default"/>
      </w:rPr>
    </w:lvl>
    <w:lvl w:ilvl="1" w:tplc="281AF652" w:tentative="1">
      <w:start w:val="1"/>
      <w:numFmt w:val="bullet"/>
      <w:lvlText w:val="o"/>
      <w:lvlJc w:val="left"/>
      <w:pPr>
        <w:ind w:left="1440" w:hanging="360"/>
      </w:pPr>
      <w:rPr>
        <w:rFonts w:ascii="Courier New" w:hAnsi="Courier New" w:cs="Courier New" w:hint="default"/>
      </w:rPr>
    </w:lvl>
    <w:lvl w:ilvl="2" w:tplc="489A9B9E" w:tentative="1">
      <w:start w:val="1"/>
      <w:numFmt w:val="bullet"/>
      <w:lvlText w:val=""/>
      <w:lvlJc w:val="left"/>
      <w:pPr>
        <w:ind w:left="2160" w:hanging="360"/>
      </w:pPr>
      <w:rPr>
        <w:rFonts w:ascii="Wingdings" w:hAnsi="Wingdings" w:hint="default"/>
      </w:rPr>
    </w:lvl>
    <w:lvl w:ilvl="3" w:tplc="8D384A6E" w:tentative="1">
      <w:start w:val="1"/>
      <w:numFmt w:val="bullet"/>
      <w:lvlText w:val=""/>
      <w:lvlJc w:val="left"/>
      <w:pPr>
        <w:ind w:left="2880" w:hanging="360"/>
      </w:pPr>
      <w:rPr>
        <w:rFonts w:ascii="Symbol" w:hAnsi="Symbol" w:hint="default"/>
      </w:rPr>
    </w:lvl>
    <w:lvl w:ilvl="4" w:tplc="AB5A192A" w:tentative="1">
      <w:start w:val="1"/>
      <w:numFmt w:val="bullet"/>
      <w:lvlText w:val="o"/>
      <w:lvlJc w:val="left"/>
      <w:pPr>
        <w:ind w:left="3600" w:hanging="360"/>
      </w:pPr>
      <w:rPr>
        <w:rFonts w:ascii="Courier New" w:hAnsi="Courier New" w:cs="Courier New" w:hint="default"/>
      </w:rPr>
    </w:lvl>
    <w:lvl w:ilvl="5" w:tplc="A4F6E626" w:tentative="1">
      <w:start w:val="1"/>
      <w:numFmt w:val="bullet"/>
      <w:lvlText w:val=""/>
      <w:lvlJc w:val="left"/>
      <w:pPr>
        <w:ind w:left="4320" w:hanging="360"/>
      </w:pPr>
      <w:rPr>
        <w:rFonts w:ascii="Wingdings" w:hAnsi="Wingdings" w:hint="default"/>
      </w:rPr>
    </w:lvl>
    <w:lvl w:ilvl="6" w:tplc="E49021D6" w:tentative="1">
      <w:start w:val="1"/>
      <w:numFmt w:val="bullet"/>
      <w:lvlText w:val=""/>
      <w:lvlJc w:val="left"/>
      <w:pPr>
        <w:ind w:left="5040" w:hanging="360"/>
      </w:pPr>
      <w:rPr>
        <w:rFonts w:ascii="Symbol" w:hAnsi="Symbol" w:hint="default"/>
      </w:rPr>
    </w:lvl>
    <w:lvl w:ilvl="7" w:tplc="6DCA611C" w:tentative="1">
      <w:start w:val="1"/>
      <w:numFmt w:val="bullet"/>
      <w:lvlText w:val="o"/>
      <w:lvlJc w:val="left"/>
      <w:pPr>
        <w:ind w:left="5760" w:hanging="360"/>
      </w:pPr>
      <w:rPr>
        <w:rFonts w:ascii="Courier New" w:hAnsi="Courier New" w:cs="Courier New" w:hint="default"/>
      </w:rPr>
    </w:lvl>
    <w:lvl w:ilvl="8" w:tplc="C79C4D6E" w:tentative="1">
      <w:start w:val="1"/>
      <w:numFmt w:val="bullet"/>
      <w:lvlText w:val=""/>
      <w:lvlJc w:val="left"/>
      <w:pPr>
        <w:ind w:left="6480" w:hanging="360"/>
      </w:pPr>
      <w:rPr>
        <w:rFonts w:ascii="Wingdings" w:hAnsi="Wingdings" w:hint="default"/>
      </w:rPr>
    </w:lvl>
  </w:abstractNum>
  <w:abstractNum w:abstractNumId="3">
    <w:nsid w:val="0C0E3677"/>
    <w:multiLevelType w:val="hybridMultilevel"/>
    <w:tmpl w:val="42D8E79A"/>
    <w:lvl w:ilvl="0" w:tplc="27F2FD68">
      <w:start w:val="1"/>
      <w:numFmt w:val="bullet"/>
      <w:lvlText w:val=""/>
      <w:lvlJc w:val="left"/>
      <w:pPr>
        <w:ind w:left="720" w:hanging="360"/>
      </w:pPr>
      <w:rPr>
        <w:rFonts w:ascii="Symbol" w:hAnsi="Symbol" w:hint="default"/>
      </w:rPr>
    </w:lvl>
    <w:lvl w:ilvl="1" w:tplc="2224117E" w:tentative="1">
      <w:start w:val="1"/>
      <w:numFmt w:val="bullet"/>
      <w:lvlText w:val="o"/>
      <w:lvlJc w:val="left"/>
      <w:pPr>
        <w:ind w:left="1440" w:hanging="360"/>
      </w:pPr>
      <w:rPr>
        <w:rFonts w:ascii="Courier New" w:hAnsi="Courier New" w:cs="Courier New" w:hint="default"/>
      </w:rPr>
    </w:lvl>
    <w:lvl w:ilvl="2" w:tplc="52D07B9E" w:tentative="1">
      <w:start w:val="1"/>
      <w:numFmt w:val="bullet"/>
      <w:lvlText w:val=""/>
      <w:lvlJc w:val="left"/>
      <w:pPr>
        <w:ind w:left="2160" w:hanging="360"/>
      </w:pPr>
      <w:rPr>
        <w:rFonts w:ascii="Wingdings" w:hAnsi="Wingdings" w:hint="default"/>
      </w:rPr>
    </w:lvl>
    <w:lvl w:ilvl="3" w:tplc="E040A28C" w:tentative="1">
      <w:start w:val="1"/>
      <w:numFmt w:val="bullet"/>
      <w:lvlText w:val=""/>
      <w:lvlJc w:val="left"/>
      <w:pPr>
        <w:ind w:left="2880" w:hanging="360"/>
      </w:pPr>
      <w:rPr>
        <w:rFonts w:ascii="Symbol" w:hAnsi="Symbol" w:hint="default"/>
      </w:rPr>
    </w:lvl>
    <w:lvl w:ilvl="4" w:tplc="57605972" w:tentative="1">
      <w:start w:val="1"/>
      <w:numFmt w:val="bullet"/>
      <w:lvlText w:val="o"/>
      <w:lvlJc w:val="left"/>
      <w:pPr>
        <w:ind w:left="3600" w:hanging="360"/>
      </w:pPr>
      <w:rPr>
        <w:rFonts w:ascii="Courier New" w:hAnsi="Courier New" w:cs="Courier New" w:hint="default"/>
      </w:rPr>
    </w:lvl>
    <w:lvl w:ilvl="5" w:tplc="CB74AF56" w:tentative="1">
      <w:start w:val="1"/>
      <w:numFmt w:val="bullet"/>
      <w:lvlText w:val=""/>
      <w:lvlJc w:val="left"/>
      <w:pPr>
        <w:ind w:left="4320" w:hanging="360"/>
      </w:pPr>
      <w:rPr>
        <w:rFonts w:ascii="Wingdings" w:hAnsi="Wingdings" w:hint="default"/>
      </w:rPr>
    </w:lvl>
    <w:lvl w:ilvl="6" w:tplc="FDB82B76" w:tentative="1">
      <w:start w:val="1"/>
      <w:numFmt w:val="bullet"/>
      <w:lvlText w:val=""/>
      <w:lvlJc w:val="left"/>
      <w:pPr>
        <w:ind w:left="5040" w:hanging="360"/>
      </w:pPr>
      <w:rPr>
        <w:rFonts w:ascii="Symbol" w:hAnsi="Symbol" w:hint="default"/>
      </w:rPr>
    </w:lvl>
    <w:lvl w:ilvl="7" w:tplc="DD1C18F2" w:tentative="1">
      <w:start w:val="1"/>
      <w:numFmt w:val="bullet"/>
      <w:lvlText w:val="o"/>
      <w:lvlJc w:val="left"/>
      <w:pPr>
        <w:ind w:left="5760" w:hanging="360"/>
      </w:pPr>
      <w:rPr>
        <w:rFonts w:ascii="Courier New" w:hAnsi="Courier New" w:cs="Courier New" w:hint="default"/>
      </w:rPr>
    </w:lvl>
    <w:lvl w:ilvl="8" w:tplc="65BA1C62" w:tentative="1">
      <w:start w:val="1"/>
      <w:numFmt w:val="bullet"/>
      <w:lvlText w:val=""/>
      <w:lvlJc w:val="left"/>
      <w:pPr>
        <w:ind w:left="6480" w:hanging="360"/>
      </w:pPr>
      <w:rPr>
        <w:rFonts w:ascii="Wingdings" w:hAnsi="Wingdings" w:hint="default"/>
      </w:rPr>
    </w:lvl>
  </w:abstractNum>
  <w:abstractNum w:abstractNumId="4">
    <w:nsid w:val="0CB41A82"/>
    <w:multiLevelType w:val="hybridMultilevel"/>
    <w:tmpl w:val="EF320B74"/>
    <w:lvl w:ilvl="0" w:tplc="B7B65D60">
      <w:start w:val="4"/>
      <w:numFmt w:val="bullet"/>
      <w:lvlText w:val="-"/>
      <w:lvlJc w:val="left"/>
      <w:pPr>
        <w:ind w:left="720" w:hanging="360"/>
      </w:pPr>
      <w:rPr>
        <w:rFonts w:ascii="Calibri" w:eastAsia="Calibri" w:hAnsi="Calibri" w:cs="Calibri" w:hint="default"/>
      </w:rPr>
    </w:lvl>
    <w:lvl w:ilvl="1" w:tplc="C0365116" w:tentative="1">
      <w:start w:val="1"/>
      <w:numFmt w:val="bullet"/>
      <w:lvlText w:val="o"/>
      <w:lvlJc w:val="left"/>
      <w:pPr>
        <w:ind w:left="1440" w:hanging="360"/>
      </w:pPr>
      <w:rPr>
        <w:rFonts w:ascii="Courier New" w:hAnsi="Courier New" w:cs="Courier New" w:hint="default"/>
      </w:rPr>
    </w:lvl>
    <w:lvl w:ilvl="2" w:tplc="50483066" w:tentative="1">
      <w:start w:val="1"/>
      <w:numFmt w:val="bullet"/>
      <w:lvlText w:val=""/>
      <w:lvlJc w:val="left"/>
      <w:pPr>
        <w:ind w:left="2160" w:hanging="360"/>
      </w:pPr>
      <w:rPr>
        <w:rFonts w:ascii="Wingdings" w:hAnsi="Wingdings" w:hint="default"/>
      </w:rPr>
    </w:lvl>
    <w:lvl w:ilvl="3" w:tplc="0C8C9CD6" w:tentative="1">
      <w:start w:val="1"/>
      <w:numFmt w:val="bullet"/>
      <w:lvlText w:val=""/>
      <w:lvlJc w:val="left"/>
      <w:pPr>
        <w:ind w:left="2880" w:hanging="360"/>
      </w:pPr>
      <w:rPr>
        <w:rFonts w:ascii="Symbol" w:hAnsi="Symbol" w:hint="default"/>
      </w:rPr>
    </w:lvl>
    <w:lvl w:ilvl="4" w:tplc="287EE934" w:tentative="1">
      <w:start w:val="1"/>
      <w:numFmt w:val="bullet"/>
      <w:lvlText w:val="o"/>
      <w:lvlJc w:val="left"/>
      <w:pPr>
        <w:ind w:left="3600" w:hanging="360"/>
      </w:pPr>
      <w:rPr>
        <w:rFonts w:ascii="Courier New" w:hAnsi="Courier New" w:cs="Courier New" w:hint="default"/>
      </w:rPr>
    </w:lvl>
    <w:lvl w:ilvl="5" w:tplc="345C1A9E" w:tentative="1">
      <w:start w:val="1"/>
      <w:numFmt w:val="bullet"/>
      <w:lvlText w:val=""/>
      <w:lvlJc w:val="left"/>
      <w:pPr>
        <w:ind w:left="4320" w:hanging="360"/>
      </w:pPr>
      <w:rPr>
        <w:rFonts w:ascii="Wingdings" w:hAnsi="Wingdings" w:hint="default"/>
      </w:rPr>
    </w:lvl>
    <w:lvl w:ilvl="6" w:tplc="8A288D0C" w:tentative="1">
      <w:start w:val="1"/>
      <w:numFmt w:val="bullet"/>
      <w:lvlText w:val=""/>
      <w:lvlJc w:val="left"/>
      <w:pPr>
        <w:ind w:left="5040" w:hanging="360"/>
      </w:pPr>
      <w:rPr>
        <w:rFonts w:ascii="Symbol" w:hAnsi="Symbol" w:hint="default"/>
      </w:rPr>
    </w:lvl>
    <w:lvl w:ilvl="7" w:tplc="793C9582" w:tentative="1">
      <w:start w:val="1"/>
      <w:numFmt w:val="bullet"/>
      <w:lvlText w:val="o"/>
      <w:lvlJc w:val="left"/>
      <w:pPr>
        <w:ind w:left="5760" w:hanging="360"/>
      </w:pPr>
      <w:rPr>
        <w:rFonts w:ascii="Courier New" w:hAnsi="Courier New" w:cs="Courier New" w:hint="default"/>
      </w:rPr>
    </w:lvl>
    <w:lvl w:ilvl="8" w:tplc="26B084E4" w:tentative="1">
      <w:start w:val="1"/>
      <w:numFmt w:val="bullet"/>
      <w:lvlText w:val=""/>
      <w:lvlJc w:val="left"/>
      <w:pPr>
        <w:ind w:left="6480" w:hanging="360"/>
      </w:pPr>
      <w:rPr>
        <w:rFonts w:ascii="Wingdings" w:hAnsi="Wingdings" w:hint="default"/>
      </w:rPr>
    </w:lvl>
  </w:abstractNum>
  <w:abstractNum w:abstractNumId="5">
    <w:nsid w:val="11CE5243"/>
    <w:multiLevelType w:val="hybridMultilevel"/>
    <w:tmpl w:val="18B66EA6"/>
    <w:lvl w:ilvl="0" w:tplc="1BDC1F9E">
      <w:start w:val="1"/>
      <w:numFmt w:val="bullet"/>
      <w:lvlText w:val="-"/>
      <w:lvlJc w:val="left"/>
      <w:pPr>
        <w:ind w:left="720" w:hanging="360"/>
      </w:pPr>
      <w:rPr>
        <w:rFonts w:ascii="Calibri" w:eastAsia="Calibri" w:hAnsi="Calibri" w:cs="Times New Roman" w:hint="default"/>
      </w:rPr>
    </w:lvl>
    <w:lvl w:ilvl="1" w:tplc="30F8F06A" w:tentative="1">
      <w:start w:val="1"/>
      <w:numFmt w:val="bullet"/>
      <w:lvlText w:val="o"/>
      <w:lvlJc w:val="left"/>
      <w:pPr>
        <w:ind w:left="1440" w:hanging="360"/>
      </w:pPr>
      <w:rPr>
        <w:rFonts w:ascii="Courier New" w:hAnsi="Courier New" w:cs="Courier New" w:hint="default"/>
      </w:rPr>
    </w:lvl>
    <w:lvl w:ilvl="2" w:tplc="B640694A" w:tentative="1">
      <w:start w:val="1"/>
      <w:numFmt w:val="bullet"/>
      <w:lvlText w:val=""/>
      <w:lvlJc w:val="left"/>
      <w:pPr>
        <w:ind w:left="2160" w:hanging="360"/>
      </w:pPr>
      <w:rPr>
        <w:rFonts w:ascii="Wingdings" w:hAnsi="Wingdings" w:hint="default"/>
      </w:rPr>
    </w:lvl>
    <w:lvl w:ilvl="3" w:tplc="D4B8344C" w:tentative="1">
      <w:start w:val="1"/>
      <w:numFmt w:val="bullet"/>
      <w:lvlText w:val=""/>
      <w:lvlJc w:val="left"/>
      <w:pPr>
        <w:ind w:left="2880" w:hanging="360"/>
      </w:pPr>
      <w:rPr>
        <w:rFonts w:ascii="Symbol" w:hAnsi="Symbol" w:hint="default"/>
      </w:rPr>
    </w:lvl>
    <w:lvl w:ilvl="4" w:tplc="B9DCA1C0" w:tentative="1">
      <w:start w:val="1"/>
      <w:numFmt w:val="bullet"/>
      <w:lvlText w:val="o"/>
      <w:lvlJc w:val="left"/>
      <w:pPr>
        <w:ind w:left="3600" w:hanging="360"/>
      </w:pPr>
      <w:rPr>
        <w:rFonts w:ascii="Courier New" w:hAnsi="Courier New" w:cs="Courier New" w:hint="default"/>
      </w:rPr>
    </w:lvl>
    <w:lvl w:ilvl="5" w:tplc="D0363480" w:tentative="1">
      <w:start w:val="1"/>
      <w:numFmt w:val="bullet"/>
      <w:lvlText w:val=""/>
      <w:lvlJc w:val="left"/>
      <w:pPr>
        <w:ind w:left="4320" w:hanging="360"/>
      </w:pPr>
      <w:rPr>
        <w:rFonts w:ascii="Wingdings" w:hAnsi="Wingdings" w:hint="default"/>
      </w:rPr>
    </w:lvl>
    <w:lvl w:ilvl="6" w:tplc="7EC2716E" w:tentative="1">
      <w:start w:val="1"/>
      <w:numFmt w:val="bullet"/>
      <w:lvlText w:val=""/>
      <w:lvlJc w:val="left"/>
      <w:pPr>
        <w:ind w:left="5040" w:hanging="360"/>
      </w:pPr>
      <w:rPr>
        <w:rFonts w:ascii="Symbol" w:hAnsi="Symbol" w:hint="default"/>
      </w:rPr>
    </w:lvl>
    <w:lvl w:ilvl="7" w:tplc="F20A0EC4" w:tentative="1">
      <w:start w:val="1"/>
      <w:numFmt w:val="bullet"/>
      <w:lvlText w:val="o"/>
      <w:lvlJc w:val="left"/>
      <w:pPr>
        <w:ind w:left="5760" w:hanging="360"/>
      </w:pPr>
      <w:rPr>
        <w:rFonts w:ascii="Courier New" w:hAnsi="Courier New" w:cs="Courier New" w:hint="default"/>
      </w:rPr>
    </w:lvl>
    <w:lvl w:ilvl="8" w:tplc="DAEAE816" w:tentative="1">
      <w:start w:val="1"/>
      <w:numFmt w:val="bullet"/>
      <w:lvlText w:val=""/>
      <w:lvlJc w:val="left"/>
      <w:pPr>
        <w:ind w:left="6480" w:hanging="360"/>
      </w:pPr>
      <w:rPr>
        <w:rFonts w:ascii="Wingdings" w:hAnsi="Wingdings" w:hint="default"/>
      </w:rPr>
    </w:lvl>
  </w:abstractNum>
  <w:abstractNum w:abstractNumId="6">
    <w:nsid w:val="122727FB"/>
    <w:multiLevelType w:val="hybridMultilevel"/>
    <w:tmpl w:val="3D08AFC2"/>
    <w:lvl w:ilvl="0" w:tplc="F3C6B920">
      <w:start w:val="4"/>
      <w:numFmt w:val="bullet"/>
      <w:lvlText w:val="-"/>
      <w:lvlJc w:val="left"/>
      <w:pPr>
        <w:ind w:left="720" w:hanging="360"/>
      </w:pPr>
      <w:rPr>
        <w:rFonts w:ascii="Calibri" w:eastAsia="Calibri" w:hAnsi="Calibri" w:cs="Calibri" w:hint="default"/>
      </w:rPr>
    </w:lvl>
    <w:lvl w:ilvl="1" w:tplc="9EEA0DE8" w:tentative="1">
      <w:start w:val="1"/>
      <w:numFmt w:val="bullet"/>
      <w:lvlText w:val="o"/>
      <w:lvlJc w:val="left"/>
      <w:pPr>
        <w:ind w:left="1440" w:hanging="360"/>
      </w:pPr>
      <w:rPr>
        <w:rFonts w:ascii="Courier New" w:hAnsi="Courier New" w:cs="Courier New" w:hint="default"/>
      </w:rPr>
    </w:lvl>
    <w:lvl w:ilvl="2" w:tplc="CB4CC1A4" w:tentative="1">
      <w:start w:val="1"/>
      <w:numFmt w:val="bullet"/>
      <w:lvlText w:val=""/>
      <w:lvlJc w:val="left"/>
      <w:pPr>
        <w:ind w:left="2160" w:hanging="360"/>
      </w:pPr>
      <w:rPr>
        <w:rFonts w:ascii="Wingdings" w:hAnsi="Wingdings" w:hint="default"/>
      </w:rPr>
    </w:lvl>
    <w:lvl w:ilvl="3" w:tplc="5844C590" w:tentative="1">
      <w:start w:val="1"/>
      <w:numFmt w:val="bullet"/>
      <w:lvlText w:val=""/>
      <w:lvlJc w:val="left"/>
      <w:pPr>
        <w:ind w:left="2880" w:hanging="360"/>
      </w:pPr>
      <w:rPr>
        <w:rFonts w:ascii="Symbol" w:hAnsi="Symbol" w:hint="default"/>
      </w:rPr>
    </w:lvl>
    <w:lvl w:ilvl="4" w:tplc="BF8CF176" w:tentative="1">
      <w:start w:val="1"/>
      <w:numFmt w:val="bullet"/>
      <w:lvlText w:val="o"/>
      <w:lvlJc w:val="left"/>
      <w:pPr>
        <w:ind w:left="3600" w:hanging="360"/>
      </w:pPr>
      <w:rPr>
        <w:rFonts w:ascii="Courier New" w:hAnsi="Courier New" w:cs="Courier New" w:hint="default"/>
      </w:rPr>
    </w:lvl>
    <w:lvl w:ilvl="5" w:tplc="DF7AD2EC" w:tentative="1">
      <w:start w:val="1"/>
      <w:numFmt w:val="bullet"/>
      <w:lvlText w:val=""/>
      <w:lvlJc w:val="left"/>
      <w:pPr>
        <w:ind w:left="4320" w:hanging="360"/>
      </w:pPr>
      <w:rPr>
        <w:rFonts w:ascii="Wingdings" w:hAnsi="Wingdings" w:hint="default"/>
      </w:rPr>
    </w:lvl>
    <w:lvl w:ilvl="6" w:tplc="3DFC7858" w:tentative="1">
      <w:start w:val="1"/>
      <w:numFmt w:val="bullet"/>
      <w:lvlText w:val=""/>
      <w:lvlJc w:val="left"/>
      <w:pPr>
        <w:ind w:left="5040" w:hanging="360"/>
      </w:pPr>
      <w:rPr>
        <w:rFonts w:ascii="Symbol" w:hAnsi="Symbol" w:hint="default"/>
      </w:rPr>
    </w:lvl>
    <w:lvl w:ilvl="7" w:tplc="2CECB584" w:tentative="1">
      <w:start w:val="1"/>
      <w:numFmt w:val="bullet"/>
      <w:lvlText w:val="o"/>
      <w:lvlJc w:val="left"/>
      <w:pPr>
        <w:ind w:left="5760" w:hanging="360"/>
      </w:pPr>
      <w:rPr>
        <w:rFonts w:ascii="Courier New" w:hAnsi="Courier New" w:cs="Courier New" w:hint="default"/>
      </w:rPr>
    </w:lvl>
    <w:lvl w:ilvl="8" w:tplc="2FECDE54" w:tentative="1">
      <w:start w:val="1"/>
      <w:numFmt w:val="bullet"/>
      <w:lvlText w:val=""/>
      <w:lvlJc w:val="left"/>
      <w:pPr>
        <w:ind w:left="6480" w:hanging="360"/>
      </w:pPr>
      <w:rPr>
        <w:rFonts w:ascii="Wingdings" w:hAnsi="Wingdings" w:hint="default"/>
      </w:rPr>
    </w:lvl>
  </w:abstractNum>
  <w:abstractNum w:abstractNumId="7">
    <w:nsid w:val="13943D80"/>
    <w:multiLevelType w:val="hybridMultilevel"/>
    <w:tmpl w:val="7A905156"/>
    <w:lvl w:ilvl="0" w:tplc="321EFD80">
      <w:numFmt w:val="bullet"/>
      <w:lvlText w:val="-"/>
      <w:lvlJc w:val="left"/>
      <w:pPr>
        <w:ind w:left="720" w:hanging="360"/>
      </w:pPr>
      <w:rPr>
        <w:rFonts w:ascii="Calibri" w:eastAsia="Calibri" w:hAnsi="Calibri" w:cs="Calibri" w:hint="default"/>
      </w:rPr>
    </w:lvl>
    <w:lvl w:ilvl="1" w:tplc="A3E40242" w:tentative="1">
      <w:start w:val="1"/>
      <w:numFmt w:val="bullet"/>
      <w:lvlText w:val="o"/>
      <w:lvlJc w:val="left"/>
      <w:pPr>
        <w:ind w:left="1440" w:hanging="360"/>
      </w:pPr>
      <w:rPr>
        <w:rFonts w:ascii="Courier New" w:hAnsi="Courier New" w:cs="Courier New" w:hint="default"/>
      </w:rPr>
    </w:lvl>
    <w:lvl w:ilvl="2" w:tplc="E5962862" w:tentative="1">
      <w:start w:val="1"/>
      <w:numFmt w:val="bullet"/>
      <w:lvlText w:val=""/>
      <w:lvlJc w:val="left"/>
      <w:pPr>
        <w:ind w:left="2160" w:hanging="360"/>
      </w:pPr>
      <w:rPr>
        <w:rFonts w:ascii="Wingdings" w:hAnsi="Wingdings" w:hint="default"/>
      </w:rPr>
    </w:lvl>
    <w:lvl w:ilvl="3" w:tplc="7C44D95E" w:tentative="1">
      <w:start w:val="1"/>
      <w:numFmt w:val="bullet"/>
      <w:lvlText w:val=""/>
      <w:lvlJc w:val="left"/>
      <w:pPr>
        <w:ind w:left="2880" w:hanging="360"/>
      </w:pPr>
      <w:rPr>
        <w:rFonts w:ascii="Symbol" w:hAnsi="Symbol" w:hint="default"/>
      </w:rPr>
    </w:lvl>
    <w:lvl w:ilvl="4" w:tplc="982EAE8E" w:tentative="1">
      <w:start w:val="1"/>
      <w:numFmt w:val="bullet"/>
      <w:lvlText w:val="o"/>
      <w:lvlJc w:val="left"/>
      <w:pPr>
        <w:ind w:left="3600" w:hanging="360"/>
      </w:pPr>
      <w:rPr>
        <w:rFonts w:ascii="Courier New" w:hAnsi="Courier New" w:cs="Courier New" w:hint="default"/>
      </w:rPr>
    </w:lvl>
    <w:lvl w:ilvl="5" w:tplc="FE4C4516" w:tentative="1">
      <w:start w:val="1"/>
      <w:numFmt w:val="bullet"/>
      <w:lvlText w:val=""/>
      <w:lvlJc w:val="left"/>
      <w:pPr>
        <w:ind w:left="4320" w:hanging="360"/>
      </w:pPr>
      <w:rPr>
        <w:rFonts w:ascii="Wingdings" w:hAnsi="Wingdings" w:hint="default"/>
      </w:rPr>
    </w:lvl>
    <w:lvl w:ilvl="6" w:tplc="B5C6E1C2" w:tentative="1">
      <w:start w:val="1"/>
      <w:numFmt w:val="bullet"/>
      <w:lvlText w:val=""/>
      <w:lvlJc w:val="left"/>
      <w:pPr>
        <w:ind w:left="5040" w:hanging="360"/>
      </w:pPr>
      <w:rPr>
        <w:rFonts w:ascii="Symbol" w:hAnsi="Symbol" w:hint="default"/>
      </w:rPr>
    </w:lvl>
    <w:lvl w:ilvl="7" w:tplc="794E0ADC" w:tentative="1">
      <w:start w:val="1"/>
      <w:numFmt w:val="bullet"/>
      <w:lvlText w:val="o"/>
      <w:lvlJc w:val="left"/>
      <w:pPr>
        <w:ind w:left="5760" w:hanging="360"/>
      </w:pPr>
      <w:rPr>
        <w:rFonts w:ascii="Courier New" w:hAnsi="Courier New" w:cs="Courier New" w:hint="default"/>
      </w:rPr>
    </w:lvl>
    <w:lvl w:ilvl="8" w:tplc="D9D0C4A8" w:tentative="1">
      <w:start w:val="1"/>
      <w:numFmt w:val="bullet"/>
      <w:lvlText w:val=""/>
      <w:lvlJc w:val="left"/>
      <w:pPr>
        <w:ind w:left="6480" w:hanging="360"/>
      </w:pPr>
      <w:rPr>
        <w:rFonts w:ascii="Wingdings" w:hAnsi="Wingdings" w:hint="default"/>
      </w:rPr>
    </w:lvl>
  </w:abstractNum>
  <w:abstractNum w:abstractNumId="8">
    <w:nsid w:val="14510DF0"/>
    <w:multiLevelType w:val="hybridMultilevel"/>
    <w:tmpl w:val="47946462"/>
    <w:lvl w:ilvl="0" w:tplc="08090017">
      <w:start w:val="1"/>
      <w:numFmt w:val="lowerLetter"/>
      <w:lvlText w:val="%1)"/>
      <w:lvlJc w:val="left"/>
      <w:pPr>
        <w:ind w:left="720" w:hanging="360"/>
      </w:pPr>
    </w:lvl>
    <w:lvl w:ilvl="1" w:tplc="6414D384">
      <w:start w:val="1"/>
      <w:numFmt w:val="upp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7A268D5"/>
    <w:multiLevelType w:val="hybridMultilevel"/>
    <w:tmpl w:val="EFA66C5C"/>
    <w:lvl w:ilvl="0" w:tplc="CB1A3AB8">
      <w:start w:val="1"/>
      <w:numFmt w:val="bullet"/>
      <w:lvlText w:val=""/>
      <w:lvlJc w:val="left"/>
      <w:pPr>
        <w:ind w:left="720" w:hanging="360"/>
      </w:pPr>
      <w:rPr>
        <w:rFonts w:ascii="Symbol" w:hAnsi="Symbol" w:hint="default"/>
      </w:rPr>
    </w:lvl>
    <w:lvl w:ilvl="1" w:tplc="2CFC26BE" w:tentative="1">
      <w:start w:val="1"/>
      <w:numFmt w:val="bullet"/>
      <w:lvlText w:val="o"/>
      <w:lvlJc w:val="left"/>
      <w:pPr>
        <w:ind w:left="1440" w:hanging="360"/>
      </w:pPr>
      <w:rPr>
        <w:rFonts w:ascii="Courier New" w:hAnsi="Courier New" w:cs="Courier New" w:hint="default"/>
      </w:rPr>
    </w:lvl>
    <w:lvl w:ilvl="2" w:tplc="BCEA118E" w:tentative="1">
      <w:start w:val="1"/>
      <w:numFmt w:val="bullet"/>
      <w:lvlText w:val=""/>
      <w:lvlJc w:val="left"/>
      <w:pPr>
        <w:ind w:left="2160" w:hanging="360"/>
      </w:pPr>
      <w:rPr>
        <w:rFonts w:ascii="Wingdings" w:hAnsi="Wingdings" w:hint="default"/>
      </w:rPr>
    </w:lvl>
    <w:lvl w:ilvl="3" w:tplc="E57EB6A2" w:tentative="1">
      <w:start w:val="1"/>
      <w:numFmt w:val="bullet"/>
      <w:lvlText w:val=""/>
      <w:lvlJc w:val="left"/>
      <w:pPr>
        <w:ind w:left="2880" w:hanging="360"/>
      </w:pPr>
      <w:rPr>
        <w:rFonts w:ascii="Symbol" w:hAnsi="Symbol" w:hint="default"/>
      </w:rPr>
    </w:lvl>
    <w:lvl w:ilvl="4" w:tplc="ED92995E" w:tentative="1">
      <w:start w:val="1"/>
      <w:numFmt w:val="bullet"/>
      <w:lvlText w:val="o"/>
      <w:lvlJc w:val="left"/>
      <w:pPr>
        <w:ind w:left="3600" w:hanging="360"/>
      </w:pPr>
      <w:rPr>
        <w:rFonts w:ascii="Courier New" w:hAnsi="Courier New" w:cs="Courier New" w:hint="default"/>
      </w:rPr>
    </w:lvl>
    <w:lvl w:ilvl="5" w:tplc="22184394" w:tentative="1">
      <w:start w:val="1"/>
      <w:numFmt w:val="bullet"/>
      <w:lvlText w:val=""/>
      <w:lvlJc w:val="left"/>
      <w:pPr>
        <w:ind w:left="4320" w:hanging="360"/>
      </w:pPr>
      <w:rPr>
        <w:rFonts w:ascii="Wingdings" w:hAnsi="Wingdings" w:hint="default"/>
      </w:rPr>
    </w:lvl>
    <w:lvl w:ilvl="6" w:tplc="F460CF82" w:tentative="1">
      <w:start w:val="1"/>
      <w:numFmt w:val="bullet"/>
      <w:lvlText w:val=""/>
      <w:lvlJc w:val="left"/>
      <w:pPr>
        <w:ind w:left="5040" w:hanging="360"/>
      </w:pPr>
      <w:rPr>
        <w:rFonts w:ascii="Symbol" w:hAnsi="Symbol" w:hint="default"/>
      </w:rPr>
    </w:lvl>
    <w:lvl w:ilvl="7" w:tplc="588C7DC0" w:tentative="1">
      <w:start w:val="1"/>
      <w:numFmt w:val="bullet"/>
      <w:lvlText w:val="o"/>
      <w:lvlJc w:val="left"/>
      <w:pPr>
        <w:ind w:left="5760" w:hanging="360"/>
      </w:pPr>
      <w:rPr>
        <w:rFonts w:ascii="Courier New" w:hAnsi="Courier New" w:cs="Courier New" w:hint="default"/>
      </w:rPr>
    </w:lvl>
    <w:lvl w:ilvl="8" w:tplc="A2263F16" w:tentative="1">
      <w:start w:val="1"/>
      <w:numFmt w:val="bullet"/>
      <w:lvlText w:val=""/>
      <w:lvlJc w:val="left"/>
      <w:pPr>
        <w:ind w:left="6480" w:hanging="360"/>
      </w:pPr>
      <w:rPr>
        <w:rFonts w:ascii="Wingdings" w:hAnsi="Wingdings" w:hint="default"/>
      </w:rPr>
    </w:lvl>
  </w:abstractNum>
  <w:abstractNum w:abstractNumId="1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1">
    <w:nsid w:val="1DD80C54"/>
    <w:multiLevelType w:val="hybridMultilevel"/>
    <w:tmpl w:val="2468177E"/>
    <w:lvl w:ilvl="0" w:tplc="319475F6">
      <w:start w:val="1"/>
      <w:numFmt w:val="bullet"/>
      <w:lvlText w:val=""/>
      <w:lvlJc w:val="left"/>
      <w:pPr>
        <w:ind w:left="720" w:hanging="360"/>
      </w:pPr>
      <w:rPr>
        <w:rFonts w:ascii="Symbol" w:hAnsi="Symbol" w:hint="default"/>
      </w:rPr>
    </w:lvl>
    <w:lvl w:ilvl="1" w:tplc="C60C5D64" w:tentative="1">
      <w:start w:val="1"/>
      <w:numFmt w:val="bullet"/>
      <w:lvlText w:val="o"/>
      <w:lvlJc w:val="left"/>
      <w:pPr>
        <w:ind w:left="1440" w:hanging="360"/>
      </w:pPr>
      <w:rPr>
        <w:rFonts w:ascii="Courier New" w:hAnsi="Courier New" w:cs="Courier New" w:hint="default"/>
      </w:rPr>
    </w:lvl>
    <w:lvl w:ilvl="2" w:tplc="34AAEBE4" w:tentative="1">
      <w:start w:val="1"/>
      <w:numFmt w:val="bullet"/>
      <w:lvlText w:val=""/>
      <w:lvlJc w:val="left"/>
      <w:pPr>
        <w:ind w:left="2160" w:hanging="360"/>
      </w:pPr>
      <w:rPr>
        <w:rFonts w:ascii="Wingdings" w:hAnsi="Wingdings" w:hint="default"/>
      </w:rPr>
    </w:lvl>
    <w:lvl w:ilvl="3" w:tplc="324CF58E" w:tentative="1">
      <w:start w:val="1"/>
      <w:numFmt w:val="bullet"/>
      <w:lvlText w:val=""/>
      <w:lvlJc w:val="left"/>
      <w:pPr>
        <w:ind w:left="2880" w:hanging="360"/>
      </w:pPr>
      <w:rPr>
        <w:rFonts w:ascii="Symbol" w:hAnsi="Symbol" w:hint="default"/>
      </w:rPr>
    </w:lvl>
    <w:lvl w:ilvl="4" w:tplc="102CB07E" w:tentative="1">
      <w:start w:val="1"/>
      <w:numFmt w:val="bullet"/>
      <w:lvlText w:val="o"/>
      <w:lvlJc w:val="left"/>
      <w:pPr>
        <w:ind w:left="3600" w:hanging="360"/>
      </w:pPr>
      <w:rPr>
        <w:rFonts w:ascii="Courier New" w:hAnsi="Courier New" w:cs="Courier New" w:hint="default"/>
      </w:rPr>
    </w:lvl>
    <w:lvl w:ilvl="5" w:tplc="5B6A641A" w:tentative="1">
      <w:start w:val="1"/>
      <w:numFmt w:val="bullet"/>
      <w:lvlText w:val=""/>
      <w:lvlJc w:val="left"/>
      <w:pPr>
        <w:ind w:left="4320" w:hanging="360"/>
      </w:pPr>
      <w:rPr>
        <w:rFonts w:ascii="Wingdings" w:hAnsi="Wingdings" w:hint="default"/>
      </w:rPr>
    </w:lvl>
    <w:lvl w:ilvl="6" w:tplc="D3F864F2" w:tentative="1">
      <w:start w:val="1"/>
      <w:numFmt w:val="bullet"/>
      <w:lvlText w:val=""/>
      <w:lvlJc w:val="left"/>
      <w:pPr>
        <w:ind w:left="5040" w:hanging="360"/>
      </w:pPr>
      <w:rPr>
        <w:rFonts w:ascii="Symbol" w:hAnsi="Symbol" w:hint="default"/>
      </w:rPr>
    </w:lvl>
    <w:lvl w:ilvl="7" w:tplc="EF624BDE" w:tentative="1">
      <w:start w:val="1"/>
      <w:numFmt w:val="bullet"/>
      <w:lvlText w:val="o"/>
      <w:lvlJc w:val="left"/>
      <w:pPr>
        <w:ind w:left="5760" w:hanging="360"/>
      </w:pPr>
      <w:rPr>
        <w:rFonts w:ascii="Courier New" w:hAnsi="Courier New" w:cs="Courier New" w:hint="default"/>
      </w:rPr>
    </w:lvl>
    <w:lvl w:ilvl="8" w:tplc="15E8D252" w:tentative="1">
      <w:start w:val="1"/>
      <w:numFmt w:val="bullet"/>
      <w:lvlText w:val=""/>
      <w:lvlJc w:val="left"/>
      <w:pPr>
        <w:ind w:left="6480" w:hanging="360"/>
      </w:pPr>
      <w:rPr>
        <w:rFonts w:ascii="Wingdings" w:hAnsi="Wingdings" w:hint="default"/>
      </w:rPr>
    </w:lvl>
  </w:abstractNum>
  <w:abstractNum w:abstractNumId="12">
    <w:nsid w:val="1E962594"/>
    <w:multiLevelType w:val="hybridMultilevel"/>
    <w:tmpl w:val="BE3A2C34"/>
    <w:lvl w:ilvl="0" w:tplc="131448F2">
      <w:start w:val="1"/>
      <w:numFmt w:val="decimal"/>
      <w:lvlText w:val="%1."/>
      <w:lvlJc w:val="left"/>
      <w:pPr>
        <w:ind w:left="1080" w:hanging="360"/>
      </w:pPr>
      <w:rPr>
        <w:rFonts w:ascii="Calibri" w:eastAsia="Calibri" w:hAnsi="Calibri" w:cs="Times New Roman"/>
      </w:rPr>
    </w:lvl>
    <w:lvl w:ilvl="1" w:tplc="F74CCADA">
      <w:start w:val="1"/>
      <w:numFmt w:val="lowerLetter"/>
      <w:lvlText w:val="%2."/>
      <w:lvlJc w:val="left"/>
      <w:pPr>
        <w:ind w:left="1800" w:hanging="360"/>
      </w:pPr>
    </w:lvl>
    <w:lvl w:ilvl="2" w:tplc="B59E2446">
      <w:start w:val="1"/>
      <w:numFmt w:val="lowerRoman"/>
      <w:lvlText w:val="%3."/>
      <w:lvlJc w:val="right"/>
      <w:pPr>
        <w:ind w:left="2520" w:hanging="180"/>
      </w:pPr>
    </w:lvl>
    <w:lvl w:ilvl="3" w:tplc="DAA2078A" w:tentative="1">
      <w:start w:val="1"/>
      <w:numFmt w:val="decimal"/>
      <w:lvlText w:val="%4."/>
      <w:lvlJc w:val="left"/>
      <w:pPr>
        <w:ind w:left="3240" w:hanging="360"/>
      </w:pPr>
    </w:lvl>
    <w:lvl w:ilvl="4" w:tplc="87207752" w:tentative="1">
      <w:start w:val="1"/>
      <w:numFmt w:val="lowerLetter"/>
      <w:lvlText w:val="%5."/>
      <w:lvlJc w:val="left"/>
      <w:pPr>
        <w:ind w:left="3960" w:hanging="360"/>
      </w:pPr>
    </w:lvl>
    <w:lvl w:ilvl="5" w:tplc="EA8C8DEA" w:tentative="1">
      <w:start w:val="1"/>
      <w:numFmt w:val="lowerRoman"/>
      <w:lvlText w:val="%6."/>
      <w:lvlJc w:val="right"/>
      <w:pPr>
        <w:ind w:left="4680" w:hanging="180"/>
      </w:pPr>
    </w:lvl>
    <w:lvl w:ilvl="6" w:tplc="DFA43082" w:tentative="1">
      <w:start w:val="1"/>
      <w:numFmt w:val="decimal"/>
      <w:lvlText w:val="%7."/>
      <w:lvlJc w:val="left"/>
      <w:pPr>
        <w:ind w:left="5400" w:hanging="360"/>
      </w:pPr>
    </w:lvl>
    <w:lvl w:ilvl="7" w:tplc="661823A8" w:tentative="1">
      <w:start w:val="1"/>
      <w:numFmt w:val="lowerLetter"/>
      <w:lvlText w:val="%8."/>
      <w:lvlJc w:val="left"/>
      <w:pPr>
        <w:ind w:left="6120" w:hanging="360"/>
      </w:pPr>
    </w:lvl>
    <w:lvl w:ilvl="8" w:tplc="31CE1068" w:tentative="1">
      <w:start w:val="1"/>
      <w:numFmt w:val="lowerRoman"/>
      <w:lvlText w:val="%9."/>
      <w:lvlJc w:val="right"/>
      <w:pPr>
        <w:ind w:left="6840" w:hanging="180"/>
      </w:pPr>
    </w:lvl>
  </w:abstractNum>
  <w:abstractNum w:abstractNumId="13">
    <w:nsid w:val="1EB531AC"/>
    <w:multiLevelType w:val="hybridMultilevel"/>
    <w:tmpl w:val="AAC6E5C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F745E4E"/>
    <w:multiLevelType w:val="hybridMultilevel"/>
    <w:tmpl w:val="7E54052A"/>
    <w:lvl w:ilvl="0" w:tplc="08090013">
      <w:start w:val="1"/>
      <w:numFmt w:val="upperRoman"/>
      <w:lvlText w:val="%1."/>
      <w:lvlJc w:val="righ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202A1973"/>
    <w:multiLevelType w:val="hybridMultilevel"/>
    <w:tmpl w:val="2206AB9A"/>
    <w:lvl w:ilvl="0" w:tplc="71900868">
      <w:start w:val="4"/>
      <w:numFmt w:val="bullet"/>
      <w:lvlText w:val="-"/>
      <w:lvlJc w:val="left"/>
      <w:pPr>
        <w:ind w:left="720" w:hanging="360"/>
      </w:pPr>
      <w:rPr>
        <w:rFonts w:ascii="Calibri" w:eastAsia="Calibri" w:hAnsi="Calibri" w:cs="Calibri" w:hint="default"/>
      </w:rPr>
    </w:lvl>
    <w:lvl w:ilvl="1" w:tplc="E508E03E" w:tentative="1">
      <w:start w:val="1"/>
      <w:numFmt w:val="bullet"/>
      <w:lvlText w:val="o"/>
      <w:lvlJc w:val="left"/>
      <w:pPr>
        <w:ind w:left="1440" w:hanging="360"/>
      </w:pPr>
      <w:rPr>
        <w:rFonts w:ascii="Courier New" w:hAnsi="Courier New" w:cs="Courier New" w:hint="default"/>
      </w:rPr>
    </w:lvl>
    <w:lvl w:ilvl="2" w:tplc="30E41C70" w:tentative="1">
      <w:start w:val="1"/>
      <w:numFmt w:val="bullet"/>
      <w:lvlText w:val=""/>
      <w:lvlJc w:val="left"/>
      <w:pPr>
        <w:ind w:left="2160" w:hanging="360"/>
      </w:pPr>
      <w:rPr>
        <w:rFonts w:ascii="Wingdings" w:hAnsi="Wingdings" w:hint="default"/>
      </w:rPr>
    </w:lvl>
    <w:lvl w:ilvl="3" w:tplc="7A78AFDA" w:tentative="1">
      <w:start w:val="1"/>
      <w:numFmt w:val="bullet"/>
      <w:lvlText w:val=""/>
      <w:lvlJc w:val="left"/>
      <w:pPr>
        <w:ind w:left="2880" w:hanging="360"/>
      </w:pPr>
      <w:rPr>
        <w:rFonts w:ascii="Symbol" w:hAnsi="Symbol" w:hint="default"/>
      </w:rPr>
    </w:lvl>
    <w:lvl w:ilvl="4" w:tplc="D96C9B2E" w:tentative="1">
      <w:start w:val="1"/>
      <w:numFmt w:val="bullet"/>
      <w:lvlText w:val="o"/>
      <w:lvlJc w:val="left"/>
      <w:pPr>
        <w:ind w:left="3600" w:hanging="360"/>
      </w:pPr>
      <w:rPr>
        <w:rFonts w:ascii="Courier New" w:hAnsi="Courier New" w:cs="Courier New" w:hint="default"/>
      </w:rPr>
    </w:lvl>
    <w:lvl w:ilvl="5" w:tplc="B882F518" w:tentative="1">
      <w:start w:val="1"/>
      <w:numFmt w:val="bullet"/>
      <w:lvlText w:val=""/>
      <w:lvlJc w:val="left"/>
      <w:pPr>
        <w:ind w:left="4320" w:hanging="360"/>
      </w:pPr>
      <w:rPr>
        <w:rFonts w:ascii="Wingdings" w:hAnsi="Wingdings" w:hint="default"/>
      </w:rPr>
    </w:lvl>
    <w:lvl w:ilvl="6" w:tplc="55224B08" w:tentative="1">
      <w:start w:val="1"/>
      <w:numFmt w:val="bullet"/>
      <w:lvlText w:val=""/>
      <w:lvlJc w:val="left"/>
      <w:pPr>
        <w:ind w:left="5040" w:hanging="360"/>
      </w:pPr>
      <w:rPr>
        <w:rFonts w:ascii="Symbol" w:hAnsi="Symbol" w:hint="default"/>
      </w:rPr>
    </w:lvl>
    <w:lvl w:ilvl="7" w:tplc="E9E0C236" w:tentative="1">
      <w:start w:val="1"/>
      <w:numFmt w:val="bullet"/>
      <w:lvlText w:val="o"/>
      <w:lvlJc w:val="left"/>
      <w:pPr>
        <w:ind w:left="5760" w:hanging="360"/>
      </w:pPr>
      <w:rPr>
        <w:rFonts w:ascii="Courier New" w:hAnsi="Courier New" w:cs="Courier New" w:hint="default"/>
      </w:rPr>
    </w:lvl>
    <w:lvl w:ilvl="8" w:tplc="23365014" w:tentative="1">
      <w:start w:val="1"/>
      <w:numFmt w:val="bullet"/>
      <w:lvlText w:val=""/>
      <w:lvlJc w:val="left"/>
      <w:pPr>
        <w:ind w:left="6480" w:hanging="360"/>
      </w:pPr>
      <w:rPr>
        <w:rFonts w:ascii="Wingdings" w:hAnsi="Wingdings" w:hint="default"/>
      </w:rPr>
    </w:lvl>
  </w:abstractNum>
  <w:abstractNum w:abstractNumId="16">
    <w:nsid w:val="26274F54"/>
    <w:multiLevelType w:val="hybridMultilevel"/>
    <w:tmpl w:val="2216FDF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64B4B3F"/>
    <w:multiLevelType w:val="hybridMultilevel"/>
    <w:tmpl w:val="00AE4B4C"/>
    <w:lvl w:ilvl="0" w:tplc="D648FF84">
      <w:numFmt w:val="bullet"/>
      <w:lvlText w:val="-"/>
      <w:lvlJc w:val="left"/>
      <w:pPr>
        <w:ind w:left="720" w:hanging="360"/>
      </w:pPr>
      <w:rPr>
        <w:rFonts w:ascii="Calibri" w:eastAsia="Calibri" w:hAnsi="Calibri" w:cs="Calibri" w:hint="default"/>
      </w:rPr>
    </w:lvl>
    <w:lvl w:ilvl="1" w:tplc="2C2CE678" w:tentative="1">
      <w:start w:val="1"/>
      <w:numFmt w:val="bullet"/>
      <w:lvlText w:val="o"/>
      <w:lvlJc w:val="left"/>
      <w:pPr>
        <w:ind w:left="1440" w:hanging="360"/>
      </w:pPr>
      <w:rPr>
        <w:rFonts w:ascii="Courier New" w:hAnsi="Courier New" w:cs="Courier New" w:hint="default"/>
      </w:rPr>
    </w:lvl>
    <w:lvl w:ilvl="2" w:tplc="19EA85B6" w:tentative="1">
      <w:start w:val="1"/>
      <w:numFmt w:val="bullet"/>
      <w:lvlText w:val=""/>
      <w:lvlJc w:val="left"/>
      <w:pPr>
        <w:ind w:left="2160" w:hanging="360"/>
      </w:pPr>
      <w:rPr>
        <w:rFonts w:ascii="Wingdings" w:hAnsi="Wingdings" w:hint="default"/>
      </w:rPr>
    </w:lvl>
    <w:lvl w:ilvl="3" w:tplc="1A98B7FA" w:tentative="1">
      <w:start w:val="1"/>
      <w:numFmt w:val="bullet"/>
      <w:lvlText w:val=""/>
      <w:lvlJc w:val="left"/>
      <w:pPr>
        <w:ind w:left="2880" w:hanging="360"/>
      </w:pPr>
      <w:rPr>
        <w:rFonts w:ascii="Symbol" w:hAnsi="Symbol" w:hint="default"/>
      </w:rPr>
    </w:lvl>
    <w:lvl w:ilvl="4" w:tplc="8F288A22" w:tentative="1">
      <w:start w:val="1"/>
      <w:numFmt w:val="bullet"/>
      <w:lvlText w:val="o"/>
      <w:lvlJc w:val="left"/>
      <w:pPr>
        <w:ind w:left="3600" w:hanging="360"/>
      </w:pPr>
      <w:rPr>
        <w:rFonts w:ascii="Courier New" w:hAnsi="Courier New" w:cs="Courier New" w:hint="default"/>
      </w:rPr>
    </w:lvl>
    <w:lvl w:ilvl="5" w:tplc="E13668DE" w:tentative="1">
      <w:start w:val="1"/>
      <w:numFmt w:val="bullet"/>
      <w:lvlText w:val=""/>
      <w:lvlJc w:val="left"/>
      <w:pPr>
        <w:ind w:left="4320" w:hanging="360"/>
      </w:pPr>
      <w:rPr>
        <w:rFonts w:ascii="Wingdings" w:hAnsi="Wingdings" w:hint="default"/>
      </w:rPr>
    </w:lvl>
    <w:lvl w:ilvl="6" w:tplc="A8BCE516" w:tentative="1">
      <w:start w:val="1"/>
      <w:numFmt w:val="bullet"/>
      <w:lvlText w:val=""/>
      <w:lvlJc w:val="left"/>
      <w:pPr>
        <w:ind w:left="5040" w:hanging="360"/>
      </w:pPr>
      <w:rPr>
        <w:rFonts w:ascii="Symbol" w:hAnsi="Symbol" w:hint="default"/>
      </w:rPr>
    </w:lvl>
    <w:lvl w:ilvl="7" w:tplc="231AF41E" w:tentative="1">
      <w:start w:val="1"/>
      <w:numFmt w:val="bullet"/>
      <w:lvlText w:val="o"/>
      <w:lvlJc w:val="left"/>
      <w:pPr>
        <w:ind w:left="5760" w:hanging="360"/>
      </w:pPr>
      <w:rPr>
        <w:rFonts w:ascii="Courier New" w:hAnsi="Courier New" w:cs="Courier New" w:hint="default"/>
      </w:rPr>
    </w:lvl>
    <w:lvl w:ilvl="8" w:tplc="E04077A4" w:tentative="1">
      <w:start w:val="1"/>
      <w:numFmt w:val="bullet"/>
      <w:lvlText w:val=""/>
      <w:lvlJc w:val="left"/>
      <w:pPr>
        <w:ind w:left="6480" w:hanging="360"/>
      </w:pPr>
      <w:rPr>
        <w:rFonts w:ascii="Wingdings" w:hAnsi="Wingdings" w:hint="default"/>
      </w:rPr>
    </w:lvl>
  </w:abstractNum>
  <w:abstractNum w:abstractNumId="18">
    <w:nsid w:val="2D041E94"/>
    <w:multiLevelType w:val="hybridMultilevel"/>
    <w:tmpl w:val="A5BA39BA"/>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nsid w:val="2E996EA7"/>
    <w:multiLevelType w:val="hybridMultilevel"/>
    <w:tmpl w:val="891EA4F6"/>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nsid w:val="32B04F65"/>
    <w:multiLevelType w:val="hybridMultilevel"/>
    <w:tmpl w:val="4092792C"/>
    <w:lvl w:ilvl="0" w:tplc="43DCC10C">
      <w:start w:val="1"/>
      <w:numFmt w:val="bullet"/>
      <w:lvlText w:val=""/>
      <w:lvlJc w:val="left"/>
      <w:pPr>
        <w:ind w:left="720" w:hanging="360"/>
      </w:pPr>
      <w:rPr>
        <w:rFonts w:ascii="Symbol" w:hAnsi="Symbol" w:hint="default"/>
      </w:rPr>
    </w:lvl>
    <w:lvl w:ilvl="1" w:tplc="59EADD60" w:tentative="1">
      <w:start w:val="1"/>
      <w:numFmt w:val="bullet"/>
      <w:lvlText w:val="o"/>
      <w:lvlJc w:val="left"/>
      <w:pPr>
        <w:ind w:left="1440" w:hanging="360"/>
      </w:pPr>
      <w:rPr>
        <w:rFonts w:ascii="Courier New" w:hAnsi="Courier New" w:cs="Courier New" w:hint="default"/>
      </w:rPr>
    </w:lvl>
    <w:lvl w:ilvl="2" w:tplc="680C0488" w:tentative="1">
      <w:start w:val="1"/>
      <w:numFmt w:val="bullet"/>
      <w:lvlText w:val=""/>
      <w:lvlJc w:val="left"/>
      <w:pPr>
        <w:ind w:left="2160" w:hanging="360"/>
      </w:pPr>
      <w:rPr>
        <w:rFonts w:ascii="Wingdings" w:hAnsi="Wingdings" w:hint="default"/>
      </w:rPr>
    </w:lvl>
    <w:lvl w:ilvl="3" w:tplc="4522987A" w:tentative="1">
      <w:start w:val="1"/>
      <w:numFmt w:val="bullet"/>
      <w:lvlText w:val=""/>
      <w:lvlJc w:val="left"/>
      <w:pPr>
        <w:ind w:left="2880" w:hanging="360"/>
      </w:pPr>
      <w:rPr>
        <w:rFonts w:ascii="Symbol" w:hAnsi="Symbol" w:hint="default"/>
      </w:rPr>
    </w:lvl>
    <w:lvl w:ilvl="4" w:tplc="F0FE03F0" w:tentative="1">
      <w:start w:val="1"/>
      <w:numFmt w:val="bullet"/>
      <w:lvlText w:val="o"/>
      <w:lvlJc w:val="left"/>
      <w:pPr>
        <w:ind w:left="3600" w:hanging="360"/>
      </w:pPr>
      <w:rPr>
        <w:rFonts w:ascii="Courier New" w:hAnsi="Courier New" w:cs="Courier New" w:hint="default"/>
      </w:rPr>
    </w:lvl>
    <w:lvl w:ilvl="5" w:tplc="62502F26" w:tentative="1">
      <w:start w:val="1"/>
      <w:numFmt w:val="bullet"/>
      <w:lvlText w:val=""/>
      <w:lvlJc w:val="left"/>
      <w:pPr>
        <w:ind w:left="4320" w:hanging="360"/>
      </w:pPr>
      <w:rPr>
        <w:rFonts w:ascii="Wingdings" w:hAnsi="Wingdings" w:hint="default"/>
      </w:rPr>
    </w:lvl>
    <w:lvl w:ilvl="6" w:tplc="409C162C" w:tentative="1">
      <w:start w:val="1"/>
      <w:numFmt w:val="bullet"/>
      <w:lvlText w:val=""/>
      <w:lvlJc w:val="left"/>
      <w:pPr>
        <w:ind w:left="5040" w:hanging="360"/>
      </w:pPr>
      <w:rPr>
        <w:rFonts w:ascii="Symbol" w:hAnsi="Symbol" w:hint="default"/>
      </w:rPr>
    </w:lvl>
    <w:lvl w:ilvl="7" w:tplc="04326D34" w:tentative="1">
      <w:start w:val="1"/>
      <w:numFmt w:val="bullet"/>
      <w:lvlText w:val="o"/>
      <w:lvlJc w:val="left"/>
      <w:pPr>
        <w:ind w:left="5760" w:hanging="360"/>
      </w:pPr>
      <w:rPr>
        <w:rFonts w:ascii="Courier New" w:hAnsi="Courier New" w:cs="Courier New" w:hint="default"/>
      </w:rPr>
    </w:lvl>
    <w:lvl w:ilvl="8" w:tplc="C7268C3A" w:tentative="1">
      <w:start w:val="1"/>
      <w:numFmt w:val="bullet"/>
      <w:lvlText w:val=""/>
      <w:lvlJc w:val="left"/>
      <w:pPr>
        <w:ind w:left="6480" w:hanging="360"/>
      </w:pPr>
      <w:rPr>
        <w:rFonts w:ascii="Wingdings" w:hAnsi="Wingdings" w:hint="default"/>
      </w:rPr>
    </w:lvl>
  </w:abstractNum>
  <w:abstractNum w:abstractNumId="21">
    <w:nsid w:val="33EF2639"/>
    <w:multiLevelType w:val="hybridMultilevel"/>
    <w:tmpl w:val="13CCEB4A"/>
    <w:lvl w:ilvl="0" w:tplc="9FC868C6">
      <w:start w:val="1"/>
      <w:numFmt w:val="bullet"/>
      <w:lvlText w:val=""/>
      <w:lvlJc w:val="left"/>
      <w:pPr>
        <w:ind w:left="720" w:hanging="360"/>
      </w:pPr>
      <w:rPr>
        <w:rFonts w:ascii="Symbol" w:hAnsi="Symbol" w:hint="default"/>
      </w:rPr>
    </w:lvl>
    <w:lvl w:ilvl="1" w:tplc="FFD4073A" w:tentative="1">
      <w:start w:val="1"/>
      <w:numFmt w:val="bullet"/>
      <w:lvlText w:val="o"/>
      <w:lvlJc w:val="left"/>
      <w:pPr>
        <w:ind w:left="1440" w:hanging="360"/>
      </w:pPr>
      <w:rPr>
        <w:rFonts w:ascii="Courier New" w:hAnsi="Courier New" w:cs="Courier New" w:hint="default"/>
      </w:rPr>
    </w:lvl>
    <w:lvl w:ilvl="2" w:tplc="97F8AC1A" w:tentative="1">
      <w:start w:val="1"/>
      <w:numFmt w:val="bullet"/>
      <w:lvlText w:val=""/>
      <w:lvlJc w:val="left"/>
      <w:pPr>
        <w:ind w:left="2160" w:hanging="360"/>
      </w:pPr>
      <w:rPr>
        <w:rFonts w:ascii="Wingdings" w:hAnsi="Wingdings" w:hint="default"/>
      </w:rPr>
    </w:lvl>
    <w:lvl w:ilvl="3" w:tplc="075EF504" w:tentative="1">
      <w:start w:val="1"/>
      <w:numFmt w:val="bullet"/>
      <w:lvlText w:val=""/>
      <w:lvlJc w:val="left"/>
      <w:pPr>
        <w:ind w:left="2880" w:hanging="360"/>
      </w:pPr>
      <w:rPr>
        <w:rFonts w:ascii="Symbol" w:hAnsi="Symbol" w:hint="default"/>
      </w:rPr>
    </w:lvl>
    <w:lvl w:ilvl="4" w:tplc="322884FE" w:tentative="1">
      <w:start w:val="1"/>
      <w:numFmt w:val="bullet"/>
      <w:lvlText w:val="o"/>
      <w:lvlJc w:val="left"/>
      <w:pPr>
        <w:ind w:left="3600" w:hanging="360"/>
      </w:pPr>
      <w:rPr>
        <w:rFonts w:ascii="Courier New" w:hAnsi="Courier New" w:cs="Courier New" w:hint="default"/>
      </w:rPr>
    </w:lvl>
    <w:lvl w:ilvl="5" w:tplc="91E2FB4A" w:tentative="1">
      <w:start w:val="1"/>
      <w:numFmt w:val="bullet"/>
      <w:lvlText w:val=""/>
      <w:lvlJc w:val="left"/>
      <w:pPr>
        <w:ind w:left="4320" w:hanging="360"/>
      </w:pPr>
      <w:rPr>
        <w:rFonts w:ascii="Wingdings" w:hAnsi="Wingdings" w:hint="default"/>
      </w:rPr>
    </w:lvl>
    <w:lvl w:ilvl="6" w:tplc="06A8A1DE" w:tentative="1">
      <w:start w:val="1"/>
      <w:numFmt w:val="bullet"/>
      <w:lvlText w:val=""/>
      <w:lvlJc w:val="left"/>
      <w:pPr>
        <w:ind w:left="5040" w:hanging="360"/>
      </w:pPr>
      <w:rPr>
        <w:rFonts w:ascii="Symbol" w:hAnsi="Symbol" w:hint="default"/>
      </w:rPr>
    </w:lvl>
    <w:lvl w:ilvl="7" w:tplc="40405264" w:tentative="1">
      <w:start w:val="1"/>
      <w:numFmt w:val="bullet"/>
      <w:lvlText w:val="o"/>
      <w:lvlJc w:val="left"/>
      <w:pPr>
        <w:ind w:left="5760" w:hanging="360"/>
      </w:pPr>
      <w:rPr>
        <w:rFonts w:ascii="Courier New" w:hAnsi="Courier New" w:cs="Courier New" w:hint="default"/>
      </w:rPr>
    </w:lvl>
    <w:lvl w:ilvl="8" w:tplc="25B60EDE" w:tentative="1">
      <w:start w:val="1"/>
      <w:numFmt w:val="bullet"/>
      <w:lvlText w:val=""/>
      <w:lvlJc w:val="left"/>
      <w:pPr>
        <w:ind w:left="6480" w:hanging="360"/>
      </w:pPr>
      <w:rPr>
        <w:rFonts w:ascii="Wingdings" w:hAnsi="Wingdings" w:hint="default"/>
      </w:rPr>
    </w:lvl>
  </w:abstractNum>
  <w:abstractNum w:abstractNumId="22">
    <w:nsid w:val="354C5EB1"/>
    <w:multiLevelType w:val="hybridMultilevel"/>
    <w:tmpl w:val="E9749E40"/>
    <w:lvl w:ilvl="0" w:tplc="0424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7B84CCE"/>
    <w:multiLevelType w:val="hybridMultilevel"/>
    <w:tmpl w:val="C81A2CFA"/>
    <w:lvl w:ilvl="0" w:tplc="B6988892">
      <w:start w:val="7"/>
      <w:numFmt w:val="bullet"/>
      <w:lvlText w:val="-"/>
      <w:lvlJc w:val="left"/>
      <w:pPr>
        <w:ind w:left="720" w:hanging="360"/>
      </w:pPr>
      <w:rPr>
        <w:rFonts w:ascii="Calibri" w:eastAsia="Calibri" w:hAnsi="Calibri" w:cs="Calibri" w:hint="default"/>
      </w:rPr>
    </w:lvl>
    <w:lvl w:ilvl="1" w:tplc="B822A40C" w:tentative="1">
      <w:start w:val="1"/>
      <w:numFmt w:val="bullet"/>
      <w:lvlText w:val="o"/>
      <w:lvlJc w:val="left"/>
      <w:pPr>
        <w:ind w:left="1440" w:hanging="360"/>
      </w:pPr>
      <w:rPr>
        <w:rFonts w:ascii="Courier New" w:hAnsi="Courier New" w:cs="Courier New" w:hint="default"/>
      </w:rPr>
    </w:lvl>
    <w:lvl w:ilvl="2" w:tplc="01FEC748" w:tentative="1">
      <w:start w:val="1"/>
      <w:numFmt w:val="bullet"/>
      <w:lvlText w:val=""/>
      <w:lvlJc w:val="left"/>
      <w:pPr>
        <w:ind w:left="2160" w:hanging="360"/>
      </w:pPr>
      <w:rPr>
        <w:rFonts w:ascii="Wingdings" w:hAnsi="Wingdings" w:hint="default"/>
      </w:rPr>
    </w:lvl>
    <w:lvl w:ilvl="3" w:tplc="CE18FABE" w:tentative="1">
      <w:start w:val="1"/>
      <w:numFmt w:val="bullet"/>
      <w:lvlText w:val=""/>
      <w:lvlJc w:val="left"/>
      <w:pPr>
        <w:ind w:left="2880" w:hanging="360"/>
      </w:pPr>
      <w:rPr>
        <w:rFonts w:ascii="Symbol" w:hAnsi="Symbol" w:hint="default"/>
      </w:rPr>
    </w:lvl>
    <w:lvl w:ilvl="4" w:tplc="05EEF4FA" w:tentative="1">
      <w:start w:val="1"/>
      <w:numFmt w:val="bullet"/>
      <w:lvlText w:val="o"/>
      <w:lvlJc w:val="left"/>
      <w:pPr>
        <w:ind w:left="3600" w:hanging="360"/>
      </w:pPr>
      <w:rPr>
        <w:rFonts w:ascii="Courier New" w:hAnsi="Courier New" w:cs="Courier New" w:hint="default"/>
      </w:rPr>
    </w:lvl>
    <w:lvl w:ilvl="5" w:tplc="B2E0D4E0" w:tentative="1">
      <w:start w:val="1"/>
      <w:numFmt w:val="bullet"/>
      <w:lvlText w:val=""/>
      <w:lvlJc w:val="left"/>
      <w:pPr>
        <w:ind w:left="4320" w:hanging="360"/>
      </w:pPr>
      <w:rPr>
        <w:rFonts w:ascii="Wingdings" w:hAnsi="Wingdings" w:hint="default"/>
      </w:rPr>
    </w:lvl>
    <w:lvl w:ilvl="6" w:tplc="1D00F412" w:tentative="1">
      <w:start w:val="1"/>
      <w:numFmt w:val="bullet"/>
      <w:lvlText w:val=""/>
      <w:lvlJc w:val="left"/>
      <w:pPr>
        <w:ind w:left="5040" w:hanging="360"/>
      </w:pPr>
      <w:rPr>
        <w:rFonts w:ascii="Symbol" w:hAnsi="Symbol" w:hint="default"/>
      </w:rPr>
    </w:lvl>
    <w:lvl w:ilvl="7" w:tplc="DC0C412E" w:tentative="1">
      <w:start w:val="1"/>
      <w:numFmt w:val="bullet"/>
      <w:lvlText w:val="o"/>
      <w:lvlJc w:val="left"/>
      <w:pPr>
        <w:ind w:left="5760" w:hanging="360"/>
      </w:pPr>
      <w:rPr>
        <w:rFonts w:ascii="Courier New" w:hAnsi="Courier New" w:cs="Courier New" w:hint="default"/>
      </w:rPr>
    </w:lvl>
    <w:lvl w:ilvl="8" w:tplc="F9E09F54" w:tentative="1">
      <w:start w:val="1"/>
      <w:numFmt w:val="bullet"/>
      <w:lvlText w:val=""/>
      <w:lvlJc w:val="left"/>
      <w:pPr>
        <w:ind w:left="6480" w:hanging="360"/>
      </w:pPr>
      <w:rPr>
        <w:rFonts w:ascii="Wingdings" w:hAnsi="Wingdings" w:hint="default"/>
      </w:rPr>
    </w:lvl>
  </w:abstractNum>
  <w:abstractNum w:abstractNumId="24">
    <w:nsid w:val="3B626617"/>
    <w:multiLevelType w:val="hybridMultilevel"/>
    <w:tmpl w:val="7EB2D4BA"/>
    <w:lvl w:ilvl="0" w:tplc="7B68C974">
      <w:start w:val="1"/>
      <w:numFmt w:val="bullet"/>
      <w:lvlText w:val=""/>
      <w:lvlJc w:val="left"/>
      <w:pPr>
        <w:ind w:left="750" w:hanging="360"/>
      </w:pPr>
      <w:rPr>
        <w:rFonts w:ascii="Symbol" w:hAnsi="Symbol" w:hint="default"/>
      </w:rPr>
    </w:lvl>
    <w:lvl w:ilvl="1" w:tplc="EE4C9C10" w:tentative="1">
      <w:start w:val="1"/>
      <w:numFmt w:val="bullet"/>
      <w:lvlText w:val="o"/>
      <w:lvlJc w:val="left"/>
      <w:pPr>
        <w:ind w:left="1470" w:hanging="360"/>
      </w:pPr>
      <w:rPr>
        <w:rFonts w:ascii="Courier New" w:hAnsi="Courier New" w:cs="Courier New" w:hint="default"/>
      </w:rPr>
    </w:lvl>
    <w:lvl w:ilvl="2" w:tplc="81C4B9BC" w:tentative="1">
      <w:start w:val="1"/>
      <w:numFmt w:val="bullet"/>
      <w:lvlText w:val=""/>
      <w:lvlJc w:val="left"/>
      <w:pPr>
        <w:ind w:left="2190" w:hanging="360"/>
      </w:pPr>
      <w:rPr>
        <w:rFonts w:ascii="Wingdings" w:hAnsi="Wingdings" w:hint="default"/>
      </w:rPr>
    </w:lvl>
    <w:lvl w:ilvl="3" w:tplc="E4ECEBAE" w:tentative="1">
      <w:start w:val="1"/>
      <w:numFmt w:val="bullet"/>
      <w:lvlText w:val=""/>
      <w:lvlJc w:val="left"/>
      <w:pPr>
        <w:ind w:left="2910" w:hanging="360"/>
      </w:pPr>
      <w:rPr>
        <w:rFonts w:ascii="Symbol" w:hAnsi="Symbol" w:hint="default"/>
      </w:rPr>
    </w:lvl>
    <w:lvl w:ilvl="4" w:tplc="0F86F8C6" w:tentative="1">
      <w:start w:val="1"/>
      <w:numFmt w:val="bullet"/>
      <w:lvlText w:val="o"/>
      <w:lvlJc w:val="left"/>
      <w:pPr>
        <w:ind w:left="3630" w:hanging="360"/>
      </w:pPr>
      <w:rPr>
        <w:rFonts w:ascii="Courier New" w:hAnsi="Courier New" w:cs="Courier New" w:hint="default"/>
      </w:rPr>
    </w:lvl>
    <w:lvl w:ilvl="5" w:tplc="798679A2" w:tentative="1">
      <w:start w:val="1"/>
      <w:numFmt w:val="bullet"/>
      <w:lvlText w:val=""/>
      <w:lvlJc w:val="left"/>
      <w:pPr>
        <w:ind w:left="4350" w:hanging="360"/>
      </w:pPr>
      <w:rPr>
        <w:rFonts w:ascii="Wingdings" w:hAnsi="Wingdings" w:hint="default"/>
      </w:rPr>
    </w:lvl>
    <w:lvl w:ilvl="6" w:tplc="DED66DD0" w:tentative="1">
      <w:start w:val="1"/>
      <w:numFmt w:val="bullet"/>
      <w:lvlText w:val=""/>
      <w:lvlJc w:val="left"/>
      <w:pPr>
        <w:ind w:left="5070" w:hanging="360"/>
      </w:pPr>
      <w:rPr>
        <w:rFonts w:ascii="Symbol" w:hAnsi="Symbol" w:hint="default"/>
      </w:rPr>
    </w:lvl>
    <w:lvl w:ilvl="7" w:tplc="2D7A1DC0" w:tentative="1">
      <w:start w:val="1"/>
      <w:numFmt w:val="bullet"/>
      <w:lvlText w:val="o"/>
      <w:lvlJc w:val="left"/>
      <w:pPr>
        <w:ind w:left="5790" w:hanging="360"/>
      </w:pPr>
      <w:rPr>
        <w:rFonts w:ascii="Courier New" w:hAnsi="Courier New" w:cs="Courier New" w:hint="default"/>
      </w:rPr>
    </w:lvl>
    <w:lvl w:ilvl="8" w:tplc="CA72FB2E" w:tentative="1">
      <w:start w:val="1"/>
      <w:numFmt w:val="bullet"/>
      <w:lvlText w:val=""/>
      <w:lvlJc w:val="left"/>
      <w:pPr>
        <w:ind w:left="6510" w:hanging="360"/>
      </w:pPr>
      <w:rPr>
        <w:rFonts w:ascii="Wingdings" w:hAnsi="Wingdings" w:hint="default"/>
      </w:rPr>
    </w:lvl>
  </w:abstractNum>
  <w:abstractNum w:abstractNumId="25">
    <w:nsid w:val="3BD77341"/>
    <w:multiLevelType w:val="hybridMultilevel"/>
    <w:tmpl w:val="956AA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2557C7"/>
    <w:multiLevelType w:val="hybridMultilevel"/>
    <w:tmpl w:val="B3C4FA92"/>
    <w:lvl w:ilvl="0" w:tplc="BD4A3B56">
      <w:start w:val="1"/>
      <w:numFmt w:val="decimal"/>
      <w:lvlText w:val="%1."/>
      <w:lvlJc w:val="left"/>
      <w:pPr>
        <w:ind w:left="720" w:hanging="360"/>
      </w:pPr>
      <w:rPr>
        <w:rFonts w:hint="default"/>
      </w:rPr>
    </w:lvl>
    <w:lvl w:ilvl="1" w:tplc="D8C23EA6">
      <w:start w:val="1"/>
      <w:numFmt w:val="lowerLetter"/>
      <w:lvlText w:val="%2."/>
      <w:lvlJc w:val="left"/>
      <w:pPr>
        <w:ind w:left="1440" w:hanging="360"/>
      </w:pPr>
    </w:lvl>
    <w:lvl w:ilvl="2" w:tplc="FAEA80BA" w:tentative="1">
      <w:start w:val="1"/>
      <w:numFmt w:val="lowerRoman"/>
      <w:lvlText w:val="%3."/>
      <w:lvlJc w:val="right"/>
      <w:pPr>
        <w:ind w:left="2160" w:hanging="180"/>
      </w:pPr>
    </w:lvl>
    <w:lvl w:ilvl="3" w:tplc="C8CE06B6" w:tentative="1">
      <w:start w:val="1"/>
      <w:numFmt w:val="decimal"/>
      <w:lvlText w:val="%4."/>
      <w:lvlJc w:val="left"/>
      <w:pPr>
        <w:ind w:left="2880" w:hanging="360"/>
      </w:pPr>
    </w:lvl>
    <w:lvl w:ilvl="4" w:tplc="E8A6E564" w:tentative="1">
      <w:start w:val="1"/>
      <w:numFmt w:val="lowerLetter"/>
      <w:lvlText w:val="%5."/>
      <w:lvlJc w:val="left"/>
      <w:pPr>
        <w:ind w:left="3600" w:hanging="360"/>
      </w:pPr>
    </w:lvl>
    <w:lvl w:ilvl="5" w:tplc="CEA65258" w:tentative="1">
      <w:start w:val="1"/>
      <w:numFmt w:val="lowerRoman"/>
      <w:lvlText w:val="%6."/>
      <w:lvlJc w:val="right"/>
      <w:pPr>
        <w:ind w:left="4320" w:hanging="180"/>
      </w:pPr>
    </w:lvl>
    <w:lvl w:ilvl="6" w:tplc="6A640238" w:tentative="1">
      <w:start w:val="1"/>
      <w:numFmt w:val="decimal"/>
      <w:lvlText w:val="%7."/>
      <w:lvlJc w:val="left"/>
      <w:pPr>
        <w:ind w:left="5040" w:hanging="360"/>
      </w:pPr>
    </w:lvl>
    <w:lvl w:ilvl="7" w:tplc="75A60150" w:tentative="1">
      <w:start w:val="1"/>
      <w:numFmt w:val="lowerLetter"/>
      <w:lvlText w:val="%8."/>
      <w:lvlJc w:val="left"/>
      <w:pPr>
        <w:ind w:left="5760" w:hanging="360"/>
      </w:pPr>
    </w:lvl>
    <w:lvl w:ilvl="8" w:tplc="C0225A18" w:tentative="1">
      <w:start w:val="1"/>
      <w:numFmt w:val="lowerRoman"/>
      <w:lvlText w:val="%9."/>
      <w:lvlJc w:val="right"/>
      <w:pPr>
        <w:ind w:left="6480" w:hanging="180"/>
      </w:pPr>
    </w:lvl>
  </w:abstractNum>
  <w:abstractNum w:abstractNumId="27">
    <w:nsid w:val="44B804E8"/>
    <w:multiLevelType w:val="hybridMultilevel"/>
    <w:tmpl w:val="DFE4CBD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nsid w:val="4DA85C07"/>
    <w:multiLevelType w:val="hybridMultilevel"/>
    <w:tmpl w:val="6DD2760C"/>
    <w:lvl w:ilvl="0" w:tplc="1DA82CF0">
      <w:start w:val="1"/>
      <w:numFmt w:val="bullet"/>
      <w:lvlText w:val=""/>
      <w:lvlJc w:val="left"/>
      <w:pPr>
        <w:ind w:left="720" w:hanging="360"/>
      </w:pPr>
      <w:rPr>
        <w:rFonts w:ascii="Symbol" w:hAnsi="Symbol" w:hint="default"/>
      </w:rPr>
    </w:lvl>
    <w:lvl w:ilvl="1" w:tplc="6964A72E" w:tentative="1">
      <w:start w:val="1"/>
      <w:numFmt w:val="bullet"/>
      <w:lvlText w:val="o"/>
      <w:lvlJc w:val="left"/>
      <w:pPr>
        <w:ind w:left="1440" w:hanging="360"/>
      </w:pPr>
      <w:rPr>
        <w:rFonts w:ascii="Courier New" w:hAnsi="Courier New" w:cs="Courier New" w:hint="default"/>
      </w:rPr>
    </w:lvl>
    <w:lvl w:ilvl="2" w:tplc="4490A8B4" w:tentative="1">
      <w:start w:val="1"/>
      <w:numFmt w:val="bullet"/>
      <w:lvlText w:val=""/>
      <w:lvlJc w:val="left"/>
      <w:pPr>
        <w:ind w:left="2160" w:hanging="360"/>
      </w:pPr>
      <w:rPr>
        <w:rFonts w:ascii="Wingdings" w:hAnsi="Wingdings" w:hint="default"/>
      </w:rPr>
    </w:lvl>
    <w:lvl w:ilvl="3" w:tplc="A9AEE66C" w:tentative="1">
      <w:start w:val="1"/>
      <w:numFmt w:val="bullet"/>
      <w:lvlText w:val=""/>
      <w:lvlJc w:val="left"/>
      <w:pPr>
        <w:ind w:left="2880" w:hanging="360"/>
      </w:pPr>
      <w:rPr>
        <w:rFonts w:ascii="Symbol" w:hAnsi="Symbol" w:hint="default"/>
      </w:rPr>
    </w:lvl>
    <w:lvl w:ilvl="4" w:tplc="593813B2" w:tentative="1">
      <w:start w:val="1"/>
      <w:numFmt w:val="bullet"/>
      <w:lvlText w:val="o"/>
      <w:lvlJc w:val="left"/>
      <w:pPr>
        <w:ind w:left="3600" w:hanging="360"/>
      </w:pPr>
      <w:rPr>
        <w:rFonts w:ascii="Courier New" w:hAnsi="Courier New" w:cs="Courier New" w:hint="default"/>
      </w:rPr>
    </w:lvl>
    <w:lvl w:ilvl="5" w:tplc="13FCF992" w:tentative="1">
      <w:start w:val="1"/>
      <w:numFmt w:val="bullet"/>
      <w:lvlText w:val=""/>
      <w:lvlJc w:val="left"/>
      <w:pPr>
        <w:ind w:left="4320" w:hanging="360"/>
      </w:pPr>
      <w:rPr>
        <w:rFonts w:ascii="Wingdings" w:hAnsi="Wingdings" w:hint="default"/>
      </w:rPr>
    </w:lvl>
    <w:lvl w:ilvl="6" w:tplc="10388E3C" w:tentative="1">
      <w:start w:val="1"/>
      <w:numFmt w:val="bullet"/>
      <w:lvlText w:val=""/>
      <w:lvlJc w:val="left"/>
      <w:pPr>
        <w:ind w:left="5040" w:hanging="360"/>
      </w:pPr>
      <w:rPr>
        <w:rFonts w:ascii="Symbol" w:hAnsi="Symbol" w:hint="default"/>
      </w:rPr>
    </w:lvl>
    <w:lvl w:ilvl="7" w:tplc="3D6CC64C" w:tentative="1">
      <w:start w:val="1"/>
      <w:numFmt w:val="bullet"/>
      <w:lvlText w:val="o"/>
      <w:lvlJc w:val="left"/>
      <w:pPr>
        <w:ind w:left="5760" w:hanging="360"/>
      </w:pPr>
      <w:rPr>
        <w:rFonts w:ascii="Courier New" w:hAnsi="Courier New" w:cs="Courier New" w:hint="default"/>
      </w:rPr>
    </w:lvl>
    <w:lvl w:ilvl="8" w:tplc="E2B4BD70" w:tentative="1">
      <w:start w:val="1"/>
      <w:numFmt w:val="bullet"/>
      <w:lvlText w:val=""/>
      <w:lvlJc w:val="left"/>
      <w:pPr>
        <w:ind w:left="6480" w:hanging="360"/>
      </w:pPr>
      <w:rPr>
        <w:rFonts w:ascii="Wingdings" w:hAnsi="Wingdings" w:hint="default"/>
      </w:rPr>
    </w:lvl>
  </w:abstractNum>
  <w:abstractNum w:abstractNumId="29">
    <w:nsid w:val="505A54B0"/>
    <w:multiLevelType w:val="hybridMultilevel"/>
    <w:tmpl w:val="7B3AE084"/>
    <w:lvl w:ilvl="0" w:tplc="212A9B28">
      <w:start w:val="1"/>
      <w:numFmt w:val="bullet"/>
      <w:lvlText w:val=""/>
      <w:lvlJc w:val="left"/>
      <w:pPr>
        <w:ind w:left="720" w:hanging="360"/>
      </w:pPr>
      <w:rPr>
        <w:rFonts w:ascii="Symbol" w:hAnsi="Symbol" w:hint="default"/>
      </w:rPr>
    </w:lvl>
    <w:lvl w:ilvl="1" w:tplc="F2DEDEDC" w:tentative="1">
      <w:start w:val="1"/>
      <w:numFmt w:val="bullet"/>
      <w:lvlText w:val="o"/>
      <w:lvlJc w:val="left"/>
      <w:pPr>
        <w:ind w:left="1440" w:hanging="360"/>
      </w:pPr>
      <w:rPr>
        <w:rFonts w:ascii="Courier New" w:hAnsi="Courier New" w:cs="Courier New" w:hint="default"/>
      </w:rPr>
    </w:lvl>
    <w:lvl w:ilvl="2" w:tplc="356CC25A" w:tentative="1">
      <w:start w:val="1"/>
      <w:numFmt w:val="bullet"/>
      <w:lvlText w:val=""/>
      <w:lvlJc w:val="left"/>
      <w:pPr>
        <w:ind w:left="2160" w:hanging="360"/>
      </w:pPr>
      <w:rPr>
        <w:rFonts w:ascii="Wingdings" w:hAnsi="Wingdings" w:hint="default"/>
      </w:rPr>
    </w:lvl>
    <w:lvl w:ilvl="3" w:tplc="B2FC10F8" w:tentative="1">
      <w:start w:val="1"/>
      <w:numFmt w:val="bullet"/>
      <w:lvlText w:val=""/>
      <w:lvlJc w:val="left"/>
      <w:pPr>
        <w:ind w:left="2880" w:hanging="360"/>
      </w:pPr>
      <w:rPr>
        <w:rFonts w:ascii="Symbol" w:hAnsi="Symbol" w:hint="default"/>
      </w:rPr>
    </w:lvl>
    <w:lvl w:ilvl="4" w:tplc="49BE8F14" w:tentative="1">
      <w:start w:val="1"/>
      <w:numFmt w:val="bullet"/>
      <w:lvlText w:val="o"/>
      <w:lvlJc w:val="left"/>
      <w:pPr>
        <w:ind w:left="3600" w:hanging="360"/>
      </w:pPr>
      <w:rPr>
        <w:rFonts w:ascii="Courier New" w:hAnsi="Courier New" w:cs="Courier New" w:hint="default"/>
      </w:rPr>
    </w:lvl>
    <w:lvl w:ilvl="5" w:tplc="836EAB02" w:tentative="1">
      <w:start w:val="1"/>
      <w:numFmt w:val="bullet"/>
      <w:lvlText w:val=""/>
      <w:lvlJc w:val="left"/>
      <w:pPr>
        <w:ind w:left="4320" w:hanging="360"/>
      </w:pPr>
      <w:rPr>
        <w:rFonts w:ascii="Wingdings" w:hAnsi="Wingdings" w:hint="default"/>
      </w:rPr>
    </w:lvl>
    <w:lvl w:ilvl="6" w:tplc="1B46AED6" w:tentative="1">
      <w:start w:val="1"/>
      <w:numFmt w:val="bullet"/>
      <w:lvlText w:val=""/>
      <w:lvlJc w:val="left"/>
      <w:pPr>
        <w:ind w:left="5040" w:hanging="360"/>
      </w:pPr>
      <w:rPr>
        <w:rFonts w:ascii="Symbol" w:hAnsi="Symbol" w:hint="default"/>
      </w:rPr>
    </w:lvl>
    <w:lvl w:ilvl="7" w:tplc="D598E60E" w:tentative="1">
      <w:start w:val="1"/>
      <w:numFmt w:val="bullet"/>
      <w:lvlText w:val="o"/>
      <w:lvlJc w:val="left"/>
      <w:pPr>
        <w:ind w:left="5760" w:hanging="360"/>
      </w:pPr>
      <w:rPr>
        <w:rFonts w:ascii="Courier New" w:hAnsi="Courier New" w:cs="Courier New" w:hint="default"/>
      </w:rPr>
    </w:lvl>
    <w:lvl w:ilvl="8" w:tplc="2E20D28E" w:tentative="1">
      <w:start w:val="1"/>
      <w:numFmt w:val="bullet"/>
      <w:lvlText w:val=""/>
      <w:lvlJc w:val="left"/>
      <w:pPr>
        <w:ind w:left="6480" w:hanging="360"/>
      </w:pPr>
      <w:rPr>
        <w:rFonts w:ascii="Wingdings" w:hAnsi="Wingdings" w:hint="default"/>
      </w:rPr>
    </w:lvl>
  </w:abstractNum>
  <w:abstractNum w:abstractNumId="30">
    <w:nsid w:val="52E56E15"/>
    <w:multiLevelType w:val="hybridMultilevel"/>
    <w:tmpl w:val="76783462"/>
    <w:lvl w:ilvl="0" w:tplc="26F02094">
      <w:start w:val="4"/>
      <w:numFmt w:val="bullet"/>
      <w:lvlText w:val="-"/>
      <w:lvlJc w:val="left"/>
      <w:pPr>
        <w:ind w:left="720" w:hanging="360"/>
      </w:pPr>
      <w:rPr>
        <w:rFonts w:ascii="Calibri" w:eastAsia="Calibri" w:hAnsi="Calibri" w:cs="Calibri" w:hint="default"/>
      </w:rPr>
    </w:lvl>
    <w:lvl w:ilvl="1" w:tplc="1CC62AF2" w:tentative="1">
      <w:start w:val="1"/>
      <w:numFmt w:val="bullet"/>
      <w:lvlText w:val="o"/>
      <w:lvlJc w:val="left"/>
      <w:pPr>
        <w:ind w:left="1440" w:hanging="360"/>
      </w:pPr>
      <w:rPr>
        <w:rFonts w:ascii="Courier New" w:hAnsi="Courier New" w:cs="Courier New" w:hint="default"/>
      </w:rPr>
    </w:lvl>
    <w:lvl w:ilvl="2" w:tplc="EB223EC4" w:tentative="1">
      <w:start w:val="1"/>
      <w:numFmt w:val="bullet"/>
      <w:lvlText w:val=""/>
      <w:lvlJc w:val="left"/>
      <w:pPr>
        <w:ind w:left="2160" w:hanging="360"/>
      </w:pPr>
      <w:rPr>
        <w:rFonts w:ascii="Wingdings" w:hAnsi="Wingdings" w:hint="default"/>
      </w:rPr>
    </w:lvl>
    <w:lvl w:ilvl="3" w:tplc="542A445A" w:tentative="1">
      <w:start w:val="1"/>
      <w:numFmt w:val="bullet"/>
      <w:lvlText w:val=""/>
      <w:lvlJc w:val="left"/>
      <w:pPr>
        <w:ind w:left="2880" w:hanging="360"/>
      </w:pPr>
      <w:rPr>
        <w:rFonts w:ascii="Symbol" w:hAnsi="Symbol" w:hint="default"/>
      </w:rPr>
    </w:lvl>
    <w:lvl w:ilvl="4" w:tplc="ABFA3D90" w:tentative="1">
      <w:start w:val="1"/>
      <w:numFmt w:val="bullet"/>
      <w:lvlText w:val="o"/>
      <w:lvlJc w:val="left"/>
      <w:pPr>
        <w:ind w:left="3600" w:hanging="360"/>
      </w:pPr>
      <w:rPr>
        <w:rFonts w:ascii="Courier New" w:hAnsi="Courier New" w:cs="Courier New" w:hint="default"/>
      </w:rPr>
    </w:lvl>
    <w:lvl w:ilvl="5" w:tplc="22D00F92" w:tentative="1">
      <w:start w:val="1"/>
      <w:numFmt w:val="bullet"/>
      <w:lvlText w:val=""/>
      <w:lvlJc w:val="left"/>
      <w:pPr>
        <w:ind w:left="4320" w:hanging="360"/>
      </w:pPr>
      <w:rPr>
        <w:rFonts w:ascii="Wingdings" w:hAnsi="Wingdings" w:hint="default"/>
      </w:rPr>
    </w:lvl>
    <w:lvl w:ilvl="6" w:tplc="92B6C7D4" w:tentative="1">
      <w:start w:val="1"/>
      <w:numFmt w:val="bullet"/>
      <w:lvlText w:val=""/>
      <w:lvlJc w:val="left"/>
      <w:pPr>
        <w:ind w:left="5040" w:hanging="360"/>
      </w:pPr>
      <w:rPr>
        <w:rFonts w:ascii="Symbol" w:hAnsi="Symbol" w:hint="default"/>
      </w:rPr>
    </w:lvl>
    <w:lvl w:ilvl="7" w:tplc="B6E2A886" w:tentative="1">
      <w:start w:val="1"/>
      <w:numFmt w:val="bullet"/>
      <w:lvlText w:val="o"/>
      <w:lvlJc w:val="left"/>
      <w:pPr>
        <w:ind w:left="5760" w:hanging="360"/>
      </w:pPr>
      <w:rPr>
        <w:rFonts w:ascii="Courier New" w:hAnsi="Courier New" w:cs="Courier New" w:hint="default"/>
      </w:rPr>
    </w:lvl>
    <w:lvl w:ilvl="8" w:tplc="C0D8A61A" w:tentative="1">
      <w:start w:val="1"/>
      <w:numFmt w:val="bullet"/>
      <w:lvlText w:val=""/>
      <w:lvlJc w:val="left"/>
      <w:pPr>
        <w:ind w:left="6480" w:hanging="360"/>
      </w:pPr>
      <w:rPr>
        <w:rFonts w:ascii="Wingdings" w:hAnsi="Wingdings" w:hint="default"/>
      </w:rPr>
    </w:lvl>
  </w:abstractNum>
  <w:abstractNum w:abstractNumId="31">
    <w:nsid w:val="56F003B7"/>
    <w:multiLevelType w:val="hybridMultilevel"/>
    <w:tmpl w:val="697C1C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B3A0A27"/>
    <w:multiLevelType w:val="hybridMultilevel"/>
    <w:tmpl w:val="6FA8E204"/>
    <w:lvl w:ilvl="0" w:tplc="26F4CB78">
      <w:start w:val="1"/>
      <w:numFmt w:val="bullet"/>
      <w:lvlText w:val=""/>
      <w:lvlJc w:val="left"/>
      <w:pPr>
        <w:ind w:left="720" w:hanging="360"/>
      </w:pPr>
      <w:rPr>
        <w:rFonts w:ascii="Symbol" w:hAnsi="Symbol" w:hint="default"/>
      </w:rPr>
    </w:lvl>
    <w:lvl w:ilvl="1" w:tplc="5BD69878" w:tentative="1">
      <w:start w:val="1"/>
      <w:numFmt w:val="bullet"/>
      <w:lvlText w:val="o"/>
      <w:lvlJc w:val="left"/>
      <w:pPr>
        <w:ind w:left="1440" w:hanging="360"/>
      </w:pPr>
      <w:rPr>
        <w:rFonts w:ascii="Courier New" w:hAnsi="Courier New" w:cs="Courier New" w:hint="default"/>
      </w:rPr>
    </w:lvl>
    <w:lvl w:ilvl="2" w:tplc="A04C0842" w:tentative="1">
      <w:start w:val="1"/>
      <w:numFmt w:val="bullet"/>
      <w:lvlText w:val=""/>
      <w:lvlJc w:val="left"/>
      <w:pPr>
        <w:ind w:left="2160" w:hanging="360"/>
      </w:pPr>
      <w:rPr>
        <w:rFonts w:ascii="Wingdings" w:hAnsi="Wingdings" w:hint="default"/>
      </w:rPr>
    </w:lvl>
    <w:lvl w:ilvl="3" w:tplc="27A4105E" w:tentative="1">
      <w:start w:val="1"/>
      <w:numFmt w:val="bullet"/>
      <w:lvlText w:val=""/>
      <w:lvlJc w:val="left"/>
      <w:pPr>
        <w:ind w:left="2880" w:hanging="360"/>
      </w:pPr>
      <w:rPr>
        <w:rFonts w:ascii="Symbol" w:hAnsi="Symbol" w:hint="default"/>
      </w:rPr>
    </w:lvl>
    <w:lvl w:ilvl="4" w:tplc="580C3AEC" w:tentative="1">
      <w:start w:val="1"/>
      <w:numFmt w:val="bullet"/>
      <w:lvlText w:val="o"/>
      <w:lvlJc w:val="left"/>
      <w:pPr>
        <w:ind w:left="3600" w:hanging="360"/>
      </w:pPr>
      <w:rPr>
        <w:rFonts w:ascii="Courier New" w:hAnsi="Courier New" w:cs="Courier New" w:hint="default"/>
      </w:rPr>
    </w:lvl>
    <w:lvl w:ilvl="5" w:tplc="CDB09782" w:tentative="1">
      <w:start w:val="1"/>
      <w:numFmt w:val="bullet"/>
      <w:lvlText w:val=""/>
      <w:lvlJc w:val="left"/>
      <w:pPr>
        <w:ind w:left="4320" w:hanging="360"/>
      </w:pPr>
      <w:rPr>
        <w:rFonts w:ascii="Wingdings" w:hAnsi="Wingdings" w:hint="default"/>
      </w:rPr>
    </w:lvl>
    <w:lvl w:ilvl="6" w:tplc="E1EC9DA2" w:tentative="1">
      <w:start w:val="1"/>
      <w:numFmt w:val="bullet"/>
      <w:lvlText w:val=""/>
      <w:lvlJc w:val="left"/>
      <w:pPr>
        <w:ind w:left="5040" w:hanging="360"/>
      </w:pPr>
      <w:rPr>
        <w:rFonts w:ascii="Symbol" w:hAnsi="Symbol" w:hint="default"/>
      </w:rPr>
    </w:lvl>
    <w:lvl w:ilvl="7" w:tplc="F9721EF6" w:tentative="1">
      <w:start w:val="1"/>
      <w:numFmt w:val="bullet"/>
      <w:lvlText w:val="o"/>
      <w:lvlJc w:val="left"/>
      <w:pPr>
        <w:ind w:left="5760" w:hanging="360"/>
      </w:pPr>
      <w:rPr>
        <w:rFonts w:ascii="Courier New" w:hAnsi="Courier New" w:cs="Courier New" w:hint="default"/>
      </w:rPr>
    </w:lvl>
    <w:lvl w:ilvl="8" w:tplc="14485D5E" w:tentative="1">
      <w:start w:val="1"/>
      <w:numFmt w:val="bullet"/>
      <w:lvlText w:val=""/>
      <w:lvlJc w:val="left"/>
      <w:pPr>
        <w:ind w:left="6480" w:hanging="360"/>
      </w:pPr>
      <w:rPr>
        <w:rFonts w:ascii="Wingdings" w:hAnsi="Wingdings" w:hint="default"/>
      </w:rPr>
    </w:lvl>
  </w:abstractNum>
  <w:abstractNum w:abstractNumId="33">
    <w:nsid w:val="5D414AF8"/>
    <w:multiLevelType w:val="hybridMultilevel"/>
    <w:tmpl w:val="C492C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3A74661"/>
    <w:multiLevelType w:val="hybridMultilevel"/>
    <w:tmpl w:val="7A1CE010"/>
    <w:lvl w:ilvl="0" w:tplc="08090017">
      <w:start w:val="1"/>
      <w:numFmt w:val="lowerLetter"/>
      <w:lvlText w:val="%1)"/>
      <w:lvlJc w:val="left"/>
      <w:pPr>
        <w:ind w:left="720" w:hanging="360"/>
      </w:pPr>
    </w:lvl>
    <w:lvl w:ilvl="1" w:tplc="604E23A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50C43B1"/>
    <w:multiLevelType w:val="hybridMultilevel"/>
    <w:tmpl w:val="02549B88"/>
    <w:lvl w:ilvl="0" w:tplc="5A3AE5E4">
      <w:start w:val="4"/>
      <w:numFmt w:val="bullet"/>
      <w:lvlText w:val="-"/>
      <w:lvlJc w:val="left"/>
      <w:pPr>
        <w:ind w:left="720" w:hanging="360"/>
      </w:pPr>
      <w:rPr>
        <w:rFonts w:ascii="Calibri" w:eastAsia="Calibri" w:hAnsi="Calibri" w:cs="Calibri" w:hint="default"/>
      </w:rPr>
    </w:lvl>
    <w:lvl w:ilvl="1" w:tplc="E07A6098" w:tentative="1">
      <w:start w:val="1"/>
      <w:numFmt w:val="bullet"/>
      <w:lvlText w:val="o"/>
      <w:lvlJc w:val="left"/>
      <w:pPr>
        <w:ind w:left="1440" w:hanging="360"/>
      </w:pPr>
      <w:rPr>
        <w:rFonts w:ascii="Courier New" w:hAnsi="Courier New" w:cs="Courier New" w:hint="default"/>
      </w:rPr>
    </w:lvl>
    <w:lvl w:ilvl="2" w:tplc="1900706E" w:tentative="1">
      <w:start w:val="1"/>
      <w:numFmt w:val="bullet"/>
      <w:lvlText w:val=""/>
      <w:lvlJc w:val="left"/>
      <w:pPr>
        <w:ind w:left="2160" w:hanging="360"/>
      </w:pPr>
      <w:rPr>
        <w:rFonts w:ascii="Wingdings" w:hAnsi="Wingdings" w:hint="default"/>
      </w:rPr>
    </w:lvl>
    <w:lvl w:ilvl="3" w:tplc="B9E2CC1E" w:tentative="1">
      <w:start w:val="1"/>
      <w:numFmt w:val="bullet"/>
      <w:lvlText w:val=""/>
      <w:lvlJc w:val="left"/>
      <w:pPr>
        <w:ind w:left="2880" w:hanging="360"/>
      </w:pPr>
      <w:rPr>
        <w:rFonts w:ascii="Symbol" w:hAnsi="Symbol" w:hint="default"/>
      </w:rPr>
    </w:lvl>
    <w:lvl w:ilvl="4" w:tplc="5798CE84" w:tentative="1">
      <w:start w:val="1"/>
      <w:numFmt w:val="bullet"/>
      <w:lvlText w:val="o"/>
      <w:lvlJc w:val="left"/>
      <w:pPr>
        <w:ind w:left="3600" w:hanging="360"/>
      </w:pPr>
      <w:rPr>
        <w:rFonts w:ascii="Courier New" w:hAnsi="Courier New" w:cs="Courier New" w:hint="default"/>
      </w:rPr>
    </w:lvl>
    <w:lvl w:ilvl="5" w:tplc="5630E546" w:tentative="1">
      <w:start w:val="1"/>
      <w:numFmt w:val="bullet"/>
      <w:lvlText w:val=""/>
      <w:lvlJc w:val="left"/>
      <w:pPr>
        <w:ind w:left="4320" w:hanging="360"/>
      </w:pPr>
      <w:rPr>
        <w:rFonts w:ascii="Wingdings" w:hAnsi="Wingdings" w:hint="default"/>
      </w:rPr>
    </w:lvl>
    <w:lvl w:ilvl="6" w:tplc="6CB4B892" w:tentative="1">
      <w:start w:val="1"/>
      <w:numFmt w:val="bullet"/>
      <w:lvlText w:val=""/>
      <w:lvlJc w:val="left"/>
      <w:pPr>
        <w:ind w:left="5040" w:hanging="360"/>
      </w:pPr>
      <w:rPr>
        <w:rFonts w:ascii="Symbol" w:hAnsi="Symbol" w:hint="default"/>
      </w:rPr>
    </w:lvl>
    <w:lvl w:ilvl="7" w:tplc="3E386692" w:tentative="1">
      <w:start w:val="1"/>
      <w:numFmt w:val="bullet"/>
      <w:lvlText w:val="o"/>
      <w:lvlJc w:val="left"/>
      <w:pPr>
        <w:ind w:left="5760" w:hanging="360"/>
      </w:pPr>
      <w:rPr>
        <w:rFonts w:ascii="Courier New" w:hAnsi="Courier New" w:cs="Courier New" w:hint="default"/>
      </w:rPr>
    </w:lvl>
    <w:lvl w:ilvl="8" w:tplc="6916F7AA" w:tentative="1">
      <w:start w:val="1"/>
      <w:numFmt w:val="bullet"/>
      <w:lvlText w:val=""/>
      <w:lvlJc w:val="left"/>
      <w:pPr>
        <w:ind w:left="6480" w:hanging="360"/>
      </w:pPr>
      <w:rPr>
        <w:rFonts w:ascii="Wingdings" w:hAnsi="Wingdings" w:hint="default"/>
      </w:rPr>
    </w:lvl>
  </w:abstractNum>
  <w:abstractNum w:abstractNumId="36">
    <w:nsid w:val="694268DB"/>
    <w:multiLevelType w:val="hybridMultilevel"/>
    <w:tmpl w:val="E1F2C5AA"/>
    <w:lvl w:ilvl="0" w:tplc="3C20ED9E">
      <w:start w:val="1"/>
      <w:numFmt w:val="bullet"/>
      <w:lvlText w:val=""/>
      <w:lvlJc w:val="left"/>
      <w:pPr>
        <w:ind w:left="1080" w:hanging="360"/>
      </w:pPr>
      <w:rPr>
        <w:rFonts w:ascii="Symbol" w:hAnsi="Symbol" w:hint="default"/>
      </w:rPr>
    </w:lvl>
    <w:lvl w:ilvl="1" w:tplc="6012F770" w:tentative="1">
      <w:start w:val="1"/>
      <w:numFmt w:val="bullet"/>
      <w:lvlText w:val="o"/>
      <w:lvlJc w:val="left"/>
      <w:pPr>
        <w:ind w:left="1800" w:hanging="360"/>
      </w:pPr>
      <w:rPr>
        <w:rFonts w:ascii="Courier New" w:hAnsi="Courier New" w:cs="Courier New" w:hint="default"/>
      </w:rPr>
    </w:lvl>
    <w:lvl w:ilvl="2" w:tplc="101428A4" w:tentative="1">
      <w:start w:val="1"/>
      <w:numFmt w:val="bullet"/>
      <w:lvlText w:val=""/>
      <w:lvlJc w:val="left"/>
      <w:pPr>
        <w:ind w:left="2520" w:hanging="360"/>
      </w:pPr>
      <w:rPr>
        <w:rFonts w:ascii="Wingdings" w:hAnsi="Wingdings" w:hint="default"/>
      </w:rPr>
    </w:lvl>
    <w:lvl w:ilvl="3" w:tplc="6ABC3EF2" w:tentative="1">
      <w:start w:val="1"/>
      <w:numFmt w:val="bullet"/>
      <w:lvlText w:val=""/>
      <w:lvlJc w:val="left"/>
      <w:pPr>
        <w:ind w:left="3240" w:hanging="360"/>
      </w:pPr>
      <w:rPr>
        <w:rFonts w:ascii="Symbol" w:hAnsi="Symbol" w:hint="default"/>
      </w:rPr>
    </w:lvl>
    <w:lvl w:ilvl="4" w:tplc="47AA9E8E" w:tentative="1">
      <w:start w:val="1"/>
      <w:numFmt w:val="bullet"/>
      <w:lvlText w:val="o"/>
      <w:lvlJc w:val="left"/>
      <w:pPr>
        <w:ind w:left="3960" w:hanging="360"/>
      </w:pPr>
      <w:rPr>
        <w:rFonts w:ascii="Courier New" w:hAnsi="Courier New" w:cs="Courier New" w:hint="default"/>
      </w:rPr>
    </w:lvl>
    <w:lvl w:ilvl="5" w:tplc="36ACF49A" w:tentative="1">
      <w:start w:val="1"/>
      <w:numFmt w:val="bullet"/>
      <w:lvlText w:val=""/>
      <w:lvlJc w:val="left"/>
      <w:pPr>
        <w:ind w:left="4680" w:hanging="360"/>
      </w:pPr>
      <w:rPr>
        <w:rFonts w:ascii="Wingdings" w:hAnsi="Wingdings" w:hint="default"/>
      </w:rPr>
    </w:lvl>
    <w:lvl w:ilvl="6" w:tplc="4962AEFC" w:tentative="1">
      <w:start w:val="1"/>
      <w:numFmt w:val="bullet"/>
      <w:lvlText w:val=""/>
      <w:lvlJc w:val="left"/>
      <w:pPr>
        <w:ind w:left="5400" w:hanging="360"/>
      </w:pPr>
      <w:rPr>
        <w:rFonts w:ascii="Symbol" w:hAnsi="Symbol" w:hint="default"/>
      </w:rPr>
    </w:lvl>
    <w:lvl w:ilvl="7" w:tplc="967C9D90" w:tentative="1">
      <w:start w:val="1"/>
      <w:numFmt w:val="bullet"/>
      <w:lvlText w:val="o"/>
      <w:lvlJc w:val="left"/>
      <w:pPr>
        <w:ind w:left="6120" w:hanging="360"/>
      </w:pPr>
      <w:rPr>
        <w:rFonts w:ascii="Courier New" w:hAnsi="Courier New" w:cs="Courier New" w:hint="default"/>
      </w:rPr>
    </w:lvl>
    <w:lvl w:ilvl="8" w:tplc="24EE000C" w:tentative="1">
      <w:start w:val="1"/>
      <w:numFmt w:val="bullet"/>
      <w:lvlText w:val=""/>
      <w:lvlJc w:val="left"/>
      <w:pPr>
        <w:ind w:left="6840" w:hanging="360"/>
      </w:pPr>
      <w:rPr>
        <w:rFonts w:ascii="Wingdings" w:hAnsi="Wingdings" w:hint="default"/>
      </w:rPr>
    </w:lvl>
  </w:abstractNum>
  <w:abstractNum w:abstractNumId="37">
    <w:nsid w:val="69787814"/>
    <w:multiLevelType w:val="hybridMultilevel"/>
    <w:tmpl w:val="BC78D50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E5913E8"/>
    <w:multiLevelType w:val="hybridMultilevel"/>
    <w:tmpl w:val="FF7CE068"/>
    <w:lvl w:ilvl="0" w:tplc="6E2C15FC">
      <w:start w:val="4"/>
      <w:numFmt w:val="bullet"/>
      <w:lvlText w:val="-"/>
      <w:lvlJc w:val="left"/>
      <w:pPr>
        <w:ind w:left="720" w:hanging="360"/>
      </w:pPr>
      <w:rPr>
        <w:rFonts w:ascii="Calibri" w:eastAsia="Calibri" w:hAnsi="Calibri" w:cs="Calibri" w:hint="default"/>
      </w:rPr>
    </w:lvl>
    <w:lvl w:ilvl="1" w:tplc="C602D2E8" w:tentative="1">
      <w:start w:val="1"/>
      <w:numFmt w:val="bullet"/>
      <w:lvlText w:val="o"/>
      <w:lvlJc w:val="left"/>
      <w:pPr>
        <w:ind w:left="1440" w:hanging="360"/>
      </w:pPr>
      <w:rPr>
        <w:rFonts w:ascii="Courier New" w:hAnsi="Courier New" w:cs="Courier New" w:hint="default"/>
      </w:rPr>
    </w:lvl>
    <w:lvl w:ilvl="2" w:tplc="91ACE180" w:tentative="1">
      <w:start w:val="1"/>
      <w:numFmt w:val="bullet"/>
      <w:lvlText w:val=""/>
      <w:lvlJc w:val="left"/>
      <w:pPr>
        <w:ind w:left="2160" w:hanging="360"/>
      </w:pPr>
      <w:rPr>
        <w:rFonts w:ascii="Wingdings" w:hAnsi="Wingdings" w:hint="default"/>
      </w:rPr>
    </w:lvl>
    <w:lvl w:ilvl="3" w:tplc="A4A61AE6" w:tentative="1">
      <w:start w:val="1"/>
      <w:numFmt w:val="bullet"/>
      <w:lvlText w:val=""/>
      <w:lvlJc w:val="left"/>
      <w:pPr>
        <w:ind w:left="2880" w:hanging="360"/>
      </w:pPr>
      <w:rPr>
        <w:rFonts w:ascii="Symbol" w:hAnsi="Symbol" w:hint="default"/>
      </w:rPr>
    </w:lvl>
    <w:lvl w:ilvl="4" w:tplc="4E9875DE" w:tentative="1">
      <w:start w:val="1"/>
      <w:numFmt w:val="bullet"/>
      <w:lvlText w:val="o"/>
      <w:lvlJc w:val="left"/>
      <w:pPr>
        <w:ind w:left="3600" w:hanging="360"/>
      </w:pPr>
      <w:rPr>
        <w:rFonts w:ascii="Courier New" w:hAnsi="Courier New" w:cs="Courier New" w:hint="default"/>
      </w:rPr>
    </w:lvl>
    <w:lvl w:ilvl="5" w:tplc="56567BB0" w:tentative="1">
      <w:start w:val="1"/>
      <w:numFmt w:val="bullet"/>
      <w:lvlText w:val=""/>
      <w:lvlJc w:val="left"/>
      <w:pPr>
        <w:ind w:left="4320" w:hanging="360"/>
      </w:pPr>
      <w:rPr>
        <w:rFonts w:ascii="Wingdings" w:hAnsi="Wingdings" w:hint="default"/>
      </w:rPr>
    </w:lvl>
    <w:lvl w:ilvl="6" w:tplc="7EECA50E" w:tentative="1">
      <w:start w:val="1"/>
      <w:numFmt w:val="bullet"/>
      <w:lvlText w:val=""/>
      <w:lvlJc w:val="left"/>
      <w:pPr>
        <w:ind w:left="5040" w:hanging="360"/>
      </w:pPr>
      <w:rPr>
        <w:rFonts w:ascii="Symbol" w:hAnsi="Symbol" w:hint="default"/>
      </w:rPr>
    </w:lvl>
    <w:lvl w:ilvl="7" w:tplc="71C657B4" w:tentative="1">
      <w:start w:val="1"/>
      <w:numFmt w:val="bullet"/>
      <w:lvlText w:val="o"/>
      <w:lvlJc w:val="left"/>
      <w:pPr>
        <w:ind w:left="5760" w:hanging="360"/>
      </w:pPr>
      <w:rPr>
        <w:rFonts w:ascii="Courier New" w:hAnsi="Courier New" w:cs="Courier New" w:hint="default"/>
      </w:rPr>
    </w:lvl>
    <w:lvl w:ilvl="8" w:tplc="03542C6C" w:tentative="1">
      <w:start w:val="1"/>
      <w:numFmt w:val="bullet"/>
      <w:lvlText w:val=""/>
      <w:lvlJc w:val="left"/>
      <w:pPr>
        <w:ind w:left="6480" w:hanging="360"/>
      </w:pPr>
      <w:rPr>
        <w:rFonts w:ascii="Wingdings" w:hAnsi="Wingdings" w:hint="default"/>
      </w:rPr>
    </w:lvl>
  </w:abstractNum>
  <w:abstractNum w:abstractNumId="39">
    <w:nsid w:val="777C32B9"/>
    <w:multiLevelType w:val="hybridMultilevel"/>
    <w:tmpl w:val="BB309630"/>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40">
    <w:nsid w:val="7856407B"/>
    <w:multiLevelType w:val="multilevel"/>
    <w:tmpl w:val="0750E3D4"/>
    <w:lvl w:ilvl="0">
      <w:start w:val="1"/>
      <w:numFmt w:val="decimal"/>
      <w:lvlText w:val="%1"/>
      <w:lvlJc w:val="left"/>
      <w:pPr>
        <w:ind w:left="425" w:hanging="425"/>
      </w:pPr>
      <w:rPr>
        <w:rFonts w:cs="Times New Roman"/>
      </w:rPr>
    </w:lvl>
    <w:lvl w:ilvl="1">
      <w:start w:val="1"/>
      <w:numFmt w:val="bullet"/>
      <w:lvlText w:val=""/>
      <w:lvlJc w:val="left"/>
      <w:pPr>
        <w:ind w:left="992" w:hanging="567"/>
      </w:pPr>
      <w:rPr>
        <w:rFonts w:ascii="Symbol" w:hAnsi="Symbol" w:hint="default"/>
        <w:b w:val="0"/>
        <w:i w:val="0"/>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41">
    <w:nsid w:val="7B023E08"/>
    <w:multiLevelType w:val="hybridMultilevel"/>
    <w:tmpl w:val="E57A0B9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nsid w:val="7BE83B41"/>
    <w:multiLevelType w:val="hybridMultilevel"/>
    <w:tmpl w:val="D330604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7E1B279E"/>
    <w:multiLevelType w:val="hybridMultilevel"/>
    <w:tmpl w:val="3A486C80"/>
    <w:lvl w:ilvl="0" w:tplc="59268C1C">
      <w:start w:val="5"/>
      <w:numFmt w:val="bullet"/>
      <w:lvlText w:val="-"/>
      <w:lvlJc w:val="left"/>
      <w:pPr>
        <w:ind w:left="720" w:hanging="360"/>
      </w:pPr>
      <w:rPr>
        <w:rFonts w:ascii="Calibri" w:eastAsia="Calibri" w:hAnsi="Calibri" w:cs="Calibri" w:hint="default"/>
      </w:rPr>
    </w:lvl>
    <w:lvl w:ilvl="1" w:tplc="B29A5CCA" w:tentative="1">
      <w:start w:val="1"/>
      <w:numFmt w:val="bullet"/>
      <w:lvlText w:val="o"/>
      <w:lvlJc w:val="left"/>
      <w:pPr>
        <w:ind w:left="1440" w:hanging="360"/>
      </w:pPr>
      <w:rPr>
        <w:rFonts w:ascii="Courier New" w:hAnsi="Courier New" w:cs="Courier New" w:hint="default"/>
      </w:rPr>
    </w:lvl>
    <w:lvl w:ilvl="2" w:tplc="476ED612" w:tentative="1">
      <w:start w:val="1"/>
      <w:numFmt w:val="bullet"/>
      <w:lvlText w:val=""/>
      <w:lvlJc w:val="left"/>
      <w:pPr>
        <w:ind w:left="2160" w:hanging="360"/>
      </w:pPr>
      <w:rPr>
        <w:rFonts w:ascii="Wingdings" w:hAnsi="Wingdings" w:hint="default"/>
      </w:rPr>
    </w:lvl>
    <w:lvl w:ilvl="3" w:tplc="EC9A8492" w:tentative="1">
      <w:start w:val="1"/>
      <w:numFmt w:val="bullet"/>
      <w:lvlText w:val=""/>
      <w:lvlJc w:val="left"/>
      <w:pPr>
        <w:ind w:left="2880" w:hanging="360"/>
      </w:pPr>
      <w:rPr>
        <w:rFonts w:ascii="Symbol" w:hAnsi="Symbol" w:hint="default"/>
      </w:rPr>
    </w:lvl>
    <w:lvl w:ilvl="4" w:tplc="7C960E72" w:tentative="1">
      <w:start w:val="1"/>
      <w:numFmt w:val="bullet"/>
      <w:lvlText w:val="o"/>
      <w:lvlJc w:val="left"/>
      <w:pPr>
        <w:ind w:left="3600" w:hanging="360"/>
      </w:pPr>
      <w:rPr>
        <w:rFonts w:ascii="Courier New" w:hAnsi="Courier New" w:cs="Courier New" w:hint="default"/>
      </w:rPr>
    </w:lvl>
    <w:lvl w:ilvl="5" w:tplc="8F0C3F28" w:tentative="1">
      <w:start w:val="1"/>
      <w:numFmt w:val="bullet"/>
      <w:lvlText w:val=""/>
      <w:lvlJc w:val="left"/>
      <w:pPr>
        <w:ind w:left="4320" w:hanging="360"/>
      </w:pPr>
      <w:rPr>
        <w:rFonts w:ascii="Wingdings" w:hAnsi="Wingdings" w:hint="default"/>
      </w:rPr>
    </w:lvl>
    <w:lvl w:ilvl="6" w:tplc="45FE87CA" w:tentative="1">
      <w:start w:val="1"/>
      <w:numFmt w:val="bullet"/>
      <w:lvlText w:val=""/>
      <w:lvlJc w:val="left"/>
      <w:pPr>
        <w:ind w:left="5040" w:hanging="360"/>
      </w:pPr>
      <w:rPr>
        <w:rFonts w:ascii="Symbol" w:hAnsi="Symbol" w:hint="default"/>
      </w:rPr>
    </w:lvl>
    <w:lvl w:ilvl="7" w:tplc="D0B411FA" w:tentative="1">
      <w:start w:val="1"/>
      <w:numFmt w:val="bullet"/>
      <w:lvlText w:val="o"/>
      <w:lvlJc w:val="left"/>
      <w:pPr>
        <w:ind w:left="5760" w:hanging="360"/>
      </w:pPr>
      <w:rPr>
        <w:rFonts w:ascii="Courier New" w:hAnsi="Courier New" w:cs="Courier New" w:hint="default"/>
      </w:rPr>
    </w:lvl>
    <w:lvl w:ilvl="8" w:tplc="2A9C07E4"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5"/>
  </w:num>
  <w:num w:numId="4">
    <w:abstractNumId w:val="28"/>
  </w:num>
  <w:num w:numId="5">
    <w:abstractNumId w:val="10"/>
  </w:num>
  <w:num w:numId="6">
    <w:abstractNumId w:val="12"/>
  </w:num>
  <w:num w:numId="7">
    <w:abstractNumId w:val="29"/>
  </w:num>
  <w:num w:numId="8">
    <w:abstractNumId w:val="9"/>
  </w:num>
  <w:num w:numId="9">
    <w:abstractNumId w:val="43"/>
  </w:num>
  <w:num w:numId="10">
    <w:abstractNumId w:val="30"/>
  </w:num>
  <w:num w:numId="11">
    <w:abstractNumId w:val="32"/>
  </w:num>
  <w:num w:numId="12">
    <w:abstractNumId w:val="38"/>
  </w:num>
  <w:num w:numId="13">
    <w:abstractNumId w:val="11"/>
  </w:num>
  <w:num w:numId="14">
    <w:abstractNumId w:val="15"/>
  </w:num>
  <w:num w:numId="15">
    <w:abstractNumId w:val="6"/>
  </w:num>
  <w:num w:numId="16">
    <w:abstractNumId w:val="4"/>
  </w:num>
  <w:num w:numId="17">
    <w:abstractNumId w:val="35"/>
  </w:num>
  <w:num w:numId="18">
    <w:abstractNumId w:val="36"/>
  </w:num>
  <w:num w:numId="19">
    <w:abstractNumId w:val="23"/>
  </w:num>
  <w:num w:numId="20">
    <w:abstractNumId w:val="26"/>
  </w:num>
  <w:num w:numId="21">
    <w:abstractNumId w:val="17"/>
  </w:num>
  <w:num w:numId="22">
    <w:abstractNumId w:val="2"/>
  </w:num>
  <w:num w:numId="23">
    <w:abstractNumId w:val="7"/>
  </w:num>
  <w:num w:numId="24">
    <w:abstractNumId w:val="21"/>
  </w:num>
  <w:num w:numId="25">
    <w:abstractNumId w:val="24"/>
  </w:num>
  <w:num w:numId="26">
    <w:abstractNumId w:val="3"/>
  </w:num>
  <w:num w:numId="27">
    <w:abstractNumId w:val="1"/>
  </w:num>
  <w:num w:numId="28">
    <w:abstractNumId w:val="31"/>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25"/>
  </w:num>
  <w:num w:numId="32">
    <w:abstractNumId w:val="39"/>
  </w:num>
  <w:num w:numId="33">
    <w:abstractNumId w:val="40"/>
  </w:num>
  <w:num w:numId="34">
    <w:abstractNumId w:val="8"/>
  </w:num>
  <w:num w:numId="35">
    <w:abstractNumId w:val="14"/>
  </w:num>
  <w:num w:numId="36">
    <w:abstractNumId w:val="37"/>
  </w:num>
  <w:num w:numId="37">
    <w:abstractNumId w:val="42"/>
  </w:num>
  <w:num w:numId="38">
    <w:abstractNumId w:val="19"/>
  </w:num>
  <w:num w:numId="39">
    <w:abstractNumId w:val="18"/>
  </w:num>
  <w:num w:numId="40">
    <w:abstractNumId w:val="13"/>
  </w:num>
  <w:num w:numId="41">
    <w:abstractNumId w:val="16"/>
  </w:num>
  <w:num w:numId="42">
    <w:abstractNumId w:val="34"/>
  </w:num>
  <w:num w:numId="43">
    <w:abstractNumId w:val="27"/>
  </w:num>
  <w:num w:numId="44">
    <w:abstractNumId w:val="41"/>
  </w:num>
  <w:num w:numId="45">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Q3NTA2tLA0NjUxszBS0lEKTi0uzszPAykwqQUAk3ErOSwAAAA="/>
  </w:docVars>
  <w:rsids>
    <w:rsidRoot w:val="00927DFD"/>
    <w:rsid w:val="000166BB"/>
    <w:rsid w:val="00052908"/>
    <w:rsid w:val="00065818"/>
    <w:rsid w:val="000707A5"/>
    <w:rsid w:val="00071CBB"/>
    <w:rsid w:val="00081384"/>
    <w:rsid w:val="000947B5"/>
    <w:rsid w:val="000A0757"/>
    <w:rsid w:val="000A1216"/>
    <w:rsid w:val="000D1252"/>
    <w:rsid w:val="000E068E"/>
    <w:rsid w:val="00143DA0"/>
    <w:rsid w:val="00152A2F"/>
    <w:rsid w:val="00167E34"/>
    <w:rsid w:val="001B043D"/>
    <w:rsid w:val="001C4C58"/>
    <w:rsid w:val="001E2622"/>
    <w:rsid w:val="001E5BE3"/>
    <w:rsid w:val="001F7409"/>
    <w:rsid w:val="00212E20"/>
    <w:rsid w:val="00252937"/>
    <w:rsid w:val="0026256F"/>
    <w:rsid w:val="00267BB8"/>
    <w:rsid w:val="0027460E"/>
    <w:rsid w:val="002748FE"/>
    <w:rsid w:val="0027574A"/>
    <w:rsid w:val="002763CA"/>
    <w:rsid w:val="0030260F"/>
    <w:rsid w:val="00317420"/>
    <w:rsid w:val="00320D94"/>
    <w:rsid w:val="00351A0D"/>
    <w:rsid w:val="00363BAB"/>
    <w:rsid w:val="003677C0"/>
    <w:rsid w:val="00372C4E"/>
    <w:rsid w:val="003C12A8"/>
    <w:rsid w:val="003F4BE1"/>
    <w:rsid w:val="00413104"/>
    <w:rsid w:val="00440201"/>
    <w:rsid w:val="004446EC"/>
    <w:rsid w:val="00446FEA"/>
    <w:rsid w:val="00453C12"/>
    <w:rsid w:val="004F7E5D"/>
    <w:rsid w:val="005018BC"/>
    <w:rsid w:val="00516220"/>
    <w:rsid w:val="0053289E"/>
    <w:rsid w:val="00555717"/>
    <w:rsid w:val="00575B76"/>
    <w:rsid w:val="0059686D"/>
    <w:rsid w:val="005B47C3"/>
    <w:rsid w:val="005D43B4"/>
    <w:rsid w:val="005E1768"/>
    <w:rsid w:val="005E3CCA"/>
    <w:rsid w:val="005F0222"/>
    <w:rsid w:val="00607537"/>
    <w:rsid w:val="0061439C"/>
    <w:rsid w:val="006D3586"/>
    <w:rsid w:val="00755C85"/>
    <w:rsid w:val="00765C51"/>
    <w:rsid w:val="00766120"/>
    <w:rsid w:val="007A7786"/>
    <w:rsid w:val="007F4239"/>
    <w:rsid w:val="008949A4"/>
    <w:rsid w:val="008B4DB2"/>
    <w:rsid w:val="00905852"/>
    <w:rsid w:val="00922B3B"/>
    <w:rsid w:val="00927DFD"/>
    <w:rsid w:val="00947B66"/>
    <w:rsid w:val="009510DF"/>
    <w:rsid w:val="00951697"/>
    <w:rsid w:val="0096630F"/>
    <w:rsid w:val="00973A7A"/>
    <w:rsid w:val="00984912"/>
    <w:rsid w:val="009964B8"/>
    <w:rsid w:val="009A6A9D"/>
    <w:rsid w:val="009D2B35"/>
    <w:rsid w:val="009E54E0"/>
    <w:rsid w:val="009F59EE"/>
    <w:rsid w:val="00A1382E"/>
    <w:rsid w:val="00A53012"/>
    <w:rsid w:val="00A622AA"/>
    <w:rsid w:val="00A64B42"/>
    <w:rsid w:val="00A73FC7"/>
    <w:rsid w:val="00A84F35"/>
    <w:rsid w:val="00AF769E"/>
    <w:rsid w:val="00B151D1"/>
    <w:rsid w:val="00B16642"/>
    <w:rsid w:val="00B30DE6"/>
    <w:rsid w:val="00B41D31"/>
    <w:rsid w:val="00B43E7E"/>
    <w:rsid w:val="00B56E51"/>
    <w:rsid w:val="00BB23C6"/>
    <w:rsid w:val="00C0652F"/>
    <w:rsid w:val="00C52004"/>
    <w:rsid w:val="00C76676"/>
    <w:rsid w:val="00C90898"/>
    <w:rsid w:val="00CA16DE"/>
    <w:rsid w:val="00CB65AF"/>
    <w:rsid w:val="00D041C8"/>
    <w:rsid w:val="00D11BB3"/>
    <w:rsid w:val="00D3707C"/>
    <w:rsid w:val="00D37A26"/>
    <w:rsid w:val="00D56DEF"/>
    <w:rsid w:val="00D83005"/>
    <w:rsid w:val="00DA592D"/>
    <w:rsid w:val="00DE49D3"/>
    <w:rsid w:val="00E04EC3"/>
    <w:rsid w:val="00E539BC"/>
    <w:rsid w:val="00E60BC7"/>
    <w:rsid w:val="00E72B2A"/>
    <w:rsid w:val="00E8697E"/>
    <w:rsid w:val="00EB09E9"/>
    <w:rsid w:val="00ED7AE4"/>
    <w:rsid w:val="00EE524D"/>
    <w:rsid w:val="00F95BBC"/>
    <w:rsid w:val="00FA09C7"/>
    <w:rsid w:val="00FF457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79A3F9"/>
  <w15:docId w15:val="{7DA3B15C-4C6C-4D6F-9E11-807BB7D7E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B2A"/>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paragraph" w:styleId="FootnoteText">
    <w:name w:val="footnote text"/>
    <w:basedOn w:val="Normal"/>
    <w:link w:val="FootnoteTextChar"/>
    <w:semiHidden/>
    <w:rsid w:val="009D2B35"/>
    <w:pPr>
      <w:spacing w:after="240" w:line="240" w:lineRule="auto"/>
      <w:ind w:left="357" w:hanging="357"/>
      <w:jc w:val="both"/>
    </w:pPr>
    <w:rPr>
      <w:rFonts w:ascii="Times New Roman" w:eastAsia="Times New Roman" w:hAnsi="Times New Roman"/>
      <w:sz w:val="20"/>
      <w:szCs w:val="20"/>
    </w:rPr>
  </w:style>
  <w:style w:type="character" w:customStyle="1" w:styleId="FootnoteTextChar">
    <w:name w:val="Footnote Text Char"/>
    <w:basedOn w:val="DefaultParagraphFont"/>
    <w:link w:val="FootnoteText"/>
    <w:semiHidden/>
    <w:rsid w:val="009D2B35"/>
    <w:rPr>
      <w:rFonts w:ascii="Times New Roman" w:eastAsia="Times New Roman" w:hAnsi="Times New Roman"/>
      <w:lang w:val="en-GB" w:eastAsia="en-US"/>
    </w:rPr>
  </w:style>
  <w:style w:type="paragraph" w:customStyle="1" w:styleId="ZDGName">
    <w:name w:val="Z_DGName"/>
    <w:basedOn w:val="Normal"/>
    <w:uiPriority w:val="99"/>
    <w:rsid w:val="009D2B35"/>
    <w:pPr>
      <w:widowControl w:val="0"/>
      <w:autoSpaceDE w:val="0"/>
      <w:autoSpaceDN w:val="0"/>
      <w:spacing w:after="0" w:line="240" w:lineRule="auto"/>
      <w:ind w:right="85"/>
    </w:pPr>
    <w:rPr>
      <w:rFonts w:ascii="Arial" w:eastAsia="Times New Roman" w:hAnsi="Arial" w:cs="Arial"/>
      <w:sz w:val="16"/>
      <w:szCs w:val="16"/>
      <w:lang w:eastAsia="en-GB"/>
    </w:rPr>
  </w:style>
  <w:style w:type="character" w:styleId="FootnoteReference">
    <w:name w:val="footnote reference"/>
    <w:semiHidden/>
    <w:unhideWhenUsed/>
    <w:rsid w:val="009D2B35"/>
    <w:rPr>
      <w:vertAlign w:val="superscript"/>
    </w:rPr>
  </w:style>
  <w:style w:type="paragraph" w:customStyle="1" w:styleId="doc-ti">
    <w:name w:val="doc-ti"/>
    <w:basedOn w:val="Normal"/>
    <w:rsid w:val="00B56E51"/>
    <w:pPr>
      <w:spacing w:before="100" w:beforeAutospacing="1" w:after="100" w:afterAutospacing="1" w:line="240" w:lineRule="auto"/>
    </w:pPr>
    <w:rPr>
      <w:rFonts w:ascii="Times New Roman" w:eastAsia="Times New Roman" w:hAnsi="Times New Roman"/>
      <w:sz w:val="24"/>
      <w:szCs w:val="24"/>
      <w:lang w:val="hr-HR" w:eastAsia="zh-CN"/>
    </w:rPr>
  </w:style>
  <w:style w:type="paragraph" w:customStyle="1" w:styleId="ti-grseq-1">
    <w:name w:val="ti-grseq-1"/>
    <w:basedOn w:val="Normal"/>
    <w:rsid w:val="00B56E51"/>
    <w:pPr>
      <w:spacing w:before="100" w:beforeAutospacing="1" w:after="100" w:afterAutospacing="1" w:line="240" w:lineRule="auto"/>
    </w:pPr>
    <w:rPr>
      <w:rFonts w:ascii="Times New Roman" w:eastAsia="Times New Roman" w:hAnsi="Times New Roman"/>
      <w:sz w:val="24"/>
      <w:szCs w:val="24"/>
      <w:lang w:val="hr-HR" w:eastAsia="zh-CN"/>
    </w:rPr>
  </w:style>
  <w:style w:type="character" w:customStyle="1" w:styleId="bold">
    <w:name w:val="bold"/>
    <w:basedOn w:val="DefaultParagraphFont"/>
    <w:rsid w:val="00B56E51"/>
  </w:style>
  <w:style w:type="paragraph" w:customStyle="1" w:styleId="Normal1">
    <w:name w:val="Normal1"/>
    <w:basedOn w:val="Normal"/>
    <w:rsid w:val="00B56E51"/>
    <w:pPr>
      <w:spacing w:before="100" w:beforeAutospacing="1" w:after="100" w:afterAutospacing="1" w:line="240" w:lineRule="auto"/>
    </w:pPr>
    <w:rPr>
      <w:rFonts w:ascii="Times New Roman" w:eastAsia="Times New Roman" w:hAnsi="Times New Roman"/>
      <w:sz w:val="24"/>
      <w:szCs w:val="24"/>
      <w:lang w:val="hr-HR" w:eastAsia="zh-CN"/>
    </w:rPr>
  </w:style>
  <w:style w:type="character" w:customStyle="1" w:styleId="italic">
    <w:name w:val="italic"/>
    <w:basedOn w:val="DefaultParagraphFont"/>
    <w:rsid w:val="00B56E51"/>
  </w:style>
  <w:style w:type="character" w:customStyle="1" w:styleId="super">
    <w:name w:val="super"/>
    <w:basedOn w:val="DefaultParagraphFont"/>
    <w:rsid w:val="00B56E51"/>
  </w:style>
  <w:style w:type="paragraph" w:customStyle="1" w:styleId="image">
    <w:name w:val="image"/>
    <w:basedOn w:val="Normal"/>
    <w:rsid w:val="00B56E51"/>
    <w:pPr>
      <w:spacing w:before="100" w:beforeAutospacing="1" w:after="100" w:afterAutospacing="1" w:line="240" w:lineRule="auto"/>
    </w:pPr>
    <w:rPr>
      <w:rFonts w:ascii="Times New Roman" w:eastAsia="Times New Roman" w:hAnsi="Times New Roman"/>
      <w:sz w:val="24"/>
      <w:szCs w:val="24"/>
      <w:lang w:val="hr-HR" w:eastAsia="zh-CN"/>
    </w:rPr>
  </w:style>
  <w:style w:type="paragraph" w:customStyle="1" w:styleId="tbl-txt">
    <w:name w:val="tbl-txt"/>
    <w:basedOn w:val="Normal"/>
    <w:rsid w:val="00B56E51"/>
    <w:pPr>
      <w:spacing w:before="100" w:beforeAutospacing="1" w:after="100" w:afterAutospacing="1" w:line="240" w:lineRule="auto"/>
    </w:pPr>
    <w:rPr>
      <w:rFonts w:ascii="Times New Roman" w:eastAsia="Times New Roman" w:hAnsi="Times New Roman"/>
      <w:sz w:val="24"/>
      <w:szCs w:val="24"/>
      <w:lang w:val="hr-HR" w:eastAsia="zh-CN"/>
    </w:rPr>
  </w:style>
  <w:style w:type="paragraph" w:customStyle="1" w:styleId="note">
    <w:name w:val="note"/>
    <w:basedOn w:val="Normal"/>
    <w:rsid w:val="00B56E51"/>
    <w:pPr>
      <w:spacing w:before="100" w:beforeAutospacing="1" w:after="100" w:afterAutospacing="1" w:line="240" w:lineRule="auto"/>
    </w:pPr>
    <w:rPr>
      <w:rFonts w:ascii="Times New Roman" w:eastAsia="Times New Roman" w:hAnsi="Times New Roman"/>
      <w:sz w:val="24"/>
      <w:szCs w:val="24"/>
      <w:lang w:val="hr-H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9657167">
      <w:bodyDiv w:val="1"/>
      <w:marLeft w:val="0"/>
      <w:marRight w:val="0"/>
      <w:marTop w:val="0"/>
      <w:marBottom w:val="0"/>
      <w:divBdr>
        <w:top w:val="none" w:sz="0" w:space="0" w:color="auto"/>
        <w:left w:val="none" w:sz="0" w:space="0" w:color="auto"/>
        <w:bottom w:val="none" w:sz="0" w:space="0" w:color="auto"/>
        <w:right w:val="none" w:sz="0" w:space="0" w:color="auto"/>
      </w:divBdr>
      <w:divsChild>
        <w:div w:id="941650019">
          <w:marLeft w:val="0"/>
          <w:marRight w:val="0"/>
          <w:marTop w:val="0"/>
          <w:marBottom w:val="0"/>
          <w:divBdr>
            <w:top w:val="none" w:sz="0" w:space="0" w:color="auto"/>
            <w:left w:val="none" w:sz="0" w:space="0" w:color="auto"/>
            <w:bottom w:val="none" w:sz="0" w:space="0" w:color="auto"/>
            <w:right w:val="none" w:sz="0" w:space="0" w:color="auto"/>
          </w:divBdr>
        </w:div>
        <w:div w:id="2714051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ES/TXT/?uri=CELEX:32010D008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lex.europa.eu/legal-content/ES/TXT/?uri=CELEX:32010D0087"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504BD-CA86-4F78-96A7-8E2B2C5B6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13</Pages>
  <Words>3663</Words>
  <Characters>20882</Characters>
  <Application>Microsoft Office Word</Application>
  <DocSecurity>0</DocSecurity>
  <Lines>174</Lines>
  <Paragraphs>48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Annex 2 – Standard Contractual Clauses for the Transfer of Personal Data to Processors</vt:lpstr>
      <vt:lpstr>[title of your document]</vt:lpstr>
    </vt:vector>
  </TitlesOfParts>
  <Company>Advisera Expert Solutions Ltd</Company>
  <LinksUpToDate>false</LinksUpToDate>
  <CharactersWithSpaces>24497</CharactersWithSpaces>
  <SharedDoc>false</SharedDoc>
  <HLinks>
    <vt:vector size="54" baseType="variant">
      <vt:variant>
        <vt:i4>1310769</vt:i4>
      </vt:variant>
      <vt:variant>
        <vt:i4>50</vt:i4>
      </vt:variant>
      <vt:variant>
        <vt:i4>0</vt:i4>
      </vt:variant>
      <vt:variant>
        <vt:i4>5</vt:i4>
      </vt:variant>
      <vt:variant>
        <vt:lpwstr/>
      </vt:variant>
      <vt:variant>
        <vt:lpwstr>_Toc270720133</vt:lpwstr>
      </vt:variant>
      <vt:variant>
        <vt:i4>1310769</vt:i4>
      </vt:variant>
      <vt:variant>
        <vt:i4>44</vt:i4>
      </vt:variant>
      <vt:variant>
        <vt:i4>0</vt:i4>
      </vt:variant>
      <vt:variant>
        <vt:i4>5</vt:i4>
      </vt:variant>
      <vt:variant>
        <vt:lpwstr/>
      </vt:variant>
      <vt:variant>
        <vt:lpwstr>_Toc270720132</vt:lpwstr>
      </vt:variant>
      <vt:variant>
        <vt:i4>1310769</vt:i4>
      </vt:variant>
      <vt:variant>
        <vt:i4>38</vt:i4>
      </vt:variant>
      <vt:variant>
        <vt:i4>0</vt:i4>
      </vt:variant>
      <vt:variant>
        <vt:i4>5</vt:i4>
      </vt:variant>
      <vt:variant>
        <vt:lpwstr/>
      </vt:variant>
      <vt:variant>
        <vt:lpwstr>_Toc270720131</vt:lpwstr>
      </vt:variant>
      <vt:variant>
        <vt:i4>1310769</vt:i4>
      </vt:variant>
      <vt:variant>
        <vt:i4>32</vt:i4>
      </vt:variant>
      <vt:variant>
        <vt:i4>0</vt:i4>
      </vt:variant>
      <vt:variant>
        <vt:i4>5</vt:i4>
      </vt:variant>
      <vt:variant>
        <vt:lpwstr/>
      </vt:variant>
      <vt:variant>
        <vt:lpwstr>_Toc270720130</vt:lpwstr>
      </vt:variant>
      <vt:variant>
        <vt:i4>1376305</vt:i4>
      </vt:variant>
      <vt:variant>
        <vt:i4>26</vt:i4>
      </vt:variant>
      <vt:variant>
        <vt:i4>0</vt:i4>
      </vt:variant>
      <vt:variant>
        <vt:i4>5</vt:i4>
      </vt:variant>
      <vt:variant>
        <vt:lpwstr/>
      </vt:variant>
      <vt:variant>
        <vt:lpwstr>_Toc270720129</vt:lpwstr>
      </vt:variant>
      <vt:variant>
        <vt:i4>1376305</vt:i4>
      </vt:variant>
      <vt:variant>
        <vt:i4>20</vt:i4>
      </vt:variant>
      <vt:variant>
        <vt:i4>0</vt:i4>
      </vt:variant>
      <vt:variant>
        <vt:i4>5</vt:i4>
      </vt:variant>
      <vt:variant>
        <vt:lpwstr/>
      </vt:variant>
      <vt:variant>
        <vt:lpwstr>_Toc270720128</vt:lpwstr>
      </vt:variant>
      <vt:variant>
        <vt:i4>1376305</vt:i4>
      </vt:variant>
      <vt:variant>
        <vt:i4>14</vt:i4>
      </vt:variant>
      <vt:variant>
        <vt:i4>0</vt:i4>
      </vt:variant>
      <vt:variant>
        <vt:i4>5</vt:i4>
      </vt:variant>
      <vt:variant>
        <vt:lpwstr/>
      </vt:variant>
      <vt:variant>
        <vt:lpwstr>_Toc270720127</vt:lpwstr>
      </vt:variant>
      <vt:variant>
        <vt:i4>1376305</vt:i4>
      </vt:variant>
      <vt:variant>
        <vt:i4>8</vt:i4>
      </vt:variant>
      <vt:variant>
        <vt:i4>0</vt:i4>
      </vt:variant>
      <vt:variant>
        <vt:i4>5</vt:i4>
      </vt:variant>
      <vt:variant>
        <vt:lpwstr/>
      </vt:variant>
      <vt:variant>
        <vt:lpwstr>_Toc270720126</vt:lpwstr>
      </vt:variant>
      <vt:variant>
        <vt:i4>1376305</vt:i4>
      </vt:variant>
      <vt:variant>
        <vt:i4>2</vt:i4>
      </vt:variant>
      <vt:variant>
        <vt:i4>0</vt:i4>
      </vt:variant>
      <vt:variant>
        <vt:i4>5</vt:i4>
      </vt:variant>
      <vt:variant>
        <vt:lpwstr/>
      </vt:variant>
      <vt:variant>
        <vt:lpwstr>_Toc270720125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 – Cláusulas Contractuales Estándar para la Transferencia de Datos Personales a Encargados</dc:title>
  <dc:creator>EUGDPRAcademy</dc:creator>
  <dc:description>©2017 Esta plantilla puede ser utilizada por los clientes de Advisera Expert Solutions Ltd de acuerdo al contrato de licencia.</dc:description>
  <cp:lastModifiedBy>EUGDPRAcademy</cp:lastModifiedBy>
  <cp:revision>9</cp:revision>
  <dcterms:created xsi:type="dcterms:W3CDTF">2017-10-14T09:32:00Z</dcterms:created>
  <dcterms:modified xsi:type="dcterms:W3CDTF">2018-01-15T14:41:00Z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1506586441</vt:lpwstr>
  </property>
</Properties>
</file>