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6EA80" w14:textId="3F203BE1" w:rsidR="00C06A1E" w:rsidRPr="00C16EC4" w:rsidRDefault="005D2094" w:rsidP="00566CC9">
      <w:pPr>
        <w:jc w:val="center"/>
        <w:rPr>
          <w:rFonts w:asciiTheme="minorHAnsi" w:hAnsiTheme="minorHAnsi"/>
          <w:b/>
          <w:sz w:val="28"/>
          <w:szCs w:val="28"/>
          <w:lang w:val="es-ES"/>
        </w:rPr>
      </w:pPr>
      <w:commentRangeStart w:id="0"/>
      <w:r w:rsidRPr="00C16EC4">
        <w:rPr>
          <w:rFonts w:asciiTheme="minorHAnsi" w:hAnsiTheme="minorHAnsi"/>
          <w:b/>
          <w:sz w:val="28"/>
          <w:szCs w:val="28"/>
          <w:lang w:val="es-ES"/>
        </w:rPr>
        <w:t>CARTA DE TÉRMINOS DE NOMBRAMIENTO DEL DELEGADO DE PROTECCIÓN DE DATOS</w:t>
      </w:r>
      <w:commentRangeEnd w:id="0"/>
      <w:r w:rsidR="00566CC9" w:rsidRPr="00C16EC4">
        <w:rPr>
          <w:rStyle w:val="CommentReference"/>
          <w:lang w:val="es-ES"/>
        </w:rPr>
        <w:commentReference w:id="0"/>
      </w:r>
    </w:p>
    <w:p w14:paraId="1BDF235E" w14:textId="597DFF5E" w:rsidR="00C06A1E" w:rsidRPr="00C16EC4" w:rsidRDefault="00EA035C" w:rsidP="00EA035C">
      <w:pPr>
        <w:jc w:val="center"/>
        <w:rPr>
          <w:rFonts w:asciiTheme="minorHAnsi" w:hAnsiTheme="minorHAnsi"/>
          <w:lang w:val="es-ES"/>
        </w:rPr>
      </w:pPr>
      <w:r w:rsidRPr="003F1F0B">
        <w:rPr>
          <w:lang w:val="es-ES"/>
        </w:rPr>
        <w:t>** VERSIÓN DE MUESTRA GRATIS **</w:t>
      </w:r>
    </w:p>
    <w:p w14:paraId="637CB06A" w14:textId="41B7E436" w:rsidR="00C06A1E" w:rsidRPr="00C16EC4" w:rsidRDefault="00854E72" w:rsidP="00C06A1E">
      <w:pPr>
        <w:pStyle w:val="Heading1"/>
        <w:numPr>
          <w:ilvl w:val="0"/>
          <w:numId w:val="23"/>
        </w:numPr>
        <w:tabs>
          <w:tab w:val="clear" w:pos="720"/>
          <w:tab w:val="num" w:pos="284"/>
        </w:tabs>
        <w:adjustRightInd w:val="0"/>
        <w:spacing w:after="240" w:line="240" w:lineRule="auto"/>
        <w:jc w:val="both"/>
        <w:rPr>
          <w:rFonts w:asciiTheme="minorHAnsi" w:hAnsiTheme="minorHAnsi"/>
          <w:lang w:val="es-ES"/>
        </w:rPr>
      </w:pPr>
      <w:bookmarkStart w:id="1" w:name="_Toc532574824"/>
      <w:r w:rsidRPr="00C16EC4">
        <w:rPr>
          <w:rFonts w:asciiTheme="minorHAnsi" w:hAnsiTheme="minorHAnsi"/>
          <w:lang w:val="es-ES"/>
        </w:rPr>
        <w:t xml:space="preserve">Contexto y finalidad de la función del DPD </w:t>
      </w:r>
      <w:bookmarkEnd w:id="1"/>
    </w:p>
    <w:p w14:paraId="72AF44AB" w14:textId="1D71EC3E" w:rsidR="002809BD" w:rsidRPr="00C16EC4" w:rsidRDefault="002809BD" w:rsidP="00C16EC4">
      <w:pPr>
        <w:rPr>
          <w:lang w:val="es-ES"/>
        </w:rPr>
      </w:pPr>
      <w:r w:rsidRPr="00C16EC4">
        <w:rPr>
          <w:lang w:val="es-ES"/>
        </w:rPr>
        <w:t>El RGPD solicita a [</w:t>
      </w:r>
      <w:r w:rsidR="007350EC" w:rsidRPr="00C16EC4">
        <w:rPr>
          <w:lang w:val="es-ES"/>
        </w:rPr>
        <w:t>n</w:t>
      </w:r>
      <w:r w:rsidRPr="00C16EC4">
        <w:rPr>
          <w:lang w:val="es-ES"/>
        </w:rPr>
        <w:t xml:space="preserve">ombre de la empresa] designar un Delegado de Protección de Datos (DPD) para facilitar el cumplimiento de las disposiciones de la legislación local e internacional de protección de datos, incluido el </w:t>
      </w:r>
      <w:r w:rsidR="004D5BFF" w:rsidRPr="00C16EC4">
        <w:rPr>
          <w:lang w:val="es-ES"/>
        </w:rPr>
        <w:t>RGPD</w:t>
      </w:r>
      <w:r w:rsidRPr="00C16EC4">
        <w:rPr>
          <w:lang w:val="es-ES"/>
        </w:rPr>
        <w:t xml:space="preserve"> europeo.</w:t>
      </w:r>
    </w:p>
    <w:p w14:paraId="0900B59B" w14:textId="5588ECB4" w:rsidR="004D5BFF" w:rsidRPr="00C16EC4" w:rsidRDefault="004D5BFF" w:rsidP="00C16EC4">
      <w:pPr>
        <w:rPr>
          <w:lang w:val="es-ES"/>
        </w:rPr>
      </w:pPr>
      <w:r w:rsidRPr="00C16EC4">
        <w:rPr>
          <w:lang w:val="es-ES"/>
        </w:rPr>
        <w:t xml:space="preserve">En su función como DPD, debe dirigir el control de datos dentro de [nombre de la empresa]. Tiene la función </w:t>
      </w:r>
      <w:r w:rsidR="00EA035C" w:rsidRPr="00C16EC4">
        <w:rPr>
          <w:lang w:val="es-ES"/>
        </w:rPr>
        <w:t>de…</w:t>
      </w:r>
    </w:p>
    <w:p w14:paraId="35CA36A2" w14:textId="4C09CF37" w:rsidR="00C06A1E" w:rsidRPr="00C16EC4" w:rsidRDefault="004D5BFF" w:rsidP="00C06A1E">
      <w:pPr>
        <w:pStyle w:val="Heading1"/>
        <w:numPr>
          <w:ilvl w:val="0"/>
          <w:numId w:val="23"/>
        </w:numPr>
        <w:tabs>
          <w:tab w:val="clear" w:pos="720"/>
          <w:tab w:val="num" w:pos="284"/>
        </w:tabs>
        <w:adjustRightInd w:val="0"/>
        <w:spacing w:after="240" w:line="240" w:lineRule="auto"/>
        <w:jc w:val="both"/>
        <w:rPr>
          <w:rFonts w:asciiTheme="minorHAnsi" w:hAnsiTheme="minorHAnsi"/>
          <w:lang w:val="es-ES"/>
        </w:rPr>
      </w:pPr>
      <w:bookmarkStart w:id="2" w:name="_Toc532574825"/>
      <w:r w:rsidRPr="00C16EC4">
        <w:rPr>
          <w:rFonts w:asciiTheme="minorHAnsi" w:hAnsiTheme="minorHAnsi"/>
          <w:lang w:val="es-ES"/>
        </w:rPr>
        <w:t>Su obligación como DPD dentro de</w:t>
      </w:r>
      <w:r w:rsidR="00C06A1E" w:rsidRPr="00C16EC4">
        <w:rPr>
          <w:rFonts w:asciiTheme="minorHAnsi" w:hAnsiTheme="minorHAnsi"/>
          <w:lang w:val="es-ES"/>
        </w:rPr>
        <w:t xml:space="preserve"> [</w:t>
      </w:r>
      <w:r w:rsidRPr="00C16EC4">
        <w:rPr>
          <w:rFonts w:asciiTheme="minorHAnsi" w:hAnsiTheme="minorHAnsi"/>
          <w:lang w:val="es-ES"/>
        </w:rPr>
        <w:t>nombre de la empresa</w:t>
      </w:r>
      <w:r w:rsidR="00C06A1E" w:rsidRPr="00C16EC4">
        <w:rPr>
          <w:rFonts w:asciiTheme="minorHAnsi" w:hAnsiTheme="minorHAnsi"/>
          <w:lang w:val="es-ES"/>
        </w:rPr>
        <w:t>]</w:t>
      </w:r>
      <w:bookmarkEnd w:id="2"/>
    </w:p>
    <w:p w14:paraId="299EB9AC" w14:textId="3D8C5EB7" w:rsidR="00C06A1E" w:rsidRPr="00C16EC4" w:rsidRDefault="00C16EC4" w:rsidP="00C06A1E">
      <w:pPr>
        <w:pStyle w:val="Heading2"/>
        <w:numPr>
          <w:ilvl w:val="1"/>
          <w:numId w:val="23"/>
        </w:numPr>
        <w:adjustRightInd w:val="0"/>
        <w:spacing w:after="240" w:line="240" w:lineRule="auto"/>
        <w:jc w:val="both"/>
        <w:rPr>
          <w:rFonts w:asciiTheme="minorHAnsi" w:hAnsiTheme="minorHAnsi"/>
          <w:lang w:val="es-ES"/>
        </w:rPr>
      </w:pPr>
      <w:r w:rsidRPr="00C16EC4">
        <w:rPr>
          <w:rFonts w:asciiTheme="minorHAnsi" w:hAnsiTheme="minorHAnsi"/>
          <w:lang w:val="es-ES"/>
        </w:rPr>
        <w:t>Accesibilidad</w:t>
      </w:r>
    </w:p>
    <w:p w14:paraId="462B3F79" w14:textId="0575C254" w:rsidR="00C06A1E" w:rsidRPr="00C16EC4" w:rsidRDefault="004D5BFF" w:rsidP="00EA035C">
      <w:pPr>
        <w:rPr>
          <w:lang w:val="es-ES"/>
        </w:rPr>
      </w:pPr>
      <w:r w:rsidRPr="00C16EC4">
        <w:rPr>
          <w:lang w:val="es-ES"/>
        </w:rPr>
        <w:t xml:space="preserve">Como DPD, debe ser fácilmente accesible y estar disponible personalmente dentro de [nombre de la empresa] y de todos sus establecimientos. Su disponibilidad personal como DPD, ya sea físicamente en las mismas instalaciones </w:t>
      </w:r>
      <w:r w:rsidR="00EA035C" w:rsidRPr="00C16EC4">
        <w:rPr>
          <w:lang w:val="es-ES"/>
        </w:rPr>
        <w:t>que…</w:t>
      </w:r>
    </w:p>
    <w:p w14:paraId="042ED67C" w14:textId="5295C745" w:rsidR="00C06A1E" w:rsidRPr="00C16EC4" w:rsidRDefault="00CC7B85" w:rsidP="00C06A1E">
      <w:pPr>
        <w:pStyle w:val="Heading2"/>
        <w:numPr>
          <w:ilvl w:val="1"/>
          <w:numId w:val="23"/>
        </w:numPr>
        <w:adjustRightInd w:val="0"/>
        <w:spacing w:after="240" w:line="240" w:lineRule="auto"/>
        <w:jc w:val="both"/>
        <w:rPr>
          <w:rFonts w:asciiTheme="minorHAnsi" w:hAnsiTheme="minorHAnsi"/>
          <w:lang w:val="es-ES"/>
        </w:rPr>
      </w:pPr>
      <w:bookmarkStart w:id="3" w:name="_Toc532574827"/>
      <w:r w:rsidRPr="00C16EC4">
        <w:rPr>
          <w:rFonts w:asciiTheme="minorHAnsi" w:hAnsiTheme="minorHAnsi"/>
          <w:lang w:val="es-ES"/>
        </w:rPr>
        <w:t xml:space="preserve">Sus datos de contacto </w:t>
      </w:r>
      <w:bookmarkEnd w:id="3"/>
    </w:p>
    <w:p w14:paraId="51D52689" w14:textId="6567AF59" w:rsidR="00F6795B" w:rsidRPr="00C16EC4" w:rsidRDefault="00F6795B" w:rsidP="00C16EC4">
      <w:pPr>
        <w:rPr>
          <w:lang w:val="es-ES"/>
        </w:rPr>
      </w:pPr>
      <w:r w:rsidRPr="00C16EC4">
        <w:rPr>
          <w:lang w:val="es-ES"/>
        </w:rPr>
        <w:t>Con respecto a las cuestiones de protección de datos, será un punto de contacto multilateral para las partes externas (por ejemplo, los interesados, las autoridades de control y otros) y también para las partes internas dentro de la organización (por ejemplo, los empleados).</w:t>
      </w:r>
    </w:p>
    <w:p w14:paraId="71DC5413" w14:textId="40EBF234" w:rsidR="002133B5" w:rsidRPr="00C16EC4" w:rsidRDefault="00F6795B" w:rsidP="00EA035C">
      <w:pPr>
        <w:rPr>
          <w:lang w:val="es-ES"/>
        </w:rPr>
      </w:pPr>
      <w:r w:rsidRPr="00C16EC4">
        <w:rPr>
          <w:lang w:val="es-ES"/>
        </w:rPr>
        <w:t xml:space="preserve">Su nombramiento y datos de contacto se comunicarán oficialmente a todo el personal dentro de [nombre de la empresa] para garantizar que se conozca su existencia y función dentro de la organización. Sus datos </w:t>
      </w:r>
      <w:r w:rsidR="00EA035C" w:rsidRPr="00C16EC4">
        <w:rPr>
          <w:lang w:val="es-ES"/>
        </w:rPr>
        <w:t>de…</w:t>
      </w:r>
    </w:p>
    <w:p w14:paraId="7EAF053F" w14:textId="36E8BB91" w:rsidR="00C06A1E" w:rsidRPr="00C16EC4" w:rsidRDefault="00A37451" w:rsidP="00C06A1E">
      <w:pPr>
        <w:pStyle w:val="Heading2"/>
        <w:numPr>
          <w:ilvl w:val="1"/>
          <w:numId w:val="23"/>
        </w:numPr>
        <w:adjustRightInd w:val="0"/>
        <w:spacing w:after="240" w:line="240" w:lineRule="auto"/>
        <w:jc w:val="both"/>
        <w:rPr>
          <w:rFonts w:asciiTheme="minorHAnsi" w:hAnsiTheme="minorHAnsi"/>
          <w:lang w:val="es-ES"/>
        </w:rPr>
      </w:pPr>
      <w:bookmarkStart w:id="4" w:name="_Toc532574828"/>
      <w:r w:rsidRPr="00C16EC4">
        <w:rPr>
          <w:rFonts w:asciiTheme="minorHAnsi" w:hAnsiTheme="minorHAnsi"/>
          <w:lang w:val="es-ES"/>
        </w:rPr>
        <w:t xml:space="preserve">Su independencia </w:t>
      </w:r>
      <w:bookmarkEnd w:id="4"/>
    </w:p>
    <w:p w14:paraId="0AF71520" w14:textId="488B6261" w:rsidR="00EA035C" w:rsidRDefault="00696513" w:rsidP="00EA035C">
      <w:pPr>
        <w:rPr>
          <w:lang w:val="es-ES"/>
        </w:rPr>
      </w:pPr>
      <w:r w:rsidRPr="00C16EC4">
        <w:rPr>
          <w:lang w:val="es-ES"/>
        </w:rPr>
        <w:t>Aunque sea un empleado de [nombre de la empresa], debe desarrollar sus funciones y tareas de manera independiente e im</w:t>
      </w:r>
      <w:r w:rsidR="00EA035C">
        <w:rPr>
          <w:lang w:val="es-ES"/>
        </w:rPr>
        <w:t>parcial. No se le…</w:t>
      </w:r>
      <w:r w:rsidR="008C27D8" w:rsidRPr="00C16EC4">
        <w:rPr>
          <w:lang w:val="es-ES"/>
        </w:rPr>
        <w:t xml:space="preserve"> </w:t>
      </w:r>
    </w:p>
    <w:p w14:paraId="2649F0F1" w14:textId="77777777" w:rsidR="00EA035C" w:rsidRDefault="00EA035C" w:rsidP="00EA035C">
      <w:pPr>
        <w:rPr>
          <w:lang w:val="es-ES"/>
        </w:rPr>
      </w:pPr>
    </w:p>
    <w:p w14:paraId="3FBFF554" w14:textId="77777777" w:rsidR="00EA035C" w:rsidRDefault="00EA035C" w:rsidP="00EA035C">
      <w:pPr>
        <w:rPr>
          <w:lang w:val="es-ES"/>
        </w:rPr>
      </w:pPr>
    </w:p>
    <w:p w14:paraId="00822047" w14:textId="77777777" w:rsidR="00EA035C" w:rsidRPr="003F1F0B" w:rsidRDefault="00EA035C" w:rsidP="00EA035C">
      <w:pPr>
        <w:spacing w:line="240" w:lineRule="auto"/>
        <w:jc w:val="center"/>
        <w:rPr>
          <w:lang w:val="es-ES"/>
        </w:rPr>
      </w:pPr>
      <w:r w:rsidRPr="003F1F0B">
        <w:rPr>
          <w:lang w:val="es-ES"/>
        </w:rPr>
        <w:t>** FIN DE MUESTRA GRATIS **</w:t>
      </w:r>
    </w:p>
    <w:p w14:paraId="7DAD0EE3" w14:textId="75EA4CA4" w:rsidR="00EA035C" w:rsidRPr="00C16EC4" w:rsidRDefault="00EA035C" w:rsidP="00EA035C">
      <w:pPr>
        <w:jc w:val="center"/>
        <w:rPr>
          <w:rFonts w:asciiTheme="minorHAnsi" w:hAnsiTheme="minorHAnsi"/>
          <w:sz w:val="20"/>
          <w:szCs w:val="20"/>
          <w:lang w:val="es-ES"/>
        </w:rPr>
      </w:pPr>
      <w:r w:rsidRPr="003F1F0B">
        <w:rPr>
          <w:lang w:val="es-ES"/>
        </w:rPr>
        <w:t>Para descargar la versión completa de este documento haga clic aquí:</w:t>
      </w:r>
      <w:r w:rsidRPr="003F1F0B">
        <w:rPr>
          <w:lang w:val="es-ES"/>
        </w:rPr>
        <w:br/>
      </w:r>
      <w:hyperlink r:id="rId10" w:history="1">
        <w:r w:rsidRPr="006B3DAB">
          <w:rPr>
            <w:rStyle w:val="Hyperlink"/>
          </w:rPr>
          <w:t>https://advisera.com/eugdpracademy/es/documentation/carta-de-terminos-de-nombramiento-del-delegado-de-proteccion-de-datos/</w:t>
        </w:r>
      </w:hyperlink>
      <w:r>
        <w:t xml:space="preserve"> </w:t>
      </w:r>
    </w:p>
    <w:p w14:paraId="530629CA" w14:textId="485A7873" w:rsidR="007350EC" w:rsidRPr="00C16EC4" w:rsidRDefault="007350EC" w:rsidP="007350EC">
      <w:pPr>
        <w:rPr>
          <w:rFonts w:asciiTheme="minorHAnsi" w:hAnsiTheme="minorHAnsi"/>
          <w:sz w:val="20"/>
          <w:szCs w:val="20"/>
          <w:lang w:val="es-ES"/>
        </w:rPr>
      </w:pPr>
    </w:p>
    <w:sectPr w:rsidR="007350EC" w:rsidRPr="00C16EC4" w:rsidSect="00566C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2-24T15:07:00Z" w:initials="EUA">
    <w:p w14:paraId="43E60B10" w14:textId="30FB007E" w:rsidR="00F201AA" w:rsidRPr="00034D6E" w:rsidRDefault="00566CC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854E72" w:rsidRPr="00854E72">
        <w:rPr>
          <w:lang w:val="es-ES"/>
        </w:rPr>
        <w:t xml:space="preserve">Este documento representa un documento oficial de la empresa que se utiliza al </w:t>
      </w:r>
      <w:r w:rsidR="00854E72">
        <w:rPr>
          <w:lang w:val="es-ES"/>
        </w:rPr>
        <w:t>nombr</w:t>
      </w:r>
      <w:r w:rsidR="00854E72" w:rsidRPr="00854E72">
        <w:rPr>
          <w:lang w:val="es-ES"/>
        </w:rPr>
        <w:t>ar un DP</w:t>
      </w:r>
      <w:r w:rsidR="00854E72">
        <w:rPr>
          <w:lang w:val="es-ES"/>
        </w:rPr>
        <w:t>D</w:t>
      </w:r>
      <w:r w:rsidR="00854E72" w:rsidRPr="00854E72">
        <w:rPr>
          <w:lang w:val="es-ES"/>
        </w:rPr>
        <w:t>. Este documento se puede usar como prueba de nombramiento cuando lo solicite la Autoridad</w:t>
      </w:r>
      <w:r w:rsidR="00854E72">
        <w:rPr>
          <w:lang w:val="es-ES"/>
        </w:rPr>
        <w:t xml:space="preserve"> de Control</w:t>
      </w:r>
      <w:r w:rsidR="00854E72" w:rsidRPr="00854E72">
        <w:rPr>
          <w:lang w:val="es-ES"/>
        </w:rPr>
        <w:t xml:space="preserve"> ​​o cualquier otro tercero. Le recomendamos que incluya este documento como un anexo a la Carta de nombramiento de</w:t>
      </w:r>
      <w:r w:rsidR="00854E72">
        <w:rPr>
          <w:lang w:val="es-ES"/>
        </w:rPr>
        <w:t>l</w:t>
      </w:r>
      <w:r w:rsidR="00854E72" w:rsidRPr="00854E72">
        <w:rPr>
          <w:lang w:val="es-ES"/>
        </w:rPr>
        <w:t xml:space="preserve"> DP</w:t>
      </w:r>
      <w:r w:rsidR="00854E72">
        <w:rPr>
          <w:lang w:val="es-ES"/>
        </w:rPr>
        <w:t>D</w:t>
      </w:r>
      <w:r w:rsidR="00854E72" w:rsidRPr="00854E72">
        <w:rPr>
          <w:lang w:val="es-ES"/>
        </w:rPr>
        <w:t>.</w:t>
      </w:r>
    </w:p>
    <w:p w14:paraId="7E17E6C6" w14:textId="6130543A" w:rsidR="00F201AA" w:rsidRPr="00854E72" w:rsidRDefault="00F201AA">
      <w:pPr>
        <w:pStyle w:val="CommentText"/>
        <w:rPr>
          <w:lang w:val="es-ES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17E6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17E6C6" w16cid:durableId="1FFB3B85"/>
  <w16cid:commentId w16cid:paraId="19798EC7" w16cid:durableId="1FED785C"/>
  <w16cid:commentId w16cid:paraId="67672A9A" w16cid:durableId="1FED785D"/>
  <w16cid:commentId w16cid:paraId="7BDA4CA1" w16cid:durableId="1FED78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ACA6D" w14:textId="77777777" w:rsidR="00521967" w:rsidRDefault="00521967" w:rsidP="00F961E0">
      <w:pPr>
        <w:spacing w:after="0" w:line="240" w:lineRule="auto"/>
      </w:pPr>
      <w:r>
        <w:separator/>
      </w:r>
    </w:p>
  </w:endnote>
  <w:endnote w:type="continuationSeparator" w:id="0">
    <w:p w14:paraId="0EC6B322" w14:textId="77777777" w:rsidR="00521967" w:rsidRDefault="00521967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5E7DE" w14:textId="77777777" w:rsidR="00034D6E" w:rsidRDefault="00034D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4D8BB324" w:rsidR="00D669BF" w:rsidRPr="007350EC" w:rsidRDefault="007350EC" w:rsidP="00566CC9">
          <w:pPr>
            <w:pStyle w:val="Footer"/>
            <w:rPr>
              <w:sz w:val="18"/>
              <w:lang w:val="es-ES"/>
            </w:rPr>
          </w:pPr>
          <w:r w:rsidRPr="007350EC">
            <w:rPr>
              <w:sz w:val="18"/>
              <w:lang w:val="es-ES"/>
            </w:rPr>
            <w:t xml:space="preserve">Carta de Términos de Nombramiento </w:t>
          </w:r>
          <w:r>
            <w:rPr>
              <w:sz w:val="18"/>
              <w:lang w:val="es-ES"/>
            </w:rPr>
            <w:t xml:space="preserve">del DPD </w:t>
          </w:r>
        </w:p>
      </w:tc>
      <w:tc>
        <w:tcPr>
          <w:tcW w:w="2126" w:type="dxa"/>
        </w:tcPr>
        <w:p w14:paraId="34C666EA" w14:textId="09D85C7E" w:rsidR="00D669BF" w:rsidRPr="00EB368F" w:rsidRDefault="007350EC" w:rsidP="006571EC">
          <w:pPr>
            <w:pStyle w:val="Footer"/>
            <w:jc w:val="center"/>
            <w:rPr>
              <w:sz w:val="18"/>
              <w:szCs w:val="18"/>
              <w:lang w:val="en-GB"/>
            </w:rPr>
          </w:pPr>
          <w:r w:rsidRPr="001A26F1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402" w:type="dxa"/>
        </w:tcPr>
        <w:p w14:paraId="3A66EF2F" w14:textId="7FFC847C" w:rsidR="00D669BF" w:rsidRPr="00EB368F" w:rsidRDefault="00D669BF" w:rsidP="006571EC">
          <w:pPr>
            <w:pStyle w:val="Footer"/>
            <w:jc w:val="right"/>
            <w:rPr>
              <w:b/>
              <w:sz w:val="18"/>
              <w:szCs w:val="18"/>
              <w:lang w:val="en-GB"/>
            </w:rPr>
          </w:pPr>
          <w:r w:rsidRPr="00EB368F">
            <w:rPr>
              <w:sz w:val="18"/>
              <w:lang w:val="en-GB"/>
            </w:rPr>
            <w:t xml:space="preserve">Page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PAGE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034D6E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  <w:r w:rsidRPr="00EB368F">
            <w:rPr>
              <w:sz w:val="18"/>
              <w:lang w:val="en-GB"/>
            </w:rPr>
            <w:t xml:space="preserve"> of </w:t>
          </w:r>
          <w:r w:rsidR="00034FCC" w:rsidRPr="00EB368F">
            <w:rPr>
              <w:b/>
              <w:sz w:val="18"/>
              <w:lang w:val="en-GB"/>
            </w:rPr>
            <w:fldChar w:fldCharType="begin"/>
          </w:r>
          <w:r w:rsidRPr="00EB368F">
            <w:rPr>
              <w:b/>
              <w:sz w:val="18"/>
              <w:lang w:val="en-GB"/>
            </w:rPr>
            <w:instrText xml:space="preserve"> NUMPAGES  </w:instrText>
          </w:r>
          <w:r w:rsidR="00034FCC" w:rsidRPr="00EB368F">
            <w:rPr>
              <w:b/>
              <w:sz w:val="18"/>
              <w:lang w:val="en-GB"/>
            </w:rPr>
            <w:fldChar w:fldCharType="separate"/>
          </w:r>
          <w:r w:rsidR="00034D6E">
            <w:rPr>
              <w:b/>
              <w:noProof/>
              <w:sz w:val="18"/>
              <w:lang w:val="en-GB"/>
            </w:rPr>
            <w:t>1</w:t>
          </w:r>
          <w:r w:rsidR="00034FCC" w:rsidRPr="00EB368F">
            <w:rPr>
              <w:b/>
              <w:sz w:val="18"/>
              <w:lang w:val="en-GB"/>
            </w:rPr>
            <w:fldChar w:fldCharType="end"/>
          </w:r>
        </w:p>
      </w:tc>
    </w:tr>
  </w:tbl>
  <w:p w14:paraId="0A0035AF" w14:textId="3C68D7A9" w:rsidR="00D669BF" w:rsidRPr="002C06BC" w:rsidRDefault="00034D6E" w:rsidP="00034D6E">
    <w:pPr>
      <w:suppressAutoHyphens/>
      <w:jc w:val="center"/>
      <w:rPr>
        <w:rFonts w:eastAsia="Times New Roman"/>
        <w:sz w:val="16"/>
        <w:szCs w:val="16"/>
        <w:lang w:eastAsia="ar-SA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36C30876" w:rsidR="00D669BF" w:rsidRPr="007D4CFB" w:rsidRDefault="007D4CFB" w:rsidP="007D4CFB">
    <w:pPr>
      <w:suppressAutoHyphens/>
      <w:jc w:val="center"/>
      <w:rPr>
        <w:rFonts w:eastAsia="Times New Roman"/>
        <w:sz w:val="16"/>
        <w:szCs w:val="16"/>
        <w:lang w:eastAsia="ar-SA"/>
      </w:rPr>
    </w:pPr>
    <w:r>
      <w:rPr>
        <w:rFonts w:eastAsia="Times New Roman"/>
        <w:sz w:val="16"/>
        <w:szCs w:val="16"/>
        <w:lang w:eastAsia="ar-SA"/>
      </w:rPr>
      <w:t xml:space="preserve">©2018 </w:t>
    </w:r>
    <w:r>
      <w:rPr>
        <w:rFonts w:eastAsia="Times New Roman"/>
        <w:sz w:val="16"/>
        <w:szCs w:val="16"/>
        <w:lang w:eastAsia="ar-SA"/>
      </w:rPr>
      <w:t>This template may be used by clients of Advisera Expert Solutions Ltd. in accordance with the License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303A0" w14:textId="77777777" w:rsidR="00521967" w:rsidRDefault="00521967" w:rsidP="00F961E0">
      <w:pPr>
        <w:spacing w:after="0" w:line="240" w:lineRule="auto"/>
      </w:pPr>
      <w:r>
        <w:separator/>
      </w:r>
    </w:p>
  </w:footnote>
  <w:footnote w:type="continuationSeparator" w:id="0">
    <w:p w14:paraId="6DEC8044" w14:textId="77777777" w:rsidR="00521967" w:rsidRDefault="00521967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3B69E" w14:textId="77777777" w:rsidR="00034D6E" w:rsidRDefault="00034D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7677C69C" w:rsidR="00D669BF" w:rsidRPr="00EB368F" w:rsidRDefault="007350EC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>
            <w:rPr>
              <w:sz w:val="20"/>
              <w:szCs w:val="18"/>
            </w:rPr>
            <w:t>[</w:t>
          </w:r>
          <w:r>
            <w:rPr>
              <w:sz w:val="20"/>
              <w:szCs w:val="18"/>
              <w:lang w:val="es-ES"/>
            </w:rPr>
            <w:t>nombre de la organización</w:t>
          </w:r>
          <w:r>
            <w:rPr>
              <w:sz w:val="20"/>
              <w:szCs w:val="18"/>
            </w:rPr>
            <w:t>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19C2C" w14:textId="77777777" w:rsidR="00034D6E" w:rsidRDefault="00034D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25D26EB4"/>
    <w:lvl w:ilvl="0">
      <w:start w:val="2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C763BF"/>
    <w:multiLevelType w:val="hybridMultilevel"/>
    <w:tmpl w:val="CCB25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C7A2F"/>
    <w:multiLevelType w:val="multilevel"/>
    <w:tmpl w:val="25D26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21F1E"/>
    <w:multiLevelType w:val="multilevel"/>
    <w:tmpl w:val="5D6E9D3A"/>
    <w:name w:val="Plato Heading List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17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A2B31"/>
    <w:multiLevelType w:val="hybridMultilevel"/>
    <w:tmpl w:val="49803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8"/>
  </w:num>
  <w:num w:numId="5">
    <w:abstractNumId w:val="17"/>
  </w:num>
  <w:num w:numId="6">
    <w:abstractNumId w:val="21"/>
  </w:num>
  <w:num w:numId="7">
    <w:abstractNumId w:val="13"/>
  </w:num>
  <w:num w:numId="8">
    <w:abstractNumId w:val="25"/>
  </w:num>
  <w:num w:numId="9">
    <w:abstractNumId w:val="7"/>
  </w:num>
  <w:num w:numId="10">
    <w:abstractNumId w:val="12"/>
  </w:num>
  <w:num w:numId="11">
    <w:abstractNumId w:val="11"/>
  </w:num>
  <w:num w:numId="12">
    <w:abstractNumId w:val="2"/>
  </w:num>
  <w:num w:numId="13">
    <w:abstractNumId w:val="5"/>
  </w:num>
  <w:num w:numId="14">
    <w:abstractNumId w:val="15"/>
  </w:num>
  <w:num w:numId="15">
    <w:abstractNumId w:val="27"/>
  </w:num>
  <w:num w:numId="16">
    <w:abstractNumId w:val="26"/>
  </w:num>
  <w:num w:numId="17">
    <w:abstractNumId w:val="4"/>
  </w:num>
  <w:num w:numId="18">
    <w:abstractNumId w:val="14"/>
  </w:num>
  <w:num w:numId="19">
    <w:abstractNumId w:val="22"/>
  </w:num>
  <w:num w:numId="20">
    <w:abstractNumId w:val="24"/>
  </w:num>
  <w:num w:numId="21">
    <w:abstractNumId w:val="10"/>
  </w:num>
  <w:num w:numId="22">
    <w:abstractNumId w:val="23"/>
  </w:num>
  <w:num w:numId="23">
    <w:abstractNumId w:val="16"/>
  </w:num>
  <w:num w:numId="24">
    <w:abstractNumId w:val="19"/>
  </w:num>
  <w:num w:numId="25">
    <w:abstractNumId w:val="6"/>
  </w:num>
  <w:num w:numId="26">
    <w:abstractNumId w:val="20"/>
  </w:num>
  <w:num w:numId="27">
    <w:abstractNumId w:val="1"/>
  </w:num>
  <w:num w:numId="28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D6E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2E8E"/>
    <w:rsid w:val="000C1479"/>
    <w:rsid w:val="000E11FD"/>
    <w:rsid w:val="000F08F8"/>
    <w:rsid w:val="000F0B85"/>
    <w:rsid w:val="000F16F4"/>
    <w:rsid w:val="000F1B77"/>
    <w:rsid w:val="00110F5C"/>
    <w:rsid w:val="00111B50"/>
    <w:rsid w:val="00113E7A"/>
    <w:rsid w:val="0012399D"/>
    <w:rsid w:val="00154644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133B5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09BD"/>
    <w:rsid w:val="00282C60"/>
    <w:rsid w:val="002939F9"/>
    <w:rsid w:val="002A5F8B"/>
    <w:rsid w:val="002C06BC"/>
    <w:rsid w:val="002C3A8E"/>
    <w:rsid w:val="002D47C7"/>
    <w:rsid w:val="002E5E5E"/>
    <w:rsid w:val="002F464D"/>
    <w:rsid w:val="00301C2D"/>
    <w:rsid w:val="003056B2"/>
    <w:rsid w:val="0031298A"/>
    <w:rsid w:val="00315873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2ED7"/>
    <w:rsid w:val="003853C4"/>
    <w:rsid w:val="0038697F"/>
    <w:rsid w:val="00393903"/>
    <w:rsid w:val="0039498A"/>
    <w:rsid w:val="00395C52"/>
    <w:rsid w:val="00397CF8"/>
    <w:rsid w:val="003A212D"/>
    <w:rsid w:val="003A2A39"/>
    <w:rsid w:val="003A5D9D"/>
    <w:rsid w:val="003B1F24"/>
    <w:rsid w:val="003D03A0"/>
    <w:rsid w:val="003D326F"/>
    <w:rsid w:val="003E2184"/>
    <w:rsid w:val="003F63F4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7E2"/>
    <w:rsid w:val="00487F5E"/>
    <w:rsid w:val="004B1E43"/>
    <w:rsid w:val="004B33D9"/>
    <w:rsid w:val="004B7DAC"/>
    <w:rsid w:val="004C00D2"/>
    <w:rsid w:val="004D3B0D"/>
    <w:rsid w:val="004D5BFF"/>
    <w:rsid w:val="004D7B7E"/>
    <w:rsid w:val="004F5D51"/>
    <w:rsid w:val="00521967"/>
    <w:rsid w:val="00524EA0"/>
    <w:rsid w:val="005313AC"/>
    <w:rsid w:val="00536067"/>
    <w:rsid w:val="00536D70"/>
    <w:rsid w:val="00542B74"/>
    <w:rsid w:val="00543939"/>
    <w:rsid w:val="00547F11"/>
    <w:rsid w:val="00554140"/>
    <w:rsid w:val="00554E95"/>
    <w:rsid w:val="00557C55"/>
    <w:rsid w:val="0056521D"/>
    <w:rsid w:val="00566CC9"/>
    <w:rsid w:val="00582C00"/>
    <w:rsid w:val="00585743"/>
    <w:rsid w:val="005857F4"/>
    <w:rsid w:val="0059006B"/>
    <w:rsid w:val="00596F5E"/>
    <w:rsid w:val="005B094C"/>
    <w:rsid w:val="005C3AC6"/>
    <w:rsid w:val="005C43FB"/>
    <w:rsid w:val="005D2094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96513"/>
    <w:rsid w:val="006A0838"/>
    <w:rsid w:val="006D3722"/>
    <w:rsid w:val="006D7C63"/>
    <w:rsid w:val="006E516D"/>
    <w:rsid w:val="006F535E"/>
    <w:rsid w:val="00703C7D"/>
    <w:rsid w:val="00711616"/>
    <w:rsid w:val="00720F0B"/>
    <w:rsid w:val="0072113B"/>
    <w:rsid w:val="00724468"/>
    <w:rsid w:val="00725A2E"/>
    <w:rsid w:val="00734C35"/>
    <w:rsid w:val="007350EC"/>
    <w:rsid w:val="00736630"/>
    <w:rsid w:val="00746E3C"/>
    <w:rsid w:val="00747BFD"/>
    <w:rsid w:val="007532E8"/>
    <w:rsid w:val="007643BA"/>
    <w:rsid w:val="00774299"/>
    <w:rsid w:val="007753AF"/>
    <w:rsid w:val="00776DAE"/>
    <w:rsid w:val="00785208"/>
    <w:rsid w:val="00785BA2"/>
    <w:rsid w:val="00786585"/>
    <w:rsid w:val="00791EB2"/>
    <w:rsid w:val="007A4D27"/>
    <w:rsid w:val="007C1892"/>
    <w:rsid w:val="007C1D7C"/>
    <w:rsid w:val="007D1208"/>
    <w:rsid w:val="007D4CFB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4E72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27D8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1597"/>
    <w:rsid w:val="0093397C"/>
    <w:rsid w:val="00933D5C"/>
    <w:rsid w:val="009418DE"/>
    <w:rsid w:val="0095138F"/>
    <w:rsid w:val="009715A1"/>
    <w:rsid w:val="00980AA9"/>
    <w:rsid w:val="00980AEF"/>
    <w:rsid w:val="00984BC7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C6286"/>
    <w:rsid w:val="009D1685"/>
    <w:rsid w:val="009E35DE"/>
    <w:rsid w:val="009E5D44"/>
    <w:rsid w:val="009F3EF0"/>
    <w:rsid w:val="009F7F6B"/>
    <w:rsid w:val="009F7FF4"/>
    <w:rsid w:val="00A001D6"/>
    <w:rsid w:val="00A045A6"/>
    <w:rsid w:val="00A16882"/>
    <w:rsid w:val="00A16AFB"/>
    <w:rsid w:val="00A16BD7"/>
    <w:rsid w:val="00A24D70"/>
    <w:rsid w:val="00A26226"/>
    <w:rsid w:val="00A31BD5"/>
    <w:rsid w:val="00A3439E"/>
    <w:rsid w:val="00A37118"/>
    <w:rsid w:val="00A37451"/>
    <w:rsid w:val="00A4726E"/>
    <w:rsid w:val="00A61C61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7CE7"/>
    <w:rsid w:val="00AE1927"/>
    <w:rsid w:val="00AF3843"/>
    <w:rsid w:val="00AF4CB5"/>
    <w:rsid w:val="00B0114F"/>
    <w:rsid w:val="00B03893"/>
    <w:rsid w:val="00B14824"/>
    <w:rsid w:val="00B3068F"/>
    <w:rsid w:val="00B45351"/>
    <w:rsid w:val="00B50914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5CB1"/>
    <w:rsid w:val="00BE654A"/>
    <w:rsid w:val="00BF2A35"/>
    <w:rsid w:val="00BF52E4"/>
    <w:rsid w:val="00C02185"/>
    <w:rsid w:val="00C033F2"/>
    <w:rsid w:val="00C04CA9"/>
    <w:rsid w:val="00C05696"/>
    <w:rsid w:val="00C06A1E"/>
    <w:rsid w:val="00C06C81"/>
    <w:rsid w:val="00C16794"/>
    <w:rsid w:val="00C16EC4"/>
    <w:rsid w:val="00C32174"/>
    <w:rsid w:val="00C3552F"/>
    <w:rsid w:val="00C40F95"/>
    <w:rsid w:val="00C417CC"/>
    <w:rsid w:val="00C44D6F"/>
    <w:rsid w:val="00C50214"/>
    <w:rsid w:val="00C613FD"/>
    <w:rsid w:val="00C61621"/>
    <w:rsid w:val="00C61B88"/>
    <w:rsid w:val="00C61F00"/>
    <w:rsid w:val="00C729A3"/>
    <w:rsid w:val="00C73CE6"/>
    <w:rsid w:val="00C84259"/>
    <w:rsid w:val="00CA7C10"/>
    <w:rsid w:val="00CB0BD1"/>
    <w:rsid w:val="00CB2292"/>
    <w:rsid w:val="00CB2557"/>
    <w:rsid w:val="00CB2617"/>
    <w:rsid w:val="00CC2041"/>
    <w:rsid w:val="00CC6A85"/>
    <w:rsid w:val="00CC7B85"/>
    <w:rsid w:val="00CD7F7E"/>
    <w:rsid w:val="00CE5ADE"/>
    <w:rsid w:val="00CE73E6"/>
    <w:rsid w:val="00CE73F6"/>
    <w:rsid w:val="00D01489"/>
    <w:rsid w:val="00D0536D"/>
    <w:rsid w:val="00D14934"/>
    <w:rsid w:val="00D14DB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E74FA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000D"/>
    <w:rsid w:val="00E62986"/>
    <w:rsid w:val="00E67AA6"/>
    <w:rsid w:val="00E714B3"/>
    <w:rsid w:val="00E760D8"/>
    <w:rsid w:val="00E82D34"/>
    <w:rsid w:val="00EA035C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01AA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6795B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D526B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CF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paragraph" w:styleId="Heading4">
    <w:name w:val="heading 4"/>
    <w:basedOn w:val="Normal"/>
    <w:link w:val="Heading4Char"/>
    <w:qFormat/>
    <w:rsid w:val="00C06A1E"/>
    <w:pPr>
      <w:tabs>
        <w:tab w:val="num" w:pos="2880"/>
      </w:tabs>
      <w:adjustRightInd w:val="0"/>
      <w:spacing w:after="240" w:line="240" w:lineRule="auto"/>
      <w:ind w:left="2880" w:hanging="1080"/>
      <w:jc w:val="both"/>
      <w:outlineLvl w:val="3"/>
    </w:pPr>
    <w:rPr>
      <w:rFonts w:ascii="Times New Roman" w:eastAsia="STZhongsong" w:hAnsi="Times New Roman"/>
      <w:szCs w:val="20"/>
      <w:lang w:val="en-GB" w:eastAsia="zh-CN"/>
    </w:rPr>
  </w:style>
  <w:style w:type="paragraph" w:styleId="Heading5">
    <w:name w:val="heading 5"/>
    <w:basedOn w:val="Normal"/>
    <w:link w:val="Heading5Char"/>
    <w:qFormat/>
    <w:rsid w:val="00C06A1E"/>
    <w:pPr>
      <w:tabs>
        <w:tab w:val="num" w:pos="3600"/>
      </w:tabs>
      <w:adjustRightInd w:val="0"/>
      <w:spacing w:after="240" w:line="240" w:lineRule="auto"/>
      <w:ind w:left="3600" w:hanging="720"/>
      <w:jc w:val="both"/>
      <w:outlineLvl w:val="4"/>
    </w:pPr>
    <w:rPr>
      <w:rFonts w:ascii="Times New Roman" w:eastAsia="STZhongsong" w:hAnsi="Times New Roman"/>
      <w:szCs w:val="20"/>
      <w:lang w:val="en-GB" w:eastAsia="zh-CN"/>
    </w:rPr>
  </w:style>
  <w:style w:type="paragraph" w:styleId="Heading6">
    <w:name w:val="heading 6"/>
    <w:basedOn w:val="Normal"/>
    <w:link w:val="Heading6Char"/>
    <w:qFormat/>
    <w:rsid w:val="00C06A1E"/>
    <w:pPr>
      <w:tabs>
        <w:tab w:val="num" w:pos="4320"/>
      </w:tabs>
      <w:adjustRightInd w:val="0"/>
      <w:spacing w:after="240" w:line="240" w:lineRule="auto"/>
      <w:ind w:left="4320" w:hanging="720"/>
      <w:jc w:val="both"/>
      <w:outlineLvl w:val="5"/>
    </w:pPr>
    <w:rPr>
      <w:rFonts w:ascii="Times New Roman" w:eastAsia="STZhongsong" w:hAnsi="Times New Roman"/>
      <w:szCs w:val="20"/>
      <w:lang w:val="en-GB" w:eastAsia="zh-CN"/>
    </w:rPr>
  </w:style>
  <w:style w:type="paragraph" w:styleId="Heading7">
    <w:name w:val="heading 7"/>
    <w:basedOn w:val="Normal"/>
    <w:link w:val="Heading7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6"/>
    </w:pPr>
    <w:rPr>
      <w:rFonts w:ascii="Times New Roman" w:eastAsia="STZhongsong" w:hAnsi="Times New Roman"/>
      <w:szCs w:val="20"/>
      <w:lang w:val="en-GB" w:eastAsia="zh-CN"/>
    </w:rPr>
  </w:style>
  <w:style w:type="paragraph" w:styleId="Heading8">
    <w:name w:val="heading 8"/>
    <w:basedOn w:val="Normal"/>
    <w:link w:val="Heading8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7"/>
    </w:pPr>
    <w:rPr>
      <w:rFonts w:ascii="Times New Roman" w:eastAsia="STZhongsong" w:hAnsi="Times New Roman"/>
      <w:szCs w:val="20"/>
      <w:lang w:val="en-GB" w:eastAsia="zh-CN"/>
    </w:rPr>
  </w:style>
  <w:style w:type="paragraph" w:styleId="Heading9">
    <w:name w:val="heading 9"/>
    <w:basedOn w:val="Normal"/>
    <w:link w:val="Heading9Char"/>
    <w:qFormat/>
    <w:rsid w:val="00C06A1E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8"/>
    </w:pPr>
    <w:rPr>
      <w:rFonts w:ascii="Times New Roman" w:eastAsia="STZhongsong" w:hAnsi="Times New Roman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qFormat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character" w:customStyle="1" w:styleId="Heading4Char">
    <w:name w:val="Heading 4 Char"/>
    <w:basedOn w:val="DefaultParagraphFont"/>
    <w:link w:val="Heading4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5Char">
    <w:name w:val="Heading 5 Char"/>
    <w:basedOn w:val="DefaultParagraphFont"/>
    <w:link w:val="Heading5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6Char">
    <w:name w:val="Heading 6 Char"/>
    <w:basedOn w:val="DefaultParagraphFont"/>
    <w:link w:val="Heading6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7Char">
    <w:name w:val="Heading 7 Char"/>
    <w:basedOn w:val="DefaultParagraphFont"/>
    <w:link w:val="Heading7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8Char">
    <w:name w:val="Heading 8 Char"/>
    <w:basedOn w:val="DefaultParagraphFont"/>
    <w:link w:val="Heading8"/>
    <w:rsid w:val="00C06A1E"/>
    <w:rPr>
      <w:rFonts w:ascii="Times New Roman" w:eastAsia="STZhongsong" w:hAnsi="Times New Roman"/>
      <w:sz w:val="22"/>
      <w:lang w:val="en-GB" w:eastAsia="zh-CN"/>
    </w:rPr>
  </w:style>
  <w:style w:type="character" w:customStyle="1" w:styleId="Heading9Char">
    <w:name w:val="Heading 9 Char"/>
    <w:basedOn w:val="DefaultParagraphFont"/>
    <w:link w:val="Heading9"/>
    <w:rsid w:val="00C06A1E"/>
    <w:rPr>
      <w:rFonts w:ascii="Times New Roman" w:eastAsia="STZhongsong" w:hAnsi="Times New Roman"/>
      <w:sz w:val="22"/>
      <w:lang w:val="en-GB" w:eastAsia="zh-CN"/>
    </w:rPr>
  </w:style>
  <w:style w:type="paragraph" w:customStyle="1" w:styleId="MarginText">
    <w:name w:val="Margin Text"/>
    <w:basedOn w:val="Normal"/>
    <w:rsid w:val="00C06A1E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7D4CFB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7B8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3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33B5"/>
    <w:rPr>
      <w:rFonts w:ascii="Courier New" w:eastAsia="Times New Roman" w:hAnsi="Courier New" w:cs="Courier New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es/documentation/carta-de-terminos-de-nombramiento-del-delegado-de-proteccion-de-dato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09022-F0A3-4446-A264-625E9A6E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Carta de Términos de Nombramiento del DPD </vt:lpstr>
      <vt:lpstr>Supplier Employee Privacy Notice</vt:lpstr>
      <vt:lpstr>Blank template</vt:lpstr>
    </vt:vector>
  </TitlesOfParts>
  <Company>Advisera Expert Solutions Ltd</Company>
  <LinksUpToDate>false</LinksUpToDate>
  <CharactersWithSpaces>1818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Términos de Nombramiento del DPD 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19</cp:revision>
  <dcterms:created xsi:type="dcterms:W3CDTF">2019-01-21T22:06:00Z</dcterms:created>
  <dcterms:modified xsi:type="dcterms:W3CDTF">2020-04-19T07:29:00Z</dcterms:modified>
</cp:coreProperties>
</file>