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CF684" w14:textId="5374D80D" w:rsidR="006D6A86" w:rsidRDefault="00EB0322" w:rsidP="0054795F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EB0322">
        <w:rPr>
          <w:rFonts w:asciiTheme="minorHAnsi" w:eastAsia="Times New Roman" w:hAnsiTheme="minorHAnsi"/>
          <w:b/>
          <w:sz w:val="28"/>
          <w:szCs w:val="28"/>
        </w:rPr>
        <w:t>C</w:t>
      </w:r>
      <w:r w:rsidR="00911F18">
        <w:rPr>
          <w:rFonts w:asciiTheme="minorHAnsi" w:eastAsia="Times New Roman" w:hAnsiTheme="minorHAnsi"/>
          <w:b/>
          <w:sz w:val="28"/>
          <w:szCs w:val="28"/>
        </w:rPr>
        <w:t>arta de Cierre de S</w:t>
      </w:r>
      <w:r w:rsidRPr="00EB0322">
        <w:rPr>
          <w:rFonts w:asciiTheme="minorHAnsi" w:eastAsia="Times New Roman" w:hAnsiTheme="minorHAnsi"/>
          <w:b/>
          <w:sz w:val="28"/>
          <w:szCs w:val="28"/>
        </w:rPr>
        <w:t>olicitud</w:t>
      </w:r>
      <w:commentRangeEnd w:id="0"/>
      <w:r w:rsidR="0054795F">
        <w:rPr>
          <w:rStyle w:val="CommentReference"/>
        </w:rPr>
        <w:commentReference w:id="0"/>
      </w:r>
      <w:r w:rsidR="00DC07AE" w:rsidRPr="00EB0322">
        <w:rPr>
          <w:rFonts w:asciiTheme="minorHAnsi" w:eastAsia="Times New Roman" w:hAnsiTheme="minorHAnsi"/>
          <w:b/>
          <w:sz w:val="28"/>
          <w:szCs w:val="28"/>
        </w:rPr>
        <w:t xml:space="preserve"> </w:t>
      </w:r>
    </w:p>
    <w:p w14:paraId="56545C3E" w14:textId="2DD0DDB5" w:rsidR="00B8038C" w:rsidRPr="00EB0322" w:rsidRDefault="00B8038C" w:rsidP="0054795F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4A4CC1">
        <w:t>** VERSIÓN DE MUESTRA GRATIS **</w:t>
      </w:r>
    </w:p>
    <w:p w14:paraId="0366F3B4" w14:textId="77777777" w:rsidR="00EB0322" w:rsidRPr="00275577" w:rsidRDefault="00EB0322" w:rsidP="00EB0322">
      <w:pPr>
        <w:jc w:val="both"/>
        <w:rPr>
          <w:rFonts w:asciiTheme="minorHAnsi" w:eastAsia="Times New Roman" w:hAnsiTheme="minorHAnsi"/>
        </w:rPr>
      </w:pPr>
      <w:commentRangeStart w:id="1"/>
      <w:r w:rsidRPr="00275577">
        <w:rPr>
          <w:rFonts w:asciiTheme="minorHAnsi" w:eastAsia="Times New Roman" w:hAnsiTheme="minorHAnsi"/>
        </w:rPr>
        <w:t>[DESTINATARIO]</w:t>
      </w:r>
    </w:p>
    <w:p w14:paraId="1FA0052D" w14:textId="77777777" w:rsidR="00EB0322" w:rsidRPr="00275577" w:rsidRDefault="00EB0322" w:rsidP="00EB0322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>[DIRECCIÓN]</w:t>
      </w:r>
    </w:p>
    <w:p w14:paraId="58F35F72" w14:textId="77777777" w:rsidR="00EB0322" w:rsidRPr="00275577" w:rsidRDefault="00EB0322" w:rsidP="00EB0322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 xml:space="preserve">[CÓDIGO POSTAL] / [CORREO ELECTRÓNICO] </w:t>
      </w:r>
    </w:p>
    <w:p w14:paraId="0BA178ED" w14:textId="77777777" w:rsidR="00EB0322" w:rsidRPr="00275577" w:rsidRDefault="00EB0322" w:rsidP="00EB0322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>[FECHA]</w:t>
      </w:r>
      <w:commentRangeEnd w:id="1"/>
      <w:r>
        <w:rPr>
          <w:rStyle w:val="CommentReference"/>
        </w:rPr>
        <w:commentReference w:id="1"/>
      </w:r>
    </w:p>
    <w:p w14:paraId="4CA8CDC6" w14:textId="77777777" w:rsidR="00EB0322" w:rsidRPr="00275577" w:rsidRDefault="00EB0322" w:rsidP="00EB0322">
      <w:pPr>
        <w:jc w:val="both"/>
        <w:rPr>
          <w:rFonts w:asciiTheme="minorHAnsi" w:eastAsia="Times New Roman" w:hAnsiTheme="minorHAnsi"/>
        </w:rPr>
      </w:pPr>
    </w:p>
    <w:p w14:paraId="02EB0F2F" w14:textId="77777777" w:rsidR="00EB0322" w:rsidRPr="00275577" w:rsidRDefault="00EB0322" w:rsidP="00EB0322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>Estimado [</w:t>
      </w:r>
      <w:commentRangeStart w:id="2"/>
      <w:r w:rsidRPr="00275577">
        <w:rPr>
          <w:rFonts w:asciiTheme="minorHAnsi" w:eastAsia="Times New Roman" w:hAnsiTheme="minorHAnsi"/>
        </w:rPr>
        <w:t>Nombre</w:t>
      </w:r>
      <w:commentRangeEnd w:id="2"/>
      <w:r>
        <w:rPr>
          <w:rStyle w:val="CommentReference"/>
        </w:rPr>
        <w:commentReference w:id="2"/>
      </w:r>
      <w:r w:rsidRPr="00275577">
        <w:rPr>
          <w:rFonts w:asciiTheme="minorHAnsi" w:eastAsia="Times New Roman" w:hAnsiTheme="minorHAnsi"/>
        </w:rPr>
        <w:t>],</w:t>
      </w:r>
    </w:p>
    <w:p w14:paraId="0EB220EB" w14:textId="77777777" w:rsidR="00EB0322" w:rsidRPr="00275577" w:rsidRDefault="00EB0322" w:rsidP="00EB0322">
      <w:pPr>
        <w:jc w:val="both"/>
        <w:rPr>
          <w:rFonts w:asciiTheme="minorHAnsi" w:eastAsia="Times New Roman" w:hAnsiTheme="minorHAnsi"/>
        </w:rPr>
      </w:pPr>
    </w:p>
    <w:p w14:paraId="62A59C9B" w14:textId="77777777" w:rsidR="00EB0322" w:rsidRPr="00275577" w:rsidRDefault="00EB0322" w:rsidP="00EB0322">
      <w:pPr>
        <w:jc w:val="both"/>
        <w:rPr>
          <w:rFonts w:asciiTheme="minorHAnsi" w:eastAsia="Times New Roman" w:hAnsiTheme="minorHAnsi"/>
          <w:b/>
        </w:rPr>
      </w:pPr>
      <w:r w:rsidRPr="00275577">
        <w:rPr>
          <w:rFonts w:asciiTheme="minorHAnsi" w:eastAsia="Times New Roman" w:hAnsiTheme="minorHAnsi"/>
          <w:b/>
        </w:rPr>
        <w:t>Su</w:t>
      </w:r>
      <w:bookmarkStart w:id="3" w:name="_Hlk35344143"/>
      <w:r w:rsidRPr="00275577">
        <w:rPr>
          <w:rFonts w:asciiTheme="minorHAnsi" w:eastAsia="Times New Roman" w:hAnsiTheme="minorHAnsi"/>
          <w:b/>
        </w:rPr>
        <w:t xml:space="preserve"> solicitud bajo el Reglamento General de Protección de Datos ("RGPD")</w:t>
      </w:r>
      <w:bookmarkEnd w:id="3"/>
    </w:p>
    <w:p w14:paraId="5B4A73AB" w14:textId="77777777" w:rsidR="006D6A86" w:rsidRPr="00EB0322" w:rsidRDefault="006D6A86" w:rsidP="006D6A86">
      <w:pPr>
        <w:jc w:val="both"/>
        <w:rPr>
          <w:rFonts w:asciiTheme="minorHAnsi" w:eastAsia="Times New Roman" w:hAnsiTheme="minorHAnsi"/>
        </w:rPr>
      </w:pPr>
    </w:p>
    <w:p w14:paraId="6D14E491" w14:textId="6B137F0B" w:rsidR="008A371B" w:rsidRDefault="008A371B" w:rsidP="00B8038C">
      <w:pPr>
        <w:jc w:val="both"/>
        <w:rPr>
          <w:rFonts w:asciiTheme="minorHAnsi" w:eastAsia="Times New Roman" w:hAnsiTheme="minorHAnsi"/>
        </w:rPr>
      </w:pPr>
      <w:r w:rsidRPr="008A371B">
        <w:rPr>
          <w:rFonts w:asciiTheme="minorHAnsi" w:eastAsia="Times New Roman" w:hAnsiTheme="minorHAnsi"/>
        </w:rPr>
        <w:t>Tras nuestra correspondencia anterior, le escribimos para confirmar que, como no hemos teni</w:t>
      </w:r>
      <w:r w:rsidR="00B8038C">
        <w:rPr>
          <w:rFonts w:asciiTheme="minorHAnsi" w:eastAsia="Times New Roman" w:hAnsiTheme="minorHAnsi"/>
        </w:rPr>
        <w:t>do noticias suyas sobre nuestra…</w:t>
      </w:r>
    </w:p>
    <w:p w14:paraId="65FDCA8C" w14:textId="77777777" w:rsidR="00B8038C" w:rsidRDefault="00B8038C" w:rsidP="00B8038C">
      <w:pPr>
        <w:jc w:val="both"/>
        <w:rPr>
          <w:rFonts w:asciiTheme="minorHAnsi" w:eastAsia="Times New Roman" w:hAnsiTheme="minorHAnsi"/>
        </w:rPr>
      </w:pPr>
    </w:p>
    <w:p w14:paraId="545038F2" w14:textId="77777777" w:rsidR="00B8038C" w:rsidRDefault="00B8038C" w:rsidP="00B8038C">
      <w:pPr>
        <w:jc w:val="both"/>
        <w:rPr>
          <w:rFonts w:asciiTheme="minorHAnsi" w:eastAsia="Times New Roman" w:hAnsiTheme="minorHAnsi"/>
        </w:rPr>
      </w:pPr>
    </w:p>
    <w:p w14:paraId="6C143F37" w14:textId="77777777" w:rsidR="00B8038C" w:rsidRPr="00984126" w:rsidRDefault="00B8038C" w:rsidP="00B8038C">
      <w:pPr>
        <w:spacing w:line="240" w:lineRule="auto"/>
        <w:jc w:val="center"/>
      </w:pPr>
      <w:r w:rsidRPr="00984126">
        <w:t>** FIN DE MUESTRA GRATIS **</w:t>
      </w:r>
    </w:p>
    <w:p w14:paraId="24A57ED2" w14:textId="1738DC58" w:rsidR="00B8038C" w:rsidRPr="008A371B" w:rsidRDefault="00B8038C" w:rsidP="00B8038C">
      <w:pPr>
        <w:jc w:val="center"/>
        <w:rPr>
          <w:rFonts w:asciiTheme="minorHAnsi" w:eastAsia="Times New Roman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B8038C">
        <w:rPr>
          <w:rStyle w:val="Hyperlink"/>
          <w:rFonts w:cs="Calibri"/>
        </w:rPr>
        <w:t>https://advisera.com/eugdpracademy/es/documentation/carta-de-cierre-de-solicitud/</w:t>
      </w:r>
      <w:bookmarkStart w:id="4" w:name="_GoBack"/>
      <w:bookmarkEnd w:id="4"/>
    </w:p>
    <w:p w14:paraId="6A92F1C9" w14:textId="77777777" w:rsidR="006D6A86" w:rsidRPr="008A371B" w:rsidRDefault="006D6A86" w:rsidP="006D6A86">
      <w:pPr>
        <w:rPr>
          <w:rFonts w:asciiTheme="minorHAnsi" w:hAnsiTheme="minorHAnsi"/>
        </w:rPr>
      </w:pPr>
    </w:p>
    <w:p w14:paraId="4B643A23" w14:textId="23E6F3B3" w:rsidR="006D084B" w:rsidRDefault="006D084B" w:rsidP="006D6A86">
      <w:pPr>
        <w:rPr>
          <w:rFonts w:asciiTheme="minorHAnsi" w:hAnsiTheme="minorHAnsi"/>
        </w:rPr>
      </w:pPr>
    </w:p>
    <w:p w14:paraId="6E1FF19E" w14:textId="5A852133" w:rsidR="0086295A" w:rsidRPr="0086295A" w:rsidRDefault="0086295A" w:rsidP="0086295A">
      <w:pPr>
        <w:rPr>
          <w:rFonts w:asciiTheme="minorHAnsi" w:hAnsiTheme="minorHAnsi"/>
        </w:rPr>
      </w:pPr>
    </w:p>
    <w:p w14:paraId="40578375" w14:textId="785B08DA" w:rsidR="0086295A" w:rsidRPr="0086295A" w:rsidRDefault="0086295A" w:rsidP="0086295A">
      <w:pPr>
        <w:tabs>
          <w:tab w:val="left" w:pos="1968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86295A" w:rsidRPr="0086295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52:00Z" w:initials="EUA">
    <w:p w14:paraId="57650D46" w14:textId="311C35E4" w:rsidR="00FB1788" w:rsidRPr="00700C11" w:rsidRDefault="0054795F">
      <w:pPr>
        <w:pStyle w:val="CommentText"/>
      </w:pPr>
      <w:r w:rsidRPr="00944197">
        <w:rPr>
          <w:rStyle w:val="CommentReference"/>
        </w:rPr>
        <w:annotationRef/>
      </w:r>
      <w:r w:rsidR="00700C11" w:rsidRPr="00700C11">
        <w:t xml:space="preserve">Este documento debe usarse, en cualquier caso, cuando reciba cualquier otra solicitud bajo el RGPD además de la </w:t>
      </w:r>
      <w:r w:rsidR="00700C11">
        <w:t>SAI</w:t>
      </w:r>
      <w:r w:rsidR="00700C11" w:rsidRPr="00700C11">
        <w:t xml:space="preserve"> (Solicitud de acceso de</w:t>
      </w:r>
      <w:r w:rsidR="00700C11">
        <w:t>l interesado</w:t>
      </w:r>
      <w:r w:rsidR="00700C11" w:rsidRPr="00700C11">
        <w:t>), para confirmar al interesado que la solicitud se tramitó y el asunto está cerrado.</w:t>
      </w:r>
    </w:p>
  </w:comment>
  <w:comment w:id="1" w:author="EUGPDRAcademy" w:date="2020-01-23T10:16:00Z" w:initials="EUA">
    <w:p w14:paraId="0675D0DC" w14:textId="0F420D86" w:rsidR="00EB0322" w:rsidRPr="00275577" w:rsidRDefault="00EB0322" w:rsidP="00EB0322">
      <w:pPr>
        <w:pStyle w:val="CommentText"/>
      </w:pPr>
      <w:r>
        <w:rPr>
          <w:rStyle w:val="CommentReference"/>
        </w:rPr>
        <w:annotationRef/>
      </w:r>
      <w:r w:rsidR="00911F18" w:rsidRPr="008A371B">
        <w:t xml:space="preserve">Por favor </w:t>
      </w:r>
      <w:r w:rsidR="00911F18">
        <w:t>i</w:t>
      </w:r>
      <w:r w:rsidRPr="00275577">
        <w:t>nserte los datos de contacto del interesado.</w:t>
      </w:r>
    </w:p>
  </w:comment>
  <w:comment w:id="2" w:author="EUGPDRAcademy" w:date="2020-01-23T10:16:00Z" w:initials="EUA">
    <w:p w14:paraId="70DA46A2" w14:textId="1ABA0203" w:rsidR="00EB0322" w:rsidRPr="00275577" w:rsidRDefault="00EB0322" w:rsidP="00EB0322">
      <w:pPr>
        <w:pStyle w:val="CommentText"/>
      </w:pPr>
      <w:r>
        <w:rPr>
          <w:rStyle w:val="CommentReference"/>
        </w:rPr>
        <w:annotationRef/>
      </w:r>
      <w:r w:rsidR="00911F18" w:rsidRPr="008A371B">
        <w:t xml:space="preserve">Por favor </w:t>
      </w:r>
      <w:r w:rsidR="00911F18">
        <w:t xml:space="preserve"> i</w:t>
      </w:r>
      <w:r w:rsidRPr="00275577">
        <w:t>nserte los datos del interesado.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650D46" w15:done="0"/>
  <w15:commentEx w15:paraId="0675D0DC" w15:done="0"/>
  <w15:commentEx w15:paraId="70DA46A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2186D" w16cex:dateUtc="2020-03-22T16:01:00Z"/>
  <w16cex:commentExtensible w16cex:durableId="2222186E" w16cex:dateUtc="2020-03-22T16:01:00Z"/>
  <w16cex:commentExtensible w16cex:durableId="22345947" w16cex:dateUtc="2020-04-05T11:19:00Z"/>
  <w16cex:commentExtensible w16cex:durableId="22345948" w16cex:dateUtc="2020-04-05T11:19:00Z"/>
  <w16cex:commentExtensible w16cex:durableId="22345949" w16cex:dateUtc="2020-04-05T11:19:00Z"/>
  <w16cex:commentExtensible w16cex:durableId="2234594A" w16cex:dateUtc="2020-04-05T11:19:00Z"/>
  <w16cex:commentExtensible w16cex:durableId="2234594B" w16cex:dateUtc="2020-04-05T11:19:00Z"/>
  <w16cex:commentExtensible w16cex:durableId="2234594C" w16cex:dateUtc="2020-04-05T11:19:00Z"/>
  <w16cex:commentExtensible w16cex:durableId="2234594D" w16cex:dateUtc="2020-04-05T11:19:00Z"/>
  <w16cex:commentExtensible w16cex:durableId="2234594E" w16cex:dateUtc="2020-04-05T11:19:00Z"/>
  <w16cex:commentExtensible w16cex:durableId="2234594F" w16cex:dateUtc="2020-04-05T11:19:00Z"/>
  <w16cex:commentExtensible w16cex:durableId="22345950" w16cex:dateUtc="2020-04-05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7650D46" w16cid:durableId="21B0A967"/>
  <w16cid:commentId w16cid:paraId="0675D0DC" w16cid:durableId="2222186D"/>
  <w16cid:commentId w16cid:paraId="70DA46A2" w16cid:durableId="2222186E"/>
  <w16cid:commentId w16cid:paraId="6FC25D0B" w16cid:durableId="20EB377B"/>
  <w16cid:commentId w16cid:paraId="3BCC646B" w16cid:durableId="22345947"/>
  <w16cid:commentId w16cid:paraId="2B35379C" w16cid:durableId="22345948"/>
  <w16cid:commentId w16cid:paraId="33A3343D" w16cid:durableId="22345949"/>
  <w16cid:commentId w16cid:paraId="417CE05B" w16cid:durableId="2234594A"/>
  <w16cid:commentId w16cid:paraId="6EB7E909" w16cid:durableId="2234594B"/>
  <w16cid:commentId w16cid:paraId="2073E047" w16cid:durableId="2234594C"/>
  <w16cid:commentId w16cid:paraId="186FCDC0" w16cid:durableId="2234594D"/>
  <w16cid:commentId w16cid:paraId="2FE994D2" w16cid:durableId="2234594E"/>
  <w16cid:commentId w16cid:paraId="2EFEF6CF" w16cid:durableId="2234594F"/>
  <w16cid:commentId w16cid:paraId="064F37B9" w16cid:durableId="22345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A4392" w14:textId="77777777" w:rsidR="00B52437" w:rsidRDefault="00B52437">
      <w:pPr>
        <w:spacing w:after="0" w:line="240" w:lineRule="auto"/>
      </w:pPr>
      <w:r>
        <w:separator/>
      </w:r>
    </w:p>
  </w:endnote>
  <w:endnote w:type="continuationSeparator" w:id="0">
    <w:p w14:paraId="446E2423" w14:textId="77777777" w:rsidR="00B52437" w:rsidRDefault="00B5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DE18A5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D1F83EB" w:rsidR="00DE18A5" w:rsidRPr="0086295A" w:rsidRDefault="00DE18A5" w:rsidP="00911F18">
          <w:r w:rsidRPr="0086295A">
            <w:rPr>
              <w:rFonts w:asciiTheme="minorHAnsi" w:eastAsia="Times New Roman" w:hAnsiTheme="minorHAnsi"/>
              <w:sz w:val="18"/>
              <w:szCs w:val="18"/>
            </w:rPr>
            <w:t xml:space="preserve">Carta de </w:t>
          </w:r>
          <w:r w:rsidR="00911F18">
            <w:rPr>
              <w:rFonts w:asciiTheme="minorHAnsi" w:eastAsia="Times New Roman" w:hAnsiTheme="minorHAnsi"/>
              <w:sz w:val="18"/>
              <w:szCs w:val="18"/>
            </w:rPr>
            <w:t>Cierre de S</w:t>
          </w:r>
          <w:r>
            <w:rPr>
              <w:rFonts w:asciiTheme="minorHAnsi" w:eastAsia="Times New Roman" w:hAnsiTheme="minorHAnsi"/>
              <w:sz w:val="18"/>
              <w:szCs w:val="18"/>
            </w:rPr>
            <w:t>olicitud</w:t>
          </w:r>
        </w:p>
      </w:tc>
      <w:tc>
        <w:tcPr>
          <w:tcW w:w="2125" w:type="dxa"/>
          <w:shd w:val="clear" w:color="auto" w:fill="auto"/>
        </w:tcPr>
        <w:p w14:paraId="0004A458" w14:textId="3D09AB76" w:rsidR="00DE18A5" w:rsidRPr="00193417" w:rsidRDefault="00DE18A5" w:rsidP="00DE18A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1FC49945" w:rsidR="00DE18A5" w:rsidRPr="00193417" w:rsidRDefault="00DE18A5" w:rsidP="00DE18A5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Página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b/>
              <w:sz w:val="18"/>
              <w:szCs w:val="18"/>
            </w:rPr>
            <w:fldChar w:fldCharType="separate"/>
          </w:r>
          <w:r w:rsidR="00B8038C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de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b/>
              <w:sz w:val="18"/>
              <w:szCs w:val="18"/>
            </w:rPr>
            <w:fldChar w:fldCharType="separate"/>
          </w:r>
          <w:r w:rsidR="00B8038C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8C7E813" w14:textId="01F50A39" w:rsidR="006D084B" w:rsidRDefault="00DE18A5" w:rsidP="00DE18A5">
    <w:pPr>
      <w:jc w:val="center"/>
      <w:rPr>
        <w:sz w:val="16"/>
        <w:szCs w:val="16"/>
      </w:rPr>
    </w:pPr>
    <w:r w:rsidRPr="00314F14"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8BBB8" w14:textId="77777777" w:rsidR="00B52437" w:rsidRDefault="00B52437">
      <w:pPr>
        <w:spacing w:after="0" w:line="240" w:lineRule="auto"/>
      </w:pPr>
      <w:r>
        <w:separator/>
      </w:r>
    </w:p>
  </w:footnote>
  <w:footnote w:type="continuationSeparator" w:id="0">
    <w:p w14:paraId="06B2FE25" w14:textId="77777777" w:rsidR="00B52437" w:rsidRDefault="00B5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E18A5" w14:paraId="24142783" w14:textId="77777777" w:rsidTr="00DE18A5">
      <w:tc>
        <w:tcPr>
          <w:tcW w:w="6590" w:type="dxa"/>
          <w:shd w:val="clear" w:color="auto" w:fill="auto"/>
        </w:tcPr>
        <w:p w14:paraId="361F3015" w14:textId="2DF2A4B2" w:rsidR="00DE18A5" w:rsidRDefault="00DE18A5" w:rsidP="00DE18A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69A8D084" w:rsidR="00DE18A5" w:rsidRDefault="00DE18A5" w:rsidP="00DE18A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DS2MDA2MjU1NTJX0lEKTi0uzszPAykwqQUAr382GywAAAA="/>
  </w:docVars>
  <w:rsids>
    <w:rsidRoot w:val="006D084B"/>
    <w:rsid w:val="00154484"/>
    <w:rsid w:val="00165ABB"/>
    <w:rsid w:val="00193417"/>
    <w:rsid w:val="003017AB"/>
    <w:rsid w:val="003572EA"/>
    <w:rsid w:val="00372873"/>
    <w:rsid w:val="003C62E6"/>
    <w:rsid w:val="003D1F0C"/>
    <w:rsid w:val="0048652E"/>
    <w:rsid w:val="004F3500"/>
    <w:rsid w:val="00510778"/>
    <w:rsid w:val="0054795F"/>
    <w:rsid w:val="00557DC7"/>
    <w:rsid w:val="005B6972"/>
    <w:rsid w:val="00613329"/>
    <w:rsid w:val="006672D5"/>
    <w:rsid w:val="006D084B"/>
    <w:rsid w:val="006D6A86"/>
    <w:rsid w:val="00700C11"/>
    <w:rsid w:val="00770E2E"/>
    <w:rsid w:val="007A38D3"/>
    <w:rsid w:val="0086295A"/>
    <w:rsid w:val="00870E75"/>
    <w:rsid w:val="008A371B"/>
    <w:rsid w:val="00911F18"/>
    <w:rsid w:val="00916785"/>
    <w:rsid w:val="00944197"/>
    <w:rsid w:val="009D392E"/>
    <w:rsid w:val="00A32546"/>
    <w:rsid w:val="00AB33DA"/>
    <w:rsid w:val="00B52437"/>
    <w:rsid w:val="00B8038C"/>
    <w:rsid w:val="00C11EB1"/>
    <w:rsid w:val="00C4281B"/>
    <w:rsid w:val="00CE1D8D"/>
    <w:rsid w:val="00D706BB"/>
    <w:rsid w:val="00D93949"/>
    <w:rsid w:val="00DC07AE"/>
    <w:rsid w:val="00DE18A5"/>
    <w:rsid w:val="00E53B06"/>
    <w:rsid w:val="00EB0322"/>
    <w:rsid w:val="00FB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FD198C1-4579-4ED8-B188-2804279E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441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44968-1B52-43CD-84CB-1770823C88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EC20A9-0C0A-4544-8E8C-5D1B4396C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7B8AC9-AFDF-4D6A-AAE1-5ADAADCEA6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64BE3F-A0E3-4228-BE72-10240E87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Request Closing Letter</vt:lpstr>
      <vt:lpstr>Request Closing Letter</vt:lpstr>
    </vt:vector>
  </TitlesOfParts>
  <Company>Advisera Expert Solutions Ltd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Cierre de Solicitud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9</cp:revision>
  <dcterms:created xsi:type="dcterms:W3CDTF">2020-01-14T19:17:00Z</dcterms:created>
  <dcterms:modified xsi:type="dcterms:W3CDTF">2020-04-19T07:23:00Z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