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BE2E" w14:textId="77777777" w:rsidR="00110B56" w:rsidRPr="00A73752" w:rsidRDefault="00B14B5B">
      <w:pPr>
        <w:jc w:val="center"/>
        <w:rPr>
          <w:b/>
          <w:sz w:val="28"/>
        </w:rPr>
      </w:pPr>
      <w:bookmarkStart w:id="0" w:name="_Toc491958367"/>
      <w:bookmarkStart w:id="1" w:name="_GoBack"/>
      <w:bookmarkEnd w:id="0"/>
      <w:r w:rsidRPr="00A73752">
        <w:rPr>
          <w:b/>
          <w:sz w:val="28"/>
        </w:rPr>
        <w:t>DATA SUBJECT DISCLOSURE FORM</w:t>
      </w:r>
    </w:p>
    <w:p w14:paraId="06FB0B30" w14:textId="4C89430F" w:rsidR="00A73752" w:rsidRPr="00A73752" w:rsidRDefault="00A73752">
      <w:pPr>
        <w:jc w:val="center"/>
        <w:rPr>
          <w:b/>
          <w:sz w:val="28"/>
        </w:rPr>
      </w:pPr>
      <w:r w:rsidRPr="00A73752">
        <w:t>** FREE PREVIEW VERSION **</w:t>
      </w:r>
    </w:p>
    <w:tbl>
      <w:tblPr>
        <w:tblW w:w="942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61"/>
        <w:gridCol w:w="2126"/>
        <w:gridCol w:w="495"/>
        <w:gridCol w:w="542"/>
      </w:tblGrid>
      <w:tr w:rsidR="00110B56" w:rsidRPr="00A73752" w14:paraId="123359B5" w14:textId="77777777">
        <w:trPr>
          <w:trHeight w:val="1417"/>
        </w:trPr>
        <w:tc>
          <w:tcPr>
            <w:tcW w:w="94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F1CC31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en-GB"/>
              </w:rPr>
            </w:pP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 xml:space="preserve">Use this address when sending by post:  </w:t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Data Protection Officer [</w:t>
            </w:r>
            <w:commentRangeStart w:id="2"/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>Name of the Data Protection Officer</w:t>
            </w:r>
            <w:commentRangeEnd w:id="2"/>
            <w:r w:rsidR="008D577F" w:rsidRPr="00A73752">
              <w:rPr>
                <w:rStyle w:val="CommentReference"/>
              </w:rPr>
              <w:commentReference w:id="2"/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>]</w:t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[</w:t>
            </w:r>
            <w:commentRangeStart w:id="3"/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>Company Name</w:t>
            </w:r>
            <w:commentRangeEnd w:id="3"/>
            <w:r w:rsidR="008D577F" w:rsidRPr="00A73752">
              <w:rPr>
                <w:rStyle w:val="CommentReference"/>
              </w:rPr>
              <w:commentReference w:id="3"/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>]</w:t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[Address]</w:t>
            </w: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br/>
              <w:t>[Country]</w:t>
            </w:r>
          </w:p>
        </w:tc>
      </w:tr>
      <w:tr w:rsidR="00110B56" w:rsidRPr="00A73752" w14:paraId="7C132F08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05296D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</w:tr>
      <w:tr w:rsidR="00110B56" w:rsidRPr="00A73752" w14:paraId="321B2013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005074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</w:tr>
      <w:tr w:rsidR="00110B56" w:rsidRPr="00A73752" w14:paraId="7B4338AE" w14:textId="77777777">
        <w:trPr>
          <w:trHeight w:val="448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AA39A4" w14:textId="1B65F974" w:rsidR="00110B56" w:rsidRPr="00A73752" w:rsidRDefault="00A737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en-GB"/>
              </w:rPr>
            </w:pPr>
            <w:r w:rsidRPr="00A73752">
              <w:rPr>
                <w:rFonts w:eastAsia="Times New Roman" w:cstheme="minorHAnsi"/>
                <w:bCs/>
                <w:color w:val="000000"/>
                <w:lang w:eastAsia="en-GB"/>
              </w:rPr>
              <w:t>…</w:t>
            </w:r>
          </w:p>
          <w:p w14:paraId="7E722004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110B56" w:rsidRPr="00A73752" w14:paraId="5AB03CE5" w14:textId="77777777">
        <w:trPr>
          <w:trHeight w:val="448"/>
        </w:trPr>
        <w:tc>
          <w:tcPr>
            <w:tcW w:w="6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E25588" w14:textId="05BF0CBD" w:rsidR="00110B56" w:rsidRPr="00A73752" w:rsidRDefault="00A73752" w:rsidP="00A7375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A73752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  <w:tc>
          <w:tcPr>
            <w:tcW w:w="31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F83904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A73752">
              <w:rPr>
                <w:rFonts w:cs="Calibri"/>
                <w:b/>
                <w:bCs/>
                <w:color w:val="000000"/>
                <w:lang w:eastAsia="en-GB"/>
              </w:rPr>
              <w:t>Data Subject’s Date of Birth</w:t>
            </w:r>
          </w:p>
        </w:tc>
      </w:tr>
      <w:tr w:rsidR="00110B56" w:rsidRPr="00A73752" w14:paraId="669B5BCE" w14:textId="77777777">
        <w:trPr>
          <w:trHeight w:val="777"/>
        </w:trPr>
        <w:tc>
          <w:tcPr>
            <w:tcW w:w="6261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1D1381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21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20E70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14:paraId="5C70989B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110B56" w:rsidRPr="00A73752" w14:paraId="22D1D7DC" w14:textId="77777777">
        <w:trPr>
          <w:trHeight w:val="44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1DE472" w14:textId="2176CB8F" w:rsidR="00110B56" w:rsidRPr="00A73752" w:rsidRDefault="00A7375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110B56" w:rsidRPr="00A73752" w14:paraId="3923D8B8" w14:textId="77777777">
        <w:trPr>
          <w:trHeight w:val="814"/>
        </w:trPr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52E2DE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  <w:tc>
          <w:tcPr>
            <w:tcW w:w="495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71D65794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ACF69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110B56" w:rsidRPr="00A73752" w14:paraId="741643C5" w14:textId="77777777">
        <w:trPr>
          <w:trHeight w:val="436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3DE210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b/>
                <w:lang w:eastAsia="en-GB"/>
              </w:rPr>
              <w:t>Purpose of processing</w:t>
            </w:r>
          </w:p>
        </w:tc>
      </w:tr>
      <w:tr w:rsidR="00110B56" w:rsidRPr="00A73752" w14:paraId="0646B866" w14:textId="77777777">
        <w:trPr>
          <w:trHeight w:val="817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2D31B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9D97412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110B56" w:rsidRPr="00A73752" w14:paraId="0859E857" w14:textId="77777777">
        <w:trPr>
          <w:trHeight w:val="417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21CDD12" w14:textId="080E284A" w:rsidR="00110B56" w:rsidRPr="00A73752" w:rsidRDefault="00A7375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b/>
                <w:lang w:eastAsia="en-GB"/>
              </w:rPr>
              <w:t>…</w:t>
            </w:r>
          </w:p>
        </w:tc>
      </w:tr>
      <w:tr w:rsidR="00110B56" w:rsidRPr="00A73752" w14:paraId="23C4AEEB" w14:textId="77777777">
        <w:trPr>
          <w:trHeight w:val="63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2FB30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GB"/>
              </w:rPr>
            </w:pPr>
          </w:p>
          <w:p w14:paraId="4ADB595F" w14:textId="77777777" w:rsidR="00110B56" w:rsidRPr="00A73752" w:rsidRDefault="00110B56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GB"/>
              </w:rPr>
            </w:pPr>
          </w:p>
          <w:p w14:paraId="5C0071F1" w14:textId="77777777" w:rsidR="00110B56" w:rsidRPr="00A73752" w:rsidRDefault="00110B56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GB"/>
              </w:rPr>
            </w:pPr>
          </w:p>
          <w:p w14:paraId="182021FD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110B56" w:rsidRPr="00A73752" w14:paraId="376731A6" w14:textId="77777777">
        <w:trPr>
          <w:trHeight w:val="46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B773633" w14:textId="1FF76606" w:rsidR="00110B56" w:rsidRPr="00A73752" w:rsidRDefault="00A73752" w:rsidP="008D577F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110B56" w:rsidRPr="00A73752" w14:paraId="6B7D3305" w14:textId="77777777">
        <w:trPr>
          <w:trHeight w:val="901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E86F18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FAB1A0" w14:textId="77777777" w:rsidR="00110B56" w:rsidRPr="00A73752" w:rsidRDefault="00110B56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110B56" w:rsidRPr="00A73752" w14:paraId="57FC7988" w14:textId="77777777">
        <w:trPr>
          <w:trHeight w:val="493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D1B363C" w14:textId="3ECD72A6" w:rsidR="00110B56" w:rsidRPr="00A73752" w:rsidRDefault="00A7375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  <w:r w:rsidRPr="00A73752">
              <w:rPr>
                <w:rFonts w:eastAsia="Times New Roman" w:cstheme="minorHAnsi"/>
                <w:b/>
                <w:color w:val="000000"/>
                <w:lang w:eastAsia="en-GB"/>
              </w:rPr>
              <w:t>…</w:t>
            </w:r>
          </w:p>
        </w:tc>
      </w:tr>
      <w:tr w:rsidR="00110B56" w:rsidRPr="00A73752" w14:paraId="27D0C32C" w14:textId="77777777">
        <w:trPr>
          <w:trHeight w:val="125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CF392A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</w:p>
        </w:tc>
      </w:tr>
      <w:tr w:rsidR="00110B56" w:rsidRPr="00A73752" w14:paraId="2F50ACF6" w14:textId="77777777">
        <w:trPr>
          <w:trHeight w:val="41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DC2A55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b/>
                <w:color w:val="000000"/>
                <w:lang w:eastAsia="en-GB"/>
              </w:rPr>
              <w:t>  </w:t>
            </w:r>
            <w:commentRangeStart w:id="4"/>
            <w:r w:rsidRPr="00A73752">
              <w:rPr>
                <w:rFonts w:eastAsia="Times New Roman" w:cstheme="minorHAnsi"/>
                <w:b/>
                <w:color w:val="000000"/>
                <w:lang w:eastAsia="en-GB"/>
              </w:rPr>
              <w:t>Any</w:t>
            </w: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A73752">
              <w:rPr>
                <w:rFonts w:eastAsia="Times New Roman" w:cstheme="minorHAnsi"/>
                <w:b/>
                <w:color w:val="000000"/>
                <w:lang w:eastAsia="en-GB"/>
              </w:rPr>
              <w:t xml:space="preserve">regulated automated decisions taken </w:t>
            </w:r>
            <w:commentRangeEnd w:id="4"/>
            <w:r w:rsidRPr="00A73752">
              <w:commentReference w:id="4"/>
            </w:r>
          </w:p>
        </w:tc>
      </w:tr>
      <w:tr w:rsidR="00110B56" w:rsidRPr="00A73752" w14:paraId="64F4FD32" w14:textId="77777777">
        <w:trPr>
          <w:trHeight w:val="112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08280B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A73752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lastRenderedPageBreak/>
              <w:t> </w:t>
            </w:r>
          </w:p>
        </w:tc>
      </w:tr>
      <w:tr w:rsidR="00110B56" w:rsidRPr="00A73752" w14:paraId="5C9BF56C" w14:textId="77777777">
        <w:trPr>
          <w:trHeight w:val="445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5A240C8" w14:textId="01FAA472" w:rsidR="00110B56" w:rsidRPr="00A73752" w:rsidRDefault="00A73752" w:rsidP="008D577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A73752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110B56" w:rsidRPr="00A73752" w14:paraId="6B0F5802" w14:textId="77777777">
        <w:trPr>
          <w:trHeight w:val="230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2315FC" w14:textId="77777777" w:rsidR="00110B56" w:rsidRPr="00A73752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</w:p>
        </w:tc>
      </w:tr>
      <w:tr w:rsidR="00110B56" w:rsidRPr="00A73752" w14:paraId="72CA1635" w14:textId="77777777">
        <w:trPr>
          <w:trHeight w:val="50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6B04168" w14:textId="77777777" w:rsidR="00110B56" w:rsidRPr="00A73752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  <w:commentRangeStart w:id="5"/>
            <w:r w:rsidRPr="00A73752">
              <w:rPr>
                <w:rFonts w:cs="Calibri"/>
                <w:b/>
                <w:color w:val="000000"/>
                <w:lang w:eastAsia="en-GB"/>
              </w:rPr>
              <w:t>Reasons for not disclosing information to the Data subject</w:t>
            </w:r>
            <w:commentRangeEnd w:id="5"/>
            <w:r w:rsidRPr="00A73752">
              <w:commentReference w:id="5"/>
            </w:r>
          </w:p>
        </w:tc>
      </w:tr>
    </w:tbl>
    <w:p w14:paraId="09B290E5" w14:textId="77777777" w:rsidR="00110B56" w:rsidRPr="00A73752" w:rsidRDefault="00110B56">
      <w:pPr>
        <w:rPr>
          <w:rFonts w:asciiTheme="minorHAnsi" w:hAnsiTheme="minorHAnsi" w:cstheme="minorHAnsi"/>
        </w:rPr>
      </w:pPr>
    </w:p>
    <w:p w14:paraId="226D5FE9" w14:textId="77777777" w:rsidR="00110B56" w:rsidRPr="00A73752" w:rsidRDefault="00110B56"/>
    <w:p w14:paraId="1F37985E" w14:textId="77777777" w:rsidR="00A73752" w:rsidRPr="00A73752" w:rsidRDefault="00A73752" w:rsidP="00A73752">
      <w:pPr>
        <w:jc w:val="center"/>
        <w:rPr>
          <w:rFonts w:eastAsia="Times New Roman"/>
        </w:rPr>
      </w:pPr>
      <w:r w:rsidRPr="00A73752">
        <w:rPr>
          <w:rFonts w:eastAsia="Times New Roman"/>
        </w:rPr>
        <w:t>** END OF FREE PREVIEW **</w:t>
      </w:r>
    </w:p>
    <w:p w14:paraId="7111B4C4" w14:textId="7DE747DD" w:rsidR="00A73752" w:rsidRPr="00A73752" w:rsidRDefault="00A73752" w:rsidP="00A73752">
      <w:pPr>
        <w:jc w:val="center"/>
      </w:pPr>
      <w:r w:rsidRPr="00A73752">
        <w:rPr>
          <w:rFonts w:eastAsia="Times New Roman"/>
        </w:rPr>
        <w:t xml:space="preserve">To download full version of this document click here: </w:t>
      </w:r>
      <w:hyperlink r:id="rId10" w:history="1">
        <w:r w:rsidRPr="00A73752">
          <w:rPr>
            <w:rStyle w:val="Hyperlink"/>
            <w:rFonts w:eastAsia="Times New Roman"/>
          </w:rPr>
          <w:t>https://advisera.com/eugdpracademy/documentation/data-subject-disclosure-form/</w:t>
        </w:r>
      </w:hyperlink>
      <w:r w:rsidRPr="00A73752">
        <w:rPr>
          <w:rFonts w:eastAsia="Times New Roman"/>
        </w:rPr>
        <w:t xml:space="preserve"> </w:t>
      </w:r>
      <w:bookmarkEnd w:id="1"/>
    </w:p>
    <w:sectPr w:rsidR="00A73752" w:rsidRPr="00A7375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EUGDPRAcademy" w:date="2017-10-23T17:41:00Z" w:initials="EUGDPR">
    <w:p w14:paraId="00FDF976" w14:textId="70D7CE58" w:rsidR="008D577F" w:rsidRPr="008D577F" w:rsidRDefault="008D577F" w:rsidP="008D577F">
      <w:pPr>
        <w:rPr>
          <w:rFonts w:cs="Calibri"/>
          <w:sz w:val="20"/>
          <w:szCs w:val="20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Pr="008D577F">
        <w:rPr>
          <w:rFonts w:eastAsia="DejaVu Sans" w:cs="Calibri"/>
          <w:sz w:val="20"/>
          <w:szCs w:val="20"/>
          <w:lang w:bidi="en-US"/>
        </w:rPr>
        <w:t xml:space="preserve">If your company does not have an appointed privacy officer, please insert the name of the person responsible for handling data protection issues. </w:t>
      </w:r>
    </w:p>
  </w:comment>
  <w:comment w:id="3" w:author="EUGDPRAcademy" w:date="2017-10-23T17:42:00Z" w:initials="EUGDPR">
    <w:p w14:paraId="16D103AC" w14:textId="248D593E" w:rsidR="008D577F" w:rsidRPr="008D577F" w:rsidRDefault="008D577F" w:rsidP="008D577F">
      <w:pPr>
        <w:rPr>
          <w:rFonts w:cs="Calibri"/>
          <w:sz w:val="20"/>
          <w:szCs w:val="20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Pr="008D577F">
        <w:rPr>
          <w:rFonts w:eastAsia="DejaVu Sans" w:cs="Calibri"/>
          <w:sz w:val="20"/>
          <w:szCs w:val="20"/>
          <w:lang w:bidi="en-US"/>
        </w:rPr>
        <w:t>All fields in this document marked by square brackets [ ] must be filled in.</w:t>
      </w:r>
    </w:p>
  </w:comment>
  <w:comment w:id="4" w:author="EUGDPRAcademy" w:date="2017-10-04T17:08:00Z" w:initials="GDPR">
    <w:p w14:paraId="3F1EF1A4" w14:textId="07859658" w:rsidR="00110B56" w:rsidRPr="008D577F" w:rsidRDefault="00B14B5B">
      <w:pPr>
        <w:rPr>
          <w:rFonts w:cs="Calibri"/>
          <w:sz w:val="20"/>
          <w:szCs w:val="20"/>
        </w:rPr>
      </w:pPr>
      <w:r w:rsidRPr="008D577F">
        <w:rPr>
          <w:rFonts w:eastAsia="DejaVu Sans" w:cs="Calibri"/>
          <w:sz w:val="20"/>
          <w:szCs w:val="20"/>
          <w:lang w:bidi="en-US"/>
        </w:rPr>
        <w:t xml:space="preserve">To be filled out only if the </w:t>
      </w:r>
      <w:r w:rsidR="008D577F">
        <w:rPr>
          <w:rFonts w:eastAsia="DejaVu Sans" w:cs="Calibri"/>
          <w:sz w:val="20"/>
          <w:szCs w:val="20"/>
          <w:lang w:bidi="en-US"/>
        </w:rPr>
        <w:t>data is processed automatically</w:t>
      </w:r>
      <w:r w:rsidRPr="008D577F">
        <w:rPr>
          <w:rFonts w:eastAsia="DejaVu Sans" w:cs="Calibri"/>
          <w:sz w:val="20"/>
          <w:szCs w:val="20"/>
          <w:lang w:bidi="en-US"/>
        </w:rPr>
        <w:t xml:space="preserve"> (e.g. the banks may perform automatic credit checks.) </w:t>
      </w:r>
    </w:p>
  </w:comment>
  <w:comment w:id="5" w:author="EUGDPRAcademy" w:date="2017-10-14T11:05:00Z" w:initials="GDPR">
    <w:p w14:paraId="3D777CE5" w14:textId="4582F2DD" w:rsidR="00110B56" w:rsidRPr="008D577F" w:rsidRDefault="00B14B5B">
      <w:pPr>
        <w:rPr>
          <w:rFonts w:cs="Calibri"/>
          <w:sz w:val="18"/>
        </w:rPr>
      </w:pPr>
      <w:r w:rsidRPr="008D577F">
        <w:rPr>
          <w:rFonts w:eastAsia="DejaVu Sans" w:cs="Calibri"/>
          <w:sz w:val="20"/>
          <w:szCs w:val="24"/>
          <w:lang w:bidi="en-US"/>
        </w:rPr>
        <w:t>Fill out only if the information could not be disclosed to the data subject</w:t>
      </w:r>
      <w:r w:rsidR="008D577F" w:rsidRPr="008D577F">
        <w:rPr>
          <w:rFonts w:eastAsia="DejaVu Sans" w:cs="Calibri"/>
          <w:sz w:val="20"/>
          <w:szCs w:val="24"/>
          <w:lang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FDF976" w15:done="0"/>
  <w15:commentEx w15:paraId="16D103AC" w15:done="0"/>
  <w15:commentEx w15:paraId="3F1EF1A4" w15:done="0"/>
  <w15:commentEx w15:paraId="3D777C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A14E7" w14:textId="77777777" w:rsidR="00927B09" w:rsidRDefault="00927B09">
      <w:pPr>
        <w:spacing w:after="0" w:line="240" w:lineRule="auto"/>
      </w:pPr>
      <w:r>
        <w:separator/>
      </w:r>
    </w:p>
  </w:endnote>
  <w:endnote w:type="continuationSeparator" w:id="0">
    <w:p w14:paraId="2AAF104E" w14:textId="77777777" w:rsidR="00927B09" w:rsidRDefault="00927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10B56" w:rsidRPr="008D577F" w14:paraId="78CC394F" w14:textId="77777777" w:rsidTr="008D577F">
      <w:tc>
        <w:tcPr>
          <w:tcW w:w="3652" w:type="dxa"/>
          <w:shd w:val="clear" w:color="auto" w:fill="auto"/>
        </w:tcPr>
        <w:p w14:paraId="368B92FC" w14:textId="77777777" w:rsidR="00110B56" w:rsidRPr="008D577F" w:rsidRDefault="00B14B5B">
          <w:pPr>
            <w:pStyle w:val="Footer"/>
            <w:rPr>
              <w:sz w:val="18"/>
              <w:szCs w:val="18"/>
              <w:lang w:val="en-US"/>
            </w:rPr>
          </w:pPr>
          <w:r w:rsidRPr="008D577F">
            <w:rPr>
              <w:sz w:val="18"/>
              <w:szCs w:val="18"/>
            </w:rPr>
            <w:t>Data Subject Disclosure Form</w:t>
          </w:r>
        </w:p>
      </w:tc>
      <w:tc>
        <w:tcPr>
          <w:tcW w:w="2126" w:type="dxa"/>
          <w:shd w:val="clear" w:color="auto" w:fill="auto"/>
        </w:tcPr>
        <w:p w14:paraId="2392ADC2" w14:textId="77777777" w:rsidR="00110B56" w:rsidRPr="008D577F" w:rsidRDefault="00B14B5B">
          <w:pPr>
            <w:pStyle w:val="Footer"/>
            <w:jc w:val="center"/>
            <w:rPr>
              <w:sz w:val="18"/>
              <w:szCs w:val="18"/>
            </w:rPr>
          </w:pPr>
          <w:r w:rsidRPr="008D577F">
            <w:rPr>
              <w:sz w:val="18"/>
              <w:szCs w:val="18"/>
            </w:rPr>
            <w:t>ver [version] from [date]</w:t>
          </w:r>
        </w:p>
      </w:tc>
      <w:tc>
        <w:tcPr>
          <w:tcW w:w="3544" w:type="dxa"/>
          <w:shd w:val="clear" w:color="auto" w:fill="auto"/>
        </w:tcPr>
        <w:p w14:paraId="4D20A7A5" w14:textId="77777777" w:rsidR="00110B56" w:rsidRPr="008D577F" w:rsidRDefault="00B14B5B">
          <w:pPr>
            <w:pStyle w:val="Footer"/>
            <w:jc w:val="right"/>
            <w:rPr>
              <w:sz w:val="18"/>
              <w:szCs w:val="18"/>
            </w:rPr>
          </w:pPr>
          <w:r w:rsidRPr="008D577F">
            <w:rPr>
              <w:sz w:val="18"/>
              <w:szCs w:val="18"/>
            </w:rPr>
            <w:t xml:space="preserve">Page </w:t>
          </w:r>
          <w:r w:rsidRPr="008D577F">
            <w:rPr>
              <w:b/>
              <w:sz w:val="18"/>
              <w:szCs w:val="18"/>
            </w:rPr>
            <w:fldChar w:fldCharType="begin"/>
          </w:r>
          <w:r w:rsidRPr="008D577F">
            <w:rPr>
              <w:sz w:val="18"/>
              <w:szCs w:val="18"/>
            </w:rPr>
            <w:instrText>PAGE</w:instrText>
          </w:r>
          <w:r w:rsidRPr="008D577F">
            <w:rPr>
              <w:sz w:val="18"/>
              <w:szCs w:val="18"/>
            </w:rPr>
            <w:fldChar w:fldCharType="separate"/>
          </w:r>
          <w:r w:rsidR="00A73752">
            <w:rPr>
              <w:noProof/>
              <w:sz w:val="18"/>
              <w:szCs w:val="18"/>
            </w:rPr>
            <w:t>1</w:t>
          </w:r>
          <w:r w:rsidRPr="008D577F">
            <w:rPr>
              <w:sz w:val="18"/>
              <w:szCs w:val="18"/>
            </w:rPr>
            <w:fldChar w:fldCharType="end"/>
          </w:r>
          <w:r w:rsidRPr="008D577F">
            <w:rPr>
              <w:sz w:val="18"/>
              <w:szCs w:val="18"/>
            </w:rPr>
            <w:t xml:space="preserve"> of </w:t>
          </w:r>
          <w:r w:rsidRPr="008D577F">
            <w:rPr>
              <w:b/>
              <w:sz w:val="18"/>
              <w:szCs w:val="18"/>
            </w:rPr>
            <w:fldChar w:fldCharType="begin"/>
          </w:r>
          <w:r w:rsidRPr="008D577F">
            <w:rPr>
              <w:sz w:val="18"/>
              <w:szCs w:val="18"/>
            </w:rPr>
            <w:instrText>NUMPAGES</w:instrText>
          </w:r>
          <w:r w:rsidRPr="008D577F">
            <w:rPr>
              <w:sz w:val="18"/>
              <w:szCs w:val="18"/>
            </w:rPr>
            <w:fldChar w:fldCharType="separate"/>
          </w:r>
          <w:r w:rsidR="00A73752">
            <w:rPr>
              <w:noProof/>
              <w:sz w:val="18"/>
              <w:szCs w:val="18"/>
            </w:rPr>
            <w:t>1</w:t>
          </w:r>
          <w:r w:rsidRPr="008D577F">
            <w:rPr>
              <w:sz w:val="18"/>
              <w:szCs w:val="18"/>
            </w:rPr>
            <w:fldChar w:fldCharType="end"/>
          </w:r>
        </w:p>
      </w:tc>
    </w:tr>
  </w:tbl>
  <w:p w14:paraId="4DBF79C5" w14:textId="77777777" w:rsidR="00110B56" w:rsidRDefault="00B14B5B">
    <w:pPr>
      <w:jc w:val="center"/>
      <w:rPr>
        <w:sz w:val="16"/>
        <w:szCs w:val="16"/>
      </w:rPr>
    </w:pPr>
    <w:r>
      <w:rPr>
        <w:sz w:val="16"/>
        <w:szCs w:val="16"/>
      </w:rPr>
      <w:t>©2017 This template may be used by clients of Advisera Expert Solutions Ltd. in accordance with the License Agreement.</w:t>
    </w:r>
  </w:p>
  <w:p w14:paraId="45AF4DF6" w14:textId="77777777" w:rsidR="00110B56" w:rsidRDefault="00110B56">
    <w:pPr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63B47" w14:textId="77777777" w:rsidR="00927B09" w:rsidRDefault="00927B09">
      <w:pPr>
        <w:spacing w:after="0" w:line="240" w:lineRule="auto"/>
      </w:pPr>
      <w:r>
        <w:separator/>
      </w:r>
    </w:p>
  </w:footnote>
  <w:footnote w:type="continuationSeparator" w:id="0">
    <w:p w14:paraId="1AEE8E0F" w14:textId="77777777" w:rsidR="00927B09" w:rsidRDefault="00927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10B56" w14:paraId="194612EA" w14:textId="77777777" w:rsidTr="008D577F">
      <w:tc>
        <w:tcPr>
          <w:tcW w:w="6589" w:type="dxa"/>
          <w:shd w:val="clear" w:color="auto" w:fill="auto"/>
        </w:tcPr>
        <w:p w14:paraId="4A4CB816" w14:textId="77777777" w:rsidR="00110B56" w:rsidRDefault="00B14B5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7C3F08EB" w14:textId="77777777" w:rsidR="00110B56" w:rsidRDefault="00B14B5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0505215" w14:textId="77777777" w:rsidR="00110B56" w:rsidRDefault="00110B5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6D4D"/>
    <w:multiLevelType w:val="multilevel"/>
    <w:tmpl w:val="F8BCE9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DA6A0B"/>
    <w:multiLevelType w:val="multilevel"/>
    <w:tmpl w:val="0FD259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56"/>
    <w:rsid w:val="00110B56"/>
    <w:rsid w:val="004C7C9B"/>
    <w:rsid w:val="00613495"/>
    <w:rsid w:val="007302E9"/>
    <w:rsid w:val="008D577F"/>
    <w:rsid w:val="00927B09"/>
    <w:rsid w:val="00A73752"/>
    <w:rsid w:val="00B1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26E66"/>
  <w15:docId w15:val="{9CEFB068-7DCF-425C-921D-A9AFE0E2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737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ocumentation/data-subject-disclosure-for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1E61B-9EAF-48F1-8E54-C6358D59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Disclosure Form</vt:lpstr>
    </vt:vector>
  </TitlesOfParts>
  <Company>Advisera Expert Solutions Ltd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Disclosure Form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17</cp:revision>
  <dcterms:created xsi:type="dcterms:W3CDTF">2017-09-27T13:11:00Z</dcterms:created>
  <dcterms:modified xsi:type="dcterms:W3CDTF">2017-10-24T20:38:00Z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