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7FC4" w14:textId="27CAC125" w:rsidR="00BC0AF2" w:rsidRPr="00BC0AF2" w:rsidRDefault="00E3130C" w:rsidP="0093249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RESPONSE ON CONSENT WITHDRAWAL/RESTRICTION REQUEST (REJECTED)</w:t>
      </w:r>
      <w:commentRangeEnd w:id="0"/>
      <w:r>
        <w:rPr>
          <w:rStyle w:val="CommentReference"/>
        </w:rPr>
        <w:commentReference w:id="0"/>
      </w:r>
    </w:p>
    <w:p w14:paraId="0F88B864" w14:textId="77777777" w:rsidR="00C72755" w:rsidRDefault="00C72755" w:rsidP="00C72755">
      <w:pPr>
        <w:jc w:val="center"/>
        <w:rPr>
          <w:lang w:eastAsia="en-GB"/>
        </w:rPr>
      </w:pPr>
      <w:r>
        <w:t>** FREE PREVIEW VERSION **</w:t>
      </w:r>
    </w:p>
    <w:p w14:paraId="7F39DCC4" w14:textId="77777777" w:rsidR="00E3130C" w:rsidRDefault="00E3130C" w:rsidP="00BC0AF2">
      <w:pPr>
        <w:jc w:val="both"/>
        <w:rPr>
          <w:rFonts w:asciiTheme="minorHAnsi" w:eastAsia="Times New Roman" w:hAnsiTheme="minorHAnsi"/>
        </w:rPr>
      </w:pPr>
    </w:p>
    <w:p w14:paraId="33914604" w14:textId="42457F85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commentRangeStart w:id="1"/>
      <w:r w:rsidRPr="00BC0AF2">
        <w:rPr>
          <w:rFonts w:asciiTheme="minorHAnsi" w:eastAsia="Times New Roman" w:hAnsiTheme="minorHAnsi"/>
        </w:rPr>
        <w:t>[ADDRESSEE]</w:t>
      </w:r>
    </w:p>
    <w:p w14:paraId="6737C9B0" w14:textId="425D4A31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>[ADDRESS]</w:t>
      </w:r>
    </w:p>
    <w:p w14:paraId="7F598433" w14:textId="1FF8DF64" w:rsidR="00BC0AF2" w:rsidRPr="00BC0AF2" w:rsidRDefault="009C182A" w:rsidP="00BC0AF2">
      <w:pPr>
        <w:jc w:val="both"/>
        <w:rPr>
          <w:rFonts w:asciiTheme="minorHAnsi" w:eastAsia="Times New Roman" w:hAnsiTheme="minorHAnsi"/>
        </w:rPr>
      </w:pPr>
      <w:r w:rsidRPr="00BC0AF2" w:rsidDel="009C182A">
        <w:rPr>
          <w:rFonts w:asciiTheme="minorHAnsi" w:eastAsia="Times New Roman" w:hAnsiTheme="minorHAnsi"/>
        </w:rPr>
        <w:t xml:space="preserve"> </w:t>
      </w:r>
      <w:r w:rsidR="00BC0AF2" w:rsidRPr="00BC0AF2">
        <w:rPr>
          <w:rFonts w:asciiTheme="minorHAnsi" w:eastAsia="Times New Roman" w:hAnsiTheme="minorHAnsi"/>
        </w:rPr>
        <w:t>[POSTCODE] / [EMAIL ADDRESS]</w:t>
      </w:r>
    </w:p>
    <w:p w14:paraId="28318A32" w14:textId="77777777" w:rsid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>[DATE]</w:t>
      </w:r>
      <w:commentRangeEnd w:id="1"/>
      <w:r w:rsidR="00E3130C">
        <w:rPr>
          <w:rStyle w:val="CommentReference"/>
        </w:rPr>
        <w:commentReference w:id="1"/>
      </w:r>
    </w:p>
    <w:p w14:paraId="10858CA2" w14:textId="77777777" w:rsidR="00E438C4" w:rsidRPr="00BC0AF2" w:rsidRDefault="00E438C4" w:rsidP="00BC0AF2">
      <w:pPr>
        <w:jc w:val="both"/>
        <w:rPr>
          <w:rFonts w:asciiTheme="minorHAnsi" w:eastAsia="Times New Roman" w:hAnsiTheme="minorHAnsi"/>
        </w:rPr>
      </w:pPr>
    </w:p>
    <w:p w14:paraId="0F8F68C6" w14:textId="70BDF750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 xml:space="preserve">Dear </w:t>
      </w:r>
      <w:commentRangeStart w:id="2"/>
      <w:r w:rsidRPr="00BC0AF2">
        <w:rPr>
          <w:rFonts w:asciiTheme="minorHAnsi" w:eastAsia="Times New Roman" w:hAnsiTheme="minorHAnsi"/>
        </w:rPr>
        <w:t>[</w:t>
      </w:r>
      <w:r w:rsidR="00E3130C">
        <w:rPr>
          <w:rFonts w:asciiTheme="minorHAnsi" w:eastAsia="Times New Roman" w:hAnsiTheme="minorHAnsi"/>
        </w:rPr>
        <w:t>n</w:t>
      </w:r>
      <w:r w:rsidR="008A314D">
        <w:rPr>
          <w:rFonts w:asciiTheme="minorHAnsi" w:eastAsia="Times New Roman" w:hAnsiTheme="minorHAnsi"/>
        </w:rPr>
        <w:t>ame</w:t>
      </w:r>
      <w:r w:rsidRPr="00BC0AF2">
        <w:rPr>
          <w:rFonts w:asciiTheme="minorHAnsi" w:eastAsia="Times New Roman" w:hAnsiTheme="minorHAnsi"/>
        </w:rPr>
        <w:t>]</w:t>
      </w:r>
      <w:commentRangeEnd w:id="2"/>
      <w:r w:rsidR="00E3130C">
        <w:rPr>
          <w:rStyle w:val="CommentReference"/>
        </w:rPr>
        <w:commentReference w:id="2"/>
      </w:r>
      <w:r w:rsidR="00C77679">
        <w:rPr>
          <w:rFonts w:asciiTheme="minorHAnsi" w:eastAsia="Times New Roman" w:hAnsiTheme="minorHAnsi"/>
        </w:rPr>
        <w:t>,</w:t>
      </w:r>
    </w:p>
    <w:p w14:paraId="0BB327C9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7309F1CE" w14:textId="3F26D08D" w:rsidR="00BC0AF2" w:rsidRPr="00BC0AF2" w:rsidRDefault="00BC0AF2" w:rsidP="00BC0AF2">
      <w:pPr>
        <w:jc w:val="both"/>
        <w:rPr>
          <w:rFonts w:asciiTheme="minorHAnsi" w:eastAsia="Times New Roman" w:hAnsiTheme="minorHAnsi"/>
          <w:b/>
        </w:rPr>
      </w:pPr>
      <w:r w:rsidRPr="00BC0AF2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5F8E56FB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72ABD1CB" w14:textId="50CCC343" w:rsidR="00BC0AF2" w:rsidRPr="00BC0AF2" w:rsidRDefault="00BC0AF2" w:rsidP="00E3130C">
      <w:pPr>
        <w:rPr>
          <w:rFonts w:asciiTheme="minorHAnsi" w:eastAsia="Times New Roman" w:hAnsiTheme="minorHAnsi"/>
        </w:rPr>
      </w:pPr>
      <w:commentRangeStart w:id="3"/>
      <w:r w:rsidRPr="00BC0AF2">
        <w:rPr>
          <w:rFonts w:asciiTheme="minorHAnsi" w:eastAsia="Times New Roman" w:hAnsiTheme="minorHAnsi"/>
        </w:rPr>
        <w:t xml:space="preserve">Following the withdrawal of your consent </w:t>
      </w:r>
      <w:r w:rsidR="00932490">
        <w:rPr>
          <w:rFonts w:asciiTheme="minorHAnsi" w:eastAsia="Times New Roman" w:hAnsiTheme="minorHAnsi"/>
        </w:rPr>
        <w:t>to the processing of your data</w:t>
      </w:r>
      <w:r w:rsidR="008A314D">
        <w:rPr>
          <w:rFonts w:asciiTheme="minorHAnsi" w:eastAsia="Times New Roman" w:hAnsiTheme="minorHAnsi"/>
        </w:rPr>
        <w:t>/</w:t>
      </w:r>
      <w:r w:rsidRPr="00BC0AF2">
        <w:rPr>
          <w:rFonts w:asciiTheme="minorHAnsi" w:eastAsia="Times New Roman" w:hAnsiTheme="minorHAnsi"/>
        </w:rPr>
        <w:t>Following your request to restr</w:t>
      </w:r>
      <w:r w:rsidR="00932490">
        <w:rPr>
          <w:rFonts w:asciiTheme="minorHAnsi" w:eastAsia="Times New Roman" w:hAnsiTheme="minorHAnsi"/>
        </w:rPr>
        <w:t>ict the processing of your data</w:t>
      </w:r>
      <w:commentRangeEnd w:id="3"/>
      <w:r w:rsidR="00E3130C">
        <w:rPr>
          <w:rStyle w:val="CommentReference"/>
        </w:rPr>
        <w:commentReference w:id="3"/>
      </w:r>
      <w:r w:rsidR="002A2482">
        <w:rPr>
          <w:rFonts w:asciiTheme="minorHAnsi" w:eastAsia="Times New Roman" w:hAnsiTheme="minorHAnsi"/>
        </w:rPr>
        <w:t>,</w:t>
      </w:r>
      <w:r w:rsidRPr="00BC0AF2">
        <w:rPr>
          <w:rFonts w:asciiTheme="minorHAnsi" w:eastAsia="Times New Roman" w:hAnsiTheme="minorHAnsi"/>
          <w:b/>
          <w:i/>
        </w:rPr>
        <w:t xml:space="preserve"> </w:t>
      </w:r>
      <w:r w:rsidRPr="00BC0AF2">
        <w:rPr>
          <w:rFonts w:asciiTheme="minorHAnsi" w:eastAsia="Times New Roman" w:hAnsiTheme="minorHAnsi"/>
        </w:rPr>
        <w:t>we are writing to let you know that we have carefully considered your request.</w:t>
      </w:r>
    </w:p>
    <w:p w14:paraId="449C4731" w14:textId="129F61F8" w:rsidR="00C72755" w:rsidRDefault="00BC0AF2" w:rsidP="00C72755">
      <w:pPr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 xml:space="preserve">Having assessed your </w:t>
      </w:r>
      <w:r w:rsidR="00C72755">
        <w:rPr>
          <w:rFonts w:asciiTheme="minorHAnsi" w:eastAsia="Times New Roman" w:hAnsiTheme="minorHAnsi"/>
        </w:rPr>
        <w:t>…</w:t>
      </w:r>
    </w:p>
    <w:p w14:paraId="077E22E4" w14:textId="0D0D365C" w:rsidR="00C72755" w:rsidRDefault="00C72755" w:rsidP="00C72755">
      <w:pPr>
        <w:rPr>
          <w:rFonts w:asciiTheme="minorHAnsi" w:eastAsia="Times New Roman" w:hAnsiTheme="minorHAnsi"/>
        </w:rPr>
      </w:pPr>
    </w:p>
    <w:p w14:paraId="4EEB1D5F" w14:textId="2CD296F6" w:rsidR="00C72755" w:rsidRDefault="00C72755" w:rsidP="00C72755">
      <w:pPr>
        <w:rPr>
          <w:rFonts w:asciiTheme="minorHAnsi" w:eastAsia="Times New Roman" w:hAnsiTheme="minorHAnsi"/>
        </w:rPr>
      </w:pPr>
    </w:p>
    <w:p w14:paraId="55C81E60" w14:textId="77777777" w:rsidR="00C72755" w:rsidRDefault="00C72755" w:rsidP="00C72755">
      <w:pPr>
        <w:spacing w:after="0"/>
        <w:jc w:val="center"/>
      </w:pPr>
      <w:r>
        <w:t>** END OF FREE PREVIEW **</w:t>
      </w:r>
    </w:p>
    <w:p w14:paraId="79422436" w14:textId="77777777" w:rsidR="00C72755" w:rsidRDefault="00C72755" w:rsidP="00C72755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5F61FDB" w14:textId="0314E592" w:rsidR="00C72755" w:rsidRDefault="00C72755" w:rsidP="00C72755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https://advisera.com/eugdpracademy/documentation/response-on-consent-withdrawal-restriction-request-rejected/</w:t>
        </w:r>
      </w:hyperlink>
    </w:p>
    <w:p w14:paraId="14A9D423" w14:textId="77777777" w:rsidR="00C72755" w:rsidRPr="002D225B" w:rsidRDefault="00C72755" w:rsidP="00C72755">
      <w:pPr>
        <w:rPr>
          <w:rFonts w:asciiTheme="minorHAnsi" w:eastAsia="Times New Roman" w:hAnsiTheme="minorHAnsi"/>
        </w:rPr>
      </w:pPr>
    </w:p>
    <w:p w14:paraId="41F84048" w14:textId="0DA14A2C" w:rsidR="00741A43" w:rsidRPr="002D225B" w:rsidRDefault="00741A43" w:rsidP="00E3130C">
      <w:pPr>
        <w:rPr>
          <w:rFonts w:asciiTheme="minorHAnsi" w:eastAsia="Times New Roman" w:hAnsiTheme="minorHAnsi"/>
        </w:rPr>
      </w:pPr>
    </w:p>
    <w:sectPr w:rsidR="00741A43" w:rsidRPr="002D225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58:00Z" w:initials="EUGDPR">
    <w:p w14:paraId="4AB5A025" w14:textId="2A29CD73" w:rsidR="00E3130C" w:rsidRDefault="00E3130C">
      <w:pPr>
        <w:pStyle w:val="CommentText"/>
      </w:pPr>
      <w:r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68507E">
        <w:t>This document should be used when a data subject files a request to withdraw consent or object to processing and the request is rejected.</w:t>
      </w:r>
    </w:p>
  </w:comment>
  <w:comment w:id="1" w:author="EUGDPRAcademy" w:date="2022-09-01T13:59:00Z" w:initials="EUGDPR">
    <w:p w14:paraId="5687B43F" w14:textId="56B48CDC" w:rsidR="00E3130C" w:rsidRDefault="00E313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3:59:00Z" w:initials="EUGDPR">
    <w:p w14:paraId="2D66A85E" w14:textId="554910B8" w:rsidR="00E3130C" w:rsidRDefault="00E313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3:59:00Z" w:initials="EUGDPR">
    <w:p w14:paraId="2184FB33" w14:textId="25626BD2" w:rsidR="00E3130C" w:rsidRDefault="00E313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Choose one of the two rights as applicable to your situation.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AB5A025" w15:done="0"/>
  <w15:commentEx w15:paraId="5687B43F" w15:done="0"/>
  <w15:commentEx w15:paraId="2D66A85E" w15:done="0"/>
  <w15:commentEx w15:paraId="2184FB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B5A025" w16cid:durableId="26BB3916"/>
  <w16cid:commentId w16cid:paraId="5687B43F" w16cid:durableId="26BB392D"/>
  <w16cid:commentId w16cid:paraId="2D66A85E" w16cid:durableId="26BB393D"/>
  <w16cid:commentId w16cid:paraId="2184FB33" w16cid:durableId="26BB3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F04A" w14:textId="77777777" w:rsidR="000E4CA0" w:rsidRDefault="000E4CA0">
      <w:pPr>
        <w:spacing w:after="0" w:line="240" w:lineRule="auto"/>
      </w:pPr>
      <w:r>
        <w:separator/>
      </w:r>
    </w:p>
  </w:endnote>
  <w:endnote w:type="continuationSeparator" w:id="0">
    <w:p w14:paraId="77E2CE92" w14:textId="77777777" w:rsidR="000E4CA0" w:rsidRDefault="000E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9928D70" w:rsidR="006D084B" w:rsidRPr="00E438C4" w:rsidRDefault="00EF5B66" w:rsidP="00034795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eastAsia="Times New Roman" w:hAnsiTheme="minorHAnsi"/>
              <w:sz w:val="18"/>
              <w:szCs w:val="18"/>
            </w:rPr>
            <w:t>Response on Consent Withdrawal/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t>Restriction Request (Reject</w:t>
          </w:r>
          <w:r w:rsidR="00034795">
            <w:rPr>
              <w:rFonts w:asciiTheme="minorHAnsi" w:eastAsia="Times New Roman" w:hAnsiTheme="minorHAnsi"/>
              <w:sz w:val="18"/>
              <w:szCs w:val="18"/>
            </w:rPr>
            <w:t>ed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t xml:space="preserve">) 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annotationRef/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2EB024CA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8B126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8B126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946DF5F" w:rsidR="006D084B" w:rsidRDefault="00953ADE" w:rsidP="00953ADE">
    <w:pPr>
      <w:jc w:val="center"/>
      <w:rPr>
        <w:sz w:val="16"/>
        <w:szCs w:val="16"/>
      </w:rPr>
    </w:pPr>
    <w:r w:rsidRPr="00953ADE">
      <w:rPr>
        <w:sz w:val="16"/>
        <w:szCs w:val="16"/>
      </w:rPr>
      <w:t xml:space="preserve">©2022 This template may be used by clients of </w:t>
    </w:r>
    <w:proofErr w:type="spellStart"/>
    <w:r w:rsidRPr="00953ADE">
      <w:rPr>
        <w:sz w:val="16"/>
        <w:szCs w:val="16"/>
      </w:rPr>
      <w:t>Advisera</w:t>
    </w:r>
    <w:proofErr w:type="spellEnd"/>
    <w:r w:rsidRPr="00953ADE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9DF8" w14:textId="77777777" w:rsidR="000E4CA0" w:rsidRDefault="000E4CA0">
      <w:pPr>
        <w:spacing w:after="0" w:line="240" w:lineRule="auto"/>
      </w:pPr>
      <w:r>
        <w:separator/>
      </w:r>
    </w:p>
  </w:footnote>
  <w:footnote w:type="continuationSeparator" w:id="0">
    <w:p w14:paraId="4BDBD837" w14:textId="77777777" w:rsidR="000E4CA0" w:rsidRDefault="000E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892765">
    <w:abstractNumId w:val="0"/>
  </w:num>
  <w:num w:numId="2" w16cid:durableId="686712194">
    <w:abstractNumId w:val="1"/>
  </w:num>
  <w:num w:numId="3" w16cid:durableId="96562195">
    <w:abstractNumId w:val="3"/>
  </w:num>
  <w:num w:numId="4" w16cid:durableId="1064569537">
    <w:abstractNumId w:val="4"/>
  </w:num>
  <w:num w:numId="5" w16cid:durableId="9786510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34795"/>
    <w:rsid w:val="00070C75"/>
    <w:rsid w:val="00075B7F"/>
    <w:rsid w:val="000E3E5F"/>
    <w:rsid w:val="000E4CA0"/>
    <w:rsid w:val="00104E8A"/>
    <w:rsid w:val="001330E3"/>
    <w:rsid w:val="001360FE"/>
    <w:rsid w:val="00165ABB"/>
    <w:rsid w:val="0018562B"/>
    <w:rsid w:val="00193417"/>
    <w:rsid w:val="0023671E"/>
    <w:rsid w:val="00256A4C"/>
    <w:rsid w:val="00292610"/>
    <w:rsid w:val="002A2482"/>
    <w:rsid w:val="003009C0"/>
    <w:rsid w:val="0030302B"/>
    <w:rsid w:val="00360EF1"/>
    <w:rsid w:val="003D1F0C"/>
    <w:rsid w:val="004149FD"/>
    <w:rsid w:val="004310DA"/>
    <w:rsid w:val="00456706"/>
    <w:rsid w:val="00557DC7"/>
    <w:rsid w:val="005C3DFF"/>
    <w:rsid w:val="006479DC"/>
    <w:rsid w:val="00656076"/>
    <w:rsid w:val="00676FBB"/>
    <w:rsid w:val="0068507E"/>
    <w:rsid w:val="00696810"/>
    <w:rsid w:val="006C572F"/>
    <w:rsid w:val="006D084B"/>
    <w:rsid w:val="007073D7"/>
    <w:rsid w:val="00730EB6"/>
    <w:rsid w:val="00741A43"/>
    <w:rsid w:val="00750D2D"/>
    <w:rsid w:val="00793E81"/>
    <w:rsid w:val="007B1401"/>
    <w:rsid w:val="008031D3"/>
    <w:rsid w:val="00826240"/>
    <w:rsid w:val="00871FF8"/>
    <w:rsid w:val="0088310C"/>
    <w:rsid w:val="008A314D"/>
    <w:rsid w:val="008B1267"/>
    <w:rsid w:val="00903876"/>
    <w:rsid w:val="00913A22"/>
    <w:rsid w:val="00917040"/>
    <w:rsid w:val="009242BB"/>
    <w:rsid w:val="00932490"/>
    <w:rsid w:val="00953ADE"/>
    <w:rsid w:val="00956954"/>
    <w:rsid w:val="00996237"/>
    <w:rsid w:val="0099724D"/>
    <w:rsid w:val="009A3113"/>
    <w:rsid w:val="009C182A"/>
    <w:rsid w:val="009E0F1B"/>
    <w:rsid w:val="00A05D96"/>
    <w:rsid w:val="00A32546"/>
    <w:rsid w:val="00AB1B40"/>
    <w:rsid w:val="00B168FB"/>
    <w:rsid w:val="00B41C16"/>
    <w:rsid w:val="00B97176"/>
    <w:rsid w:val="00BC0AF2"/>
    <w:rsid w:val="00BE2260"/>
    <w:rsid w:val="00C11EB1"/>
    <w:rsid w:val="00C57901"/>
    <w:rsid w:val="00C72755"/>
    <w:rsid w:val="00C77679"/>
    <w:rsid w:val="00C9138F"/>
    <w:rsid w:val="00CB1CDF"/>
    <w:rsid w:val="00CE1D8D"/>
    <w:rsid w:val="00CE6CA3"/>
    <w:rsid w:val="00CF0185"/>
    <w:rsid w:val="00CF50FA"/>
    <w:rsid w:val="00D24F3F"/>
    <w:rsid w:val="00D32FB5"/>
    <w:rsid w:val="00D36FA0"/>
    <w:rsid w:val="00D41DC9"/>
    <w:rsid w:val="00D46F14"/>
    <w:rsid w:val="00D57EB2"/>
    <w:rsid w:val="00D72E30"/>
    <w:rsid w:val="00E071B9"/>
    <w:rsid w:val="00E3130C"/>
    <w:rsid w:val="00E438C4"/>
    <w:rsid w:val="00ED4482"/>
    <w:rsid w:val="00EF5B66"/>
    <w:rsid w:val="00F5400E"/>
    <w:rsid w:val="00F723E1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3130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consent-withdrawal-restriction-request-rejec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14085-8AA6-4F86-A517-0CC1E5786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Consent Withdrawal/Restriction Request (Rejected)</vt:lpstr>
    </vt:vector>
  </TitlesOfParts>
  <Company>Advisera Expert Solutions Ltd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Consent Withdrawal/Restriction Request (Rejected)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2022-10-03T23:01:00Z</dcterms:created>
  <dcterms:modified xsi:type="dcterms:W3CDTF">2022-10-03T23:01:00Z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