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139BA" w14:textId="77777777" w:rsidR="00830DED" w:rsidRPr="00444232" w:rsidRDefault="00830DED"/>
    <w:p w14:paraId="4899E16E" w14:textId="77777777" w:rsidR="00B7130E" w:rsidRDefault="00B7130E" w:rsidP="00B7130E">
      <w:pPr>
        <w:jc w:val="center"/>
        <w:rPr>
          <w:lang w:val="en-US"/>
        </w:rPr>
      </w:pPr>
      <w:r>
        <w:t>** FREE PREVIEW VERSION **</w:t>
      </w:r>
    </w:p>
    <w:p w14:paraId="1ED06B57" w14:textId="77777777" w:rsidR="00830DED" w:rsidRPr="00444232" w:rsidRDefault="00830DED"/>
    <w:p w14:paraId="3CB2A91F" w14:textId="77777777" w:rsidR="00830DED" w:rsidRPr="00444232" w:rsidRDefault="00830DED"/>
    <w:p w14:paraId="2D0ECCCD" w14:textId="77777777" w:rsidR="00830DED" w:rsidRPr="00444232" w:rsidRDefault="00830DED"/>
    <w:p w14:paraId="2BD39357" w14:textId="77777777" w:rsidR="00830DED" w:rsidRPr="00444232" w:rsidRDefault="00830DED"/>
    <w:p w14:paraId="6EC8334A" w14:textId="77777777" w:rsidR="00830DED" w:rsidRPr="00444232" w:rsidRDefault="00830DED"/>
    <w:p w14:paraId="1164910D" w14:textId="7BBC70E3" w:rsidR="00830DED" w:rsidRPr="00444232" w:rsidRDefault="00830DED" w:rsidP="00830DED">
      <w:pPr>
        <w:jc w:val="center"/>
      </w:pPr>
      <w:commentRangeStart w:id="0"/>
      <w:r w:rsidRPr="00444232">
        <w:t>[</w:t>
      </w:r>
      <w:r w:rsidR="00536719" w:rsidRPr="00444232">
        <w:t>Organization</w:t>
      </w:r>
      <w:r w:rsidRPr="00444232">
        <w:t xml:space="preserve"> logo]</w:t>
      </w:r>
      <w:commentRangeEnd w:id="0"/>
      <w:r w:rsidR="005204BC" w:rsidRPr="00444232">
        <w:rPr>
          <w:rStyle w:val="CommentReference"/>
          <w:lang w:val="en-GB"/>
        </w:rPr>
        <w:commentReference w:id="0"/>
      </w:r>
    </w:p>
    <w:p w14:paraId="5A1D5A3E" w14:textId="49578E63" w:rsidR="00830DED" w:rsidRPr="00444232" w:rsidRDefault="00830DED" w:rsidP="00830DED">
      <w:pPr>
        <w:jc w:val="center"/>
      </w:pPr>
      <w:r w:rsidRPr="00444232">
        <w:t>[</w:t>
      </w:r>
      <w:r w:rsidR="00536719" w:rsidRPr="00444232">
        <w:t>Organization</w:t>
      </w:r>
      <w:r w:rsidRPr="00444232">
        <w:t xml:space="preserve"> name]</w:t>
      </w:r>
    </w:p>
    <w:p w14:paraId="331BD10B" w14:textId="77777777" w:rsidR="00830DED" w:rsidRPr="00444232" w:rsidRDefault="00830DED" w:rsidP="00830DED">
      <w:pPr>
        <w:jc w:val="center"/>
      </w:pPr>
    </w:p>
    <w:p w14:paraId="4D2F68A3" w14:textId="77777777" w:rsidR="00830DED" w:rsidRPr="00444232" w:rsidRDefault="00830DED" w:rsidP="00830DED">
      <w:pPr>
        <w:jc w:val="center"/>
      </w:pPr>
    </w:p>
    <w:p w14:paraId="2ECE26A8" w14:textId="77777777" w:rsidR="00830DED" w:rsidRPr="00444232" w:rsidRDefault="00830DED" w:rsidP="00830DED">
      <w:pPr>
        <w:jc w:val="center"/>
        <w:rPr>
          <w:b/>
          <w:sz w:val="32"/>
          <w:szCs w:val="32"/>
        </w:rPr>
      </w:pPr>
      <w:commentRangeStart w:id="1"/>
      <w:commentRangeStart w:id="2"/>
      <w:r w:rsidRPr="00444232">
        <w:rPr>
          <w:b/>
          <w:sz w:val="32"/>
        </w:rPr>
        <w:t>CHANGE MANAGEMENT POLICY</w:t>
      </w:r>
      <w:commentRangeEnd w:id="1"/>
      <w:commentRangeEnd w:id="2"/>
      <w:r w:rsidR="00DA10C2" w:rsidRPr="00444232">
        <w:rPr>
          <w:rStyle w:val="CommentReference"/>
          <w:lang w:val="en-GB"/>
        </w:rPr>
        <w:commentReference w:id="1"/>
      </w:r>
      <w:r w:rsidR="00DA10C2" w:rsidRPr="00444232">
        <w:rPr>
          <w:rStyle w:val="CommentReference"/>
          <w:lang w:val="en-GB"/>
        </w:rPr>
        <w:commentReference w:id="2"/>
      </w:r>
    </w:p>
    <w:p w14:paraId="35ADD505" w14:textId="77777777" w:rsidR="00830DED" w:rsidRPr="00444232" w:rsidRDefault="00830DED" w:rsidP="00830DED">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830DED" w:rsidRPr="00444232" w14:paraId="1F463C5D" w14:textId="77777777" w:rsidTr="00830DED">
        <w:tc>
          <w:tcPr>
            <w:tcW w:w="2376" w:type="dxa"/>
          </w:tcPr>
          <w:p w14:paraId="68D2006C" w14:textId="77777777" w:rsidR="00830DED" w:rsidRPr="00444232" w:rsidRDefault="00830DED" w:rsidP="00830DED">
            <w:commentRangeStart w:id="3"/>
            <w:r w:rsidRPr="00444232">
              <w:t>Code</w:t>
            </w:r>
            <w:commentRangeEnd w:id="3"/>
            <w:r w:rsidR="00DA10C2" w:rsidRPr="00444232">
              <w:rPr>
                <w:rStyle w:val="CommentReference"/>
                <w:lang w:val="en-GB"/>
              </w:rPr>
              <w:commentReference w:id="3"/>
            </w:r>
            <w:r w:rsidRPr="00444232">
              <w:t>:</w:t>
            </w:r>
          </w:p>
        </w:tc>
        <w:tc>
          <w:tcPr>
            <w:tcW w:w="6912" w:type="dxa"/>
          </w:tcPr>
          <w:p w14:paraId="5B6726BE" w14:textId="77777777" w:rsidR="00830DED" w:rsidRPr="00444232" w:rsidRDefault="00830DED" w:rsidP="00830DED"/>
        </w:tc>
      </w:tr>
      <w:tr w:rsidR="00830DED" w:rsidRPr="00444232" w14:paraId="68C68254" w14:textId="77777777" w:rsidTr="00830DED">
        <w:tc>
          <w:tcPr>
            <w:tcW w:w="2376" w:type="dxa"/>
          </w:tcPr>
          <w:p w14:paraId="6486807E" w14:textId="77777777" w:rsidR="00830DED" w:rsidRPr="00444232" w:rsidRDefault="00830DED" w:rsidP="00830DED">
            <w:r w:rsidRPr="00444232">
              <w:t>Version:</w:t>
            </w:r>
          </w:p>
        </w:tc>
        <w:tc>
          <w:tcPr>
            <w:tcW w:w="6912" w:type="dxa"/>
          </w:tcPr>
          <w:p w14:paraId="16FC5145" w14:textId="77777777" w:rsidR="00830DED" w:rsidRPr="00444232" w:rsidRDefault="00830DED" w:rsidP="00830DED"/>
        </w:tc>
      </w:tr>
      <w:tr w:rsidR="00830DED" w:rsidRPr="00444232" w14:paraId="55F04683" w14:textId="77777777" w:rsidTr="00830DED">
        <w:tc>
          <w:tcPr>
            <w:tcW w:w="2376" w:type="dxa"/>
          </w:tcPr>
          <w:p w14:paraId="2282CE8C" w14:textId="77777777" w:rsidR="00830DED" w:rsidRPr="00444232" w:rsidRDefault="00830DED" w:rsidP="00830DED">
            <w:r w:rsidRPr="00444232">
              <w:t>Date of version:</w:t>
            </w:r>
          </w:p>
        </w:tc>
        <w:tc>
          <w:tcPr>
            <w:tcW w:w="6912" w:type="dxa"/>
          </w:tcPr>
          <w:p w14:paraId="0F3A9845" w14:textId="77777777" w:rsidR="00830DED" w:rsidRPr="00444232" w:rsidRDefault="00830DED" w:rsidP="00830DED"/>
        </w:tc>
      </w:tr>
      <w:tr w:rsidR="00830DED" w:rsidRPr="00444232" w14:paraId="4338BB36" w14:textId="77777777" w:rsidTr="00830DED">
        <w:tc>
          <w:tcPr>
            <w:tcW w:w="2376" w:type="dxa"/>
          </w:tcPr>
          <w:p w14:paraId="7DCDF94F" w14:textId="77777777" w:rsidR="00830DED" w:rsidRPr="00444232" w:rsidRDefault="00830DED" w:rsidP="00830DED">
            <w:r w:rsidRPr="00444232">
              <w:t>Created by:</w:t>
            </w:r>
          </w:p>
        </w:tc>
        <w:tc>
          <w:tcPr>
            <w:tcW w:w="6912" w:type="dxa"/>
          </w:tcPr>
          <w:p w14:paraId="61E25737" w14:textId="77777777" w:rsidR="00830DED" w:rsidRPr="00444232" w:rsidRDefault="00830DED" w:rsidP="00830DED"/>
        </w:tc>
      </w:tr>
      <w:tr w:rsidR="00830DED" w:rsidRPr="00444232" w14:paraId="1E75E07D" w14:textId="77777777" w:rsidTr="00830DED">
        <w:tc>
          <w:tcPr>
            <w:tcW w:w="2376" w:type="dxa"/>
          </w:tcPr>
          <w:p w14:paraId="7272E579" w14:textId="77777777" w:rsidR="00830DED" w:rsidRPr="00444232" w:rsidRDefault="00830DED" w:rsidP="00830DED">
            <w:r w:rsidRPr="00444232">
              <w:t>Approved by:</w:t>
            </w:r>
          </w:p>
        </w:tc>
        <w:tc>
          <w:tcPr>
            <w:tcW w:w="6912" w:type="dxa"/>
          </w:tcPr>
          <w:p w14:paraId="3CDA5183" w14:textId="77777777" w:rsidR="00830DED" w:rsidRPr="00444232" w:rsidRDefault="00830DED" w:rsidP="00830DED"/>
        </w:tc>
      </w:tr>
      <w:tr w:rsidR="00830DED" w:rsidRPr="00444232" w14:paraId="69218041" w14:textId="77777777" w:rsidTr="00830DED">
        <w:tc>
          <w:tcPr>
            <w:tcW w:w="2376" w:type="dxa"/>
          </w:tcPr>
          <w:p w14:paraId="2B31E358" w14:textId="77777777" w:rsidR="00830DED" w:rsidRPr="00444232" w:rsidRDefault="00830DED" w:rsidP="00830DED">
            <w:r w:rsidRPr="00444232">
              <w:t>Confidentiality level:</w:t>
            </w:r>
          </w:p>
        </w:tc>
        <w:tc>
          <w:tcPr>
            <w:tcW w:w="6912" w:type="dxa"/>
          </w:tcPr>
          <w:p w14:paraId="33EB68D5" w14:textId="77777777" w:rsidR="00830DED" w:rsidRPr="00444232" w:rsidRDefault="00830DED" w:rsidP="00830DED"/>
        </w:tc>
      </w:tr>
    </w:tbl>
    <w:p w14:paraId="45422564" w14:textId="77777777" w:rsidR="00830DED" w:rsidRPr="00444232" w:rsidRDefault="00830DED" w:rsidP="00830DED"/>
    <w:p w14:paraId="15A136C3" w14:textId="77777777" w:rsidR="00830DED" w:rsidRPr="00444232" w:rsidRDefault="00830DED" w:rsidP="00830DED"/>
    <w:p w14:paraId="64BE8A9D" w14:textId="77777777" w:rsidR="00615787" w:rsidRPr="00444232" w:rsidRDefault="00615787" w:rsidP="00830DED"/>
    <w:p w14:paraId="7CD89694" w14:textId="77777777" w:rsidR="00830DED" w:rsidRPr="00444232" w:rsidRDefault="00830DED" w:rsidP="00615787">
      <w:pPr>
        <w:tabs>
          <w:tab w:val="left" w:pos="6315"/>
        </w:tabs>
        <w:rPr>
          <w:b/>
          <w:sz w:val="28"/>
          <w:szCs w:val="28"/>
        </w:rPr>
      </w:pPr>
      <w:r w:rsidRPr="00444232">
        <w:br w:type="page"/>
      </w:r>
      <w:r w:rsidRPr="00444232">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983"/>
        <w:gridCol w:w="1798"/>
        <w:gridCol w:w="4905"/>
      </w:tblGrid>
      <w:tr w:rsidR="00830DED" w:rsidRPr="00444232" w14:paraId="2A84AAFA" w14:textId="77777777" w:rsidTr="00830DED">
        <w:tc>
          <w:tcPr>
            <w:tcW w:w="1384" w:type="dxa"/>
          </w:tcPr>
          <w:p w14:paraId="1C159B09" w14:textId="77777777" w:rsidR="00830DED" w:rsidRPr="00444232" w:rsidRDefault="00830DED" w:rsidP="00830DED">
            <w:pPr>
              <w:rPr>
                <w:b/>
              </w:rPr>
            </w:pPr>
            <w:r w:rsidRPr="00444232">
              <w:rPr>
                <w:b/>
              </w:rPr>
              <w:t>Date</w:t>
            </w:r>
          </w:p>
        </w:tc>
        <w:tc>
          <w:tcPr>
            <w:tcW w:w="992" w:type="dxa"/>
          </w:tcPr>
          <w:p w14:paraId="03E97812" w14:textId="77777777" w:rsidR="00830DED" w:rsidRPr="00444232" w:rsidRDefault="00830DED" w:rsidP="00830DED">
            <w:pPr>
              <w:rPr>
                <w:b/>
              </w:rPr>
            </w:pPr>
            <w:r w:rsidRPr="00444232">
              <w:rPr>
                <w:b/>
              </w:rPr>
              <w:t>Version</w:t>
            </w:r>
          </w:p>
        </w:tc>
        <w:tc>
          <w:tcPr>
            <w:tcW w:w="1560" w:type="dxa"/>
          </w:tcPr>
          <w:p w14:paraId="2EB00F2D" w14:textId="77777777" w:rsidR="00830DED" w:rsidRPr="00444232" w:rsidRDefault="00830DED" w:rsidP="00830DED">
            <w:pPr>
              <w:rPr>
                <w:b/>
              </w:rPr>
            </w:pPr>
            <w:r w:rsidRPr="00444232">
              <w:rPr>
                <w:b/>
              </w:rPr>
              <w:t>Created by</w:t>
            </w:r>
          </w:p>
        </w:tc>
        <w:tc>
          <w:tcPr>
            <w:tcW w:w="5352" w:type="dxa"/>
          </w:tcPr>
          <w:p w14:paraId="3342F383" w14:textId="77777777" w:rsidR="00830DED" w:rsidRPr="00444232" w:rsidRDefault="00830DED" w:rsidP="00830DED">
            <w:pPr>
              <w:rPr>
                <w:b/>
              </w:rPr>
            </w:pPr>
            <w:r w:rsidRPr="00444232">
              <w:rPr>
                <w:b/>
              </w:rPr>
              <w:t>Description of change</w:t>
            </w:r>
          </w:p>
        </w:tc>
      </w:tr>
      <w:tr w:rsidR="00830DED" w:rsidRPr="00444232" w14:paraId="48C8EF20" w14:textId="77777777" w:rsidTr="00830DED">
        <w:tc>
          <w:tcPr>
            <w:tcW w:w="1384" w:type="dxa"/>
          </w:tcPr>
          <w:p w14:paraId="3EA0101D" w14:textId="2A5B678A" w:rsidR="00830DED" w:rsidRPr="00444232" w:rsidRDefault="00AE63E8" w:rsidP="00830DED">
            <w:proofErr w:type="spellStart"/>
            <w:proofErr w:type="gramStart"/>
            <w:r w:rsidRPr="00444232">
              <w:t>dd.mm.yyyy</w:t>
            </w:r>
            <w:proofErr w:type="spellEnd"/>
            <w:proofErr w:type="gramEnd"/>
          </w:p>
        </w:tc>
        <w:tc>
          <w:tcPr>
            <w:tcW w:w="992" w:type="dxa"/>
          </w:tcPr>
          <w:p w14:paraId="1D96F377" w14:textId="77777777" w:rsidR="00830DED" w:rsidRPr="00444232" w:rsidRDefault="00830DED" w:rsidP="00830DED">
            <w:r w:rsidRPr="00444232">
              <w:t>0.1</w:t>
            </w:r>
          </w:p>
        </w:tc>
        <w:tc>
          <w:tcPr>
            <w:tcW w:w="1560" w:type="dxa"/>
          </w:tcPr>
          <w:p w14:paraId="4306E848" w14:textId="1517F2B0" w:rsidR="00830DED" w:rsidRPr="00444232" w:rsidRDefault="00DA10C2" w:rsidP="00830DED">
            <w:proofErr w:type="spellStart"/>
            <w:r w:rsidRPr="00444232">
              <w:t>EUGDPR</w:t>
            </w:r>
            <w:r w:rsidR="00536719" w:rsidRPr="00444232">
              <w:t>Academy</w:t>
            </w:r>
            <w:proofErr w:type="spellEnd"/>
          </w:p>
        </w:tc>
        <w:tc>
          <w:tcPr>
            <w:tcW w:w="5352" w:type="dxa"/>
          </w:tcPr>
          <w:p w14:paraId="7B09FA01" w14:textId="77777777" w:rsidR="00830DED" w:rsidRPr="00444232" w:rsidRDefault="00830DED" w:rsidP="00830DED">
            <w:r w:rsidRPr="00444232">
              <w:t>Basic document outline</w:t>
            </w:r>
          </w:p>
        </w:tc>
      </w:tr>
      <w:tr w:rsidR="00830DED" w:rsidRPr="00444232" w14:paraId="7DCE7866" w14:textId="77777777" w:rsidTr="00830DED">
        <w:tc>
          <w:tcPr>
            <w:tcW w:w="1384" w:type="dxa"/>
          </w:tcPr>
          <w:p w14:paraId="5F8A74B7" w14:textId="77777777" w:rsidR="00830DED" w:rsidRPr="00444232" w:rsidRDefault="00830DED" w:rsidP="00830DED"/>
        </w:tc>
        <w:tc>
          <w:tcPr>
            <w:tcW w:w="992" w:type="dxa"/>
          </w:tcPr>
          <w:p w14:paraId="5DAC855E" w14:textId="77777777" w:rsidR="00830DED" w:rsidRPr="00444232" w:rsidRDefault="00830DED" w:rsidP="00830DED"/>
        </w:tc>
        <w:tc>
          <w:tcPr>
            <w:tcW w:w="1560" w:type="dxa"/>
          </w:tcPr>
          <w:p w14:paraId="3E854EC6" w14:textId="77777777" w:rsidR="00830DED" w:rsidRPr="00444232" w:rsidRDefault="00830DED" w:rsidP="00830DED"/>
        </w:tc>
        <w:tc>
          <w:tcPr>
            <w:tcW w:w="5352" w:type="dxa"/>
          </w:tcPr>
          <w:p w14:paraId="1B2BE3CA" w14:textId="77777777" w:rsidR="00830DED" w:rsidRPr="00444232" w:rsidRDefault="00830DED" w:rsidP="00830DED"/>
        </w:tc>
      </w:tr>
      <w:tr w:rsidR="00830DED" w:rsidRPr="00444232" w14:paraId="7EF748E6" w14:textId="77777777" w:rsidTr="00830DED">
        <w:tc>
          <w:tcPr>
            <w:tcW w:w="1384" w:type="dxa"/>
          </w:tcPr>
          <w:p w14:paraId="74EDCDD9" w14:textId="77777777" w:rsidR="00830DED" w:rsidRPr="00444232" w:rsidRDefault="00830DED" w:rsidP="00830DED"/>
        </w:tc>
        <w:tc>
          <w:tcPr>
            <w:tcW w:w="992" w:type="dxa"/>
          </w:tcPr>
          <w:p w14:paraId="61FEF424" w14:textId="77777777" w:rsidR="00830DED" w:rsidRPr="00444232" w:rsidRDefault="00830DED" w:rsidP="00830DED"/>
        </w:tc>
        <w:tc>
          <w:tcPr>
            <w:tcW w:w="1560" w:type="dxa"/>
          </w:tcPr>
          <w:p w14:paraId="0CE90217" w14:textId="77777777" w:rsidR="00830DED" w:rsidRPr="00444232" w:rsidRDefault="00830DED" w:rsidP="00830DED"/>
        </w:tc>
        <w:tc>
          <w:tcPr>
            <w:tcW w:w="5352" w:type="dxa"/>
          </w:tcPr>
          <w:p w14:paraId="6201ED3E" w14:textId="77777777" w:rsidR="00830DED" w:rsidRPr="00444232" w:rsidRDefault="00830DED" w:rsidP="00830DED"/>
        </w:tc>
      </w:tr>
      <w:tr w:rsidR="00830DED" w:rsidRPr="00444232" w14:paraId="47539975" w14:textId="77777777" w:rsidTr="00830DED">
        <w:tc>
          <w:tcPr>
            <w:tcW w:w="1384" w:type="dxa"/>
          </w:tcPr>
          <w:p w14:paraId="6FB4968A" w14:textId="77777777" w:rsidR="00830DED" w:rsidRPr="00444232" w:rsidRDefault="00830DED" w:rsidP="00830DED"/>
        </w:tc>
        <w:tc>
          <w:tcPr>
            <w:tcW w:w="992" w:type="dxa"/>
          </w:tcPr>
          <w:p w14:paraId="7E00170D" w14:textId="77777777" w:rsidR="00830DED" w:rsidRPr="00444232" w:rsidRDefault="00830DED" w:rsidP="00830DED"/>
        </w:tc>
        <w:tc>
          <w:tcPr>
            <w:tcW w:w="1560" w:type="dxa"/>
          </w:tcPr>
          <w:p w14:paraId="648155B7" w14:textId="77777777" w:rsidR="00830DED" w:rsidRPr="00444232" w:rsidRDefault="00830DED" w:rsidP="00830DED"/>
        </w:tc>
        <w:tc>
          <w:tcPr>
            <w:tcW w:w="5352" w:type="dxa"/>
          </w:tcPr>
          <w:p w14:paraId="50C24165" w14:textId="77777777" w:rsidR="00830DED" w:rsidRPr="00444232" w:rsidRDefault="00830DED" w:rsidP="00830DED"/>
        </w:tc>
      </w:tr>
      <w:tr w:rsidR="00830DED" w:rsidRPr="00444232" w14:paraId="648AB527" w14:textId="77777777" w:rsidTr="00830DED">
        <w:tc>
          <w:tcPr>
            <w:tcW w:w="1384" w:type="dxa"/>
          </w:tcPr>
          <w:p w14:paraId="6D32E834" w14:textId="77777777" w:rsidR="00830DED" w:rsidRPr="00444232" w:rsidRDefault="00830DED" w:rsidP="00830DED"/>
        </w:tc>
        <w:tc>
          <w:tcPr>
            <w:tcW w:w="992" w:type="dxa"/>
          </w:tcPr>
          <w:p w14:paraId="550316C3" w14:textId="77777777" w:rsidR="00830DED" w:rsidRPr="00444232" w:rsidRDefault="00830DED" w:rsidP="00830DED"/>
        </w:tc>
        <w:tc>
          <w:tcPr>
            <w:tcW w:w="1560" w:type="dxa"/>
          </w:tcPr>
          <w:p w14:paraId="728D2B0D" w14:textId="77777777" w:rsidR="00830DED" w:rsidRPr="00444232" w:rsidRDefault="00830DED" w:rsidP="00830DED"/>
        </w:tc>
        <w:tc>
          <w:tcPr>
            <w:tcW w:w="5352" w:type="dxa"/>
          </w:tcPr>
          <w:p w14:paraId="2CB9875D" w14:textId="77777777" w:rsidR="00830DED" w:rsidRPr="00444232" w:rsidRDefault="00830DED" w:rsidP="00830DED"/>
        </w:tc>
      </w:tr>
      <w:tr w:rsidR="00830DED" w:rsidRPr="00444232" w14:paraId="4302886D" w14:textId="77777777" w:rsidTr="00830DED">
        <w:tc>
          <w:tcPr>
            <w:tcW w:w="1384" w:type="dxa"/>
          </w:tcPr>
          <w:p w14:paraId="3854861D" w14:textId="77777777" w:rsidR="00830DED" w:rsidRPr="00444232" w:rsidRDefault="00830DED" w:rsidP="00830DED"/>
        </w:tc>
        <w:tc>
          <w:tcPr>
            <w:tcW w:w="992" w:type="dxa"/>
          </w:tcPr>
          <w:p w14:paraId="1DA9E46C" w14:textId="77777777" w:rsidR="00830DED" w:rsidRPr="00444232" w:rsidRDefault="00830DED" w:rsidP="00830DED"/>
        </w:tc>
        <w:tc>
          <w:tcPr>
            <w:tcW w:w="1560" w:type="dxa"/>
          </w:tcPr>
          <w:p w14:paraId="19ACCD91" w14:textId="77777777" w:rsidR="00830DED" w:rsidRPr="00444232" w:rsidRDefault="00830DED" w:rsidP="00830DED"/>
        </w:tc>
        <w:tc>
          <w:tcPr>
            <w:tcW w:w="5352" w:type="dxa"/>
          </w:tcPr>
          <w:p w14:paraId="1556EE59" w14:textId="77777777" w:rsidR="00830DED" w:rsidRPr="00444232" w:rsidRDefault="00830DED" w:rsidP="00830DED"/>
        </w:tc>
      </w:tr>
      <w:tr w:rsidR="00830DED" w:rsidRPr="00444232" w14:paraId="302A59E2" w14:textId="77777777" w:rsidTr="00830DED">
        <w:tc>
          <w:tcPr>
            <w:tcW w:w="1384" w:type="dxa"/>
          </w:tcPr>
          <w:p w14:paraId="53388AFF" w14:textId="77777777" w:rsidR="00830DED" w:rsidRPr="00444232" w:rsidRDefault="00830DED" w:rsidP="00830DED"/>
        </w:tc>
        <w:tc>
          <w:tcPr>
            <w:tcW w:w="992" w:type="dxa"/>
          </w:tcPr>
          <w:p w14:paraId="3B394AD4" w14:textId="77777777" w:rsidR="00830DED" w:rsidRPr="00444232" w:rsidRDefault="00830DED" w:rsidP="00830DED"/>
        </w:tc>
        <w:tc>
          <w:tcPr>
            <w:tcW w:w="1560" w:type="dxa"/>
          </w:tcPr>
          <w:p w14:paraId="1FF879F7" w14:textId="77777777" w:rsidR="00830DED" w:rsidRPr="00444232" w:rsidRDefault="00830DED" w:rsidP="00830DED"/>
        </w:tc>
        <w:tc>
          <w:tcPr>
            <w:tcW w:w="5352" w:type="dxa"/>
          </w:tcPr>
          <w:p w14:paraId="1A6BAF22" w14:textId="77777777" w:rsidR="00830DED" w:rsidRPr="00444232" w:rsidRDefault="00830DED" w:rsidP="00830DED"/>
        </w:tc>
      </w:tr>
    </w:tbl>
    <w:p w14:paraId="63C70539" w14:textId="77777777" w:rsidR="00830DED" w:rsidRPr="00444232" w:rsidRDefault="00830DED" w:rsidP="00830DED"/>
    <w:p w14:paraId="6520388B" w14:textId="77777777" w:rsidR="00830DED" w:rsidRPr="00444232" w:rsidRDefault="00830DED" w:rsidP="00830DED"/>
    <w:p w14:paraId="2026085C" w14:textId="77777777" w:rsidR="00830DED" w:rsidRPr="00444232" w:rsidRDefault="00830DED" w:rsidP="00830DED">
      <w:pPr>
        <w:rPr>
          <w:b/>
          <w:sz w:val="28"/>
          <w:szCs w:val="28"/>
        </w:rPr>
      </w:pPr>
      <w:r w:rsidRPr="00444232">
        <w:rPr>
          <w:b/>
          <w:sz w:val="28"/>
        </w:rPr>
        <w:t>Table of contents</w:t>
      </w:r>
    </w:p>
    <w:p w14:paraId="77F1771A" w14:textId="3C04364A" w:rsidR="00062139" w:rsidRDefault="00297E3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44232">
        <w:fldChar w:fldCharType="begin"/>
      </w:r>
      <w:r w:rsidR="00041718" w:rsidRPr="00444232">
        <w:instrText xml:space="preserve"> TOC \o "1-3" \h \z \u </w:instrText>
      </w:r>
      <w:r w:rsidRPr="00444232">
        <w:fldChar w:fldCharType="separate"/>
      </w:r>
      <w:hyperlink w:anchor="_Toc114520201" w:history="1">
        <w:r w:rsidR="00062139" w:rsidRPr="002402E5">
          <w:rPr>
            <w:rStyle w:val="Hyperlink"/>
            <w:noProof/>
          </w:rPr>
          <w:t>1.</w:t>
        </w:r>
        <w:r w:rsidR="00062139">
          <w:rPr>
            <w:rFonts w:asciiTheme="minorHAnsi" w:eastAsiaTheme="minorEastAsia" w:hAnsiTheme="minorHAnsi" w:cstheme="minorBidi"/>
            <w:b w:val="0"/>
            <w:bCs w:val="0"/>
            <w:caps w:val="0"/>
            <w:noProof/>
            <w:sz w:val="22"/>
            <w:szCs w:val="22"/>
            <w:lang w:val="en-US"/>
          </w:rPr>
          <w:tab/>
        </w:r>
        <w:r w:rsidR="00062139" w:rsidRPr="002402E5">
          <w:rPr>
            <w:rStyle w:val="Hyperlink"/>
            <w:noProof/>
          </w:rPr>
          <w:t>Purpose, scope and users</w:t>
        </w:r>
        <w:r w:rsidR="00062139">
          <w:rPr>
            <w:noProof/>
            <w:webHidden/>
          </w:rPr>
          <w:tab/>
        </w:r>
        <w:r w:rsidR="00062139">
          <w:rPr>
            <w:noProof/>
            <w:webHidden/>
          </w:rPr>
          <w:fldChar w:fldCharType="begin"/>
        </w:r>
        <w:r w:rsidR="00062139">
          <w:rPr>
            <w:noProof/>
            <w:webHidden/>
          </w:rPr>
          <w:instrText xml:space="preserve"> PAGEREF _Toc114520201 \h </w:instrText>
        </w:r>
        <w:r w:rsidR="00062139">
          <w:rPr>
            <w:noProof/>
            <w:webHidden/>
          </w:rPr>
        </w:r>
        <w:r w:rsidR="00062139">
          <w:rPr>
            <w:noProof/>
            <w:webHidden/>
          </w:rPr>
          <w:fldChar w:fldCharType="separate"/>
        </w:r>
        <w:r w:rsidR="00062139">
          <w:rPr>
            <w:noProof/>
            <w:webHidden/>
          </w:rPr>
          <w:t>3</w:t>
        </w:r>
        <w:r w:rsidR="00062139">
          <w:rPr>
            <w:noProof/>
            <w:webHidden/>
          </w:rPr>
          <w:fldChar w:fldCharType="end"/>
        </w:r>
      </w:hyperlink>
    </w:p>
    <w:p w14:paraId="05731FE7" w14:textId="402D6EDC" w:rsidR="0006213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202" w:history="1">
        <w:r w:rsidR="00062139" w:rsidRPr="002402E5">
          <w:rPr>
            <w:rStyle w:val="Hyperlink"/>
            <w:noProof/>
          </w:rPr>
          <w:t>2.</w:t>
        </w:r>
        <w:r w:rsidR="00062139">
          <w:rPr>
            <w:rFonts w:asciiTheme="minorHAnsi" w:eastAsiaTheme="minorEastAsia" w:hAnsiTheme="minorHAnsi" w:cstheme="minorBidi"/>
            <w:b w:val="0"/>
            <w:bCs w:val="0"/>
            <w:caps w:val="0"/>
            <w:noProof/>
            <w:sz w:val="22"/>
            <w:szCs w:val="22"/>
            <w:lang w:val="en-US"/>
          </w:rPr>
          <w:tab/>
        </w:r>
        <w:r w:rsidR="00062139" w:rsidRPr="002402E5">
          <w:rPr>
            <w:rStyle w:val="Hyperlink"/>
            <w:noProof/>
          </w:rPr>
          <w:t>Reference documents</w:t>
        </w:r>
        <w:r w:rsidR="00062139">
          <w:rPr>
            <w:noProof/>
            <w:webHidden/>
          </w:rPr>
          <w:tab/>
        </w:r>
        <w:r w:rsidR="00062139">
          <w:rPr>
            <w:noProof/>
            <w:webHidden/>
          </w:rPr>
          <w:fldChar w:fldCharType="begin"/>
        </w:r>
        <w:r w:rsidR="00062139">
          <w:rPr>
            <w:noProof/>
            <w:webHidden/>
          </w:rPr>
          <w:instrText xml:space="preserve"> PAGEREF _Toc114520202 \h </w:instrText>
        </w:r>
        <w:r w:rsidR="00062139">
          <w:rPr>
            <w:noProof/>
            <w:webHidden/>
          </w:rPr>
        </w:r>
        <w:r w:rsidR="00062139">
          <w:rPr>
            <w:noProof/>
            <w:webHidden/>
          </w:rPr>
          <w:fldChar w:fldCharType="separate"/>
        </w:r>
        <w:r w:rsidR="00062139">
          <w:rPr>
            <w:noProof/>
            <w:webHidden/>
          </w:rPr>
          <w:t>3</w:t>
        </w:r>
        <w:r w:rsidR="00062139">
          <w:rPr>
            <w:noProof/>
            <w:webHidden/>
          </w:rPr>
          <w:fldChar w:fldCharType="end"/>
        </w:r>
      </w:hyperlink>
    </w:p>
    <w:p w14:paraId="2C9B9359" w14:textId="6D113F98" w:rsidR="0006213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203" w:history="1">
        <w:r w:rsidR="00062139" w:rsidRPr="002402E5">
          <w:rPr>
            <w:rStyle w:val="Hyperlink"/>
            <w:noProof/>
          </w:rPr>
          <w:t>3.</w:t>
        </w:r>
        <w:r w:rsidR="00062139">
          <w:rPr>
            <w:rFonts w:asciiTheme="minorHAnsi" w:eastAsiaTheme="minorEastAsia" w:hAnsiTheme="minorHAnsi" w:cstheme="minorBidi"/>
            <w:b w:val="0"/>
            <w:bCs w:val="0"/>
            <w:caps w:val="0"/>
            <w:noProof/>
            <w:sz w:val="22"/>
            <w:szCs w:val="22"/>
            <w:lang w:val="en-US"/>
          </w:rPr>
          <w:tab/>
        </w:r>
        <w:r w:rsidR="00062139" w:rsidRPr="002402E5">
          <w:rPr>
            <w:rStyle w:val="Hyperlink"/>
            <w:noProof/>
          </w:rPr>
          <w:t>Change management</w:t>
        </w:r>
        <w:r w:rsidR="00062139">
          <w:rPr>
            <w:noProof/>
            <w:webHidden/>
          </w:rPr>
          <w:tab/>
        </w:r>
        <w:r w:rsidR="00062139">
          <w:rPr>
            <w:noProof/>
            <w:webHidden/>
          </w:rPr>
          <w:fldChar w:fldCharType="begin"/>
        </w:r>
        <w:r w:rsidR="00062139">
          <w:rPr>
            <w:noProof/>
            <w:webHidden/>
          </w:rPr>
          <w:instrText xml:space="preserve"> PAGEREF _Toc114520203 \h </w:instrText>
        </w:r>
        <w:r w:rsidR="00062139">
          <w:rPr>
            <w:noProof/>
            <w:webHidden/>
          </w:rPr>
        </w:r>
        <w:r w:rsidR="00062139">
          <w:rPr>
            <w:noProof/>
            <w:webHidden/>
          </w:rPr>
          <w:fldChar w:fldCharType="separate"/>
        </w:r>
        <w:r w:rsidR="00062139">
          <w:rPr>
            <w:noProof/>
            <w:webHidden/>
          </w:rPr>
          <w:t>3</w:t>
        </w:r>
        <w:r w:rsidR="00062139">
          <w:rPr>
            <w:noProof/>
            <w:webHidden/>
          </w:rPr>
          <w:fldChar w:fldCharType="end"/>
        </w:r>
      </w:hyperlink>
    </w:p>
    <w:p w14:paraId="67707A2C" w14:textId="3DE920E1" w:rsidR="0006213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204" w:history="1">
        <w:r w:rsidR="00062139" w:rsidRPr="002402E5">
          <w:rPr>
            <w:rStyle w:val="Hyperlink"/>
            <w:noProof/>
          </w:rPr>
          <w:t>4.</w:t>
        </w:r>
        <w:r w:rsidR="00062139">
          <w:rPr>
            <w:rFonts w:asciiTheme="minorHAnsi" w:eastAsiaTheme="minorEastAsia" w:hAnsiTheme="minorHAnsi" w:cstheme="minorBidi"/>
            <w:b w:val="0"/>
            <w:bCs w:val="0"/>
            <w:caps w:val="0"/>
            <w:noProof/>
            <w:sz w:val="22"/>
            <w:szCs w:val="22"/>
            <w:lang w:val="en-US"/>
          </w:rPr>
          <w:tab/>
        </w:r>
        <w:r w:rsidR="00062139" w:rsidRPr="002402E5">
          <w:rPr>
            <w:rStyle w:val="Hyperlink"/>
            <w:noProof/>
          </w:rPr>
          <w:t>Managing records kept on the basis of this document</w:t>
        </w:r>
        <w:r w:rsidR="00062139">
          <w:rPr>
            <w:noProof/>
            <w:webHidden/>
          </w:rPr>
          <w:tab/>
        </w:r>
        <w:r w:rsidR="00062139">
          <w:rPr>
            <w:noProof/>
            <w:webHidden/>
          </w:rPr>
          <w:fldChar w:fldCharType="begin"/>
        </w:r>
        <w:r w:rsidR="00062139">
          <w:rPr>
            <w:noProof/>
            <w:webHidden/>
          </w:rPr>
          <w:instrText xml:space="preserve"> PAGEREF _Toc114520204 \h </w:instrText>
        </w:r>
        <w:r w:rsidR="00062139">
          <w:rPr>
            <w:noProof/>
            <w:webHidden/>
          </w:rPr>
        </w:r>
        <w:r w:rsidR="00062139">
          <w:rPr>
            <w:noProof/>
            <w:webHidden/>
          </w:rPr>
          <w:fldChar w:fldCharType="separate"/>
        </w:r>
        <w:r w:rsidR="00062139">
          <w:rPr>
            <w:noProof/>
            <w:webHidden/>
          </w:rPr>
          <w:t>3</w:t>
        </w:r>
        <w:r w:rsidR="00062139">
          <w:rPr>
            <w:noProof/>
            <w:webHidden/>
          </w:rPr>
          <w:fldChar w:fldCharType="end"/>
        </w:r>
      </w:hyperlink>
    </w:p>
    <w:p w14:paraId="610BD6B4" w14:textId="725C004A" w:rsidR="00062139"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205" w:history="1">
        <w:r w:rsidR="00062139" w:rsidRPr="002402E5">
          <w:rPr>
            <w:rStyle w:val="Hyperlink"/>
            <w:noProof/>
          </w:rPr>
          <w:t>5.</w:t>
        </w:r>
        <w:r w:rsidR="00062139">
          <w:rPr>
            <w:rFonts w:asciiTheme="minorHAnsi" w:eastAsiaTheme="minorEastAsia" w:hAnsiTheme="minorHAnsi" w:cstheme="minorBidi"/>
            <w:b w:val="0"/>
            <w:bCs w:val="0"/>
            <w:caps w:val="0"/>
            <w:noProof/>
            <w:sz w:val="22"/>
            <w:szCs w:val="22"/>
            <w:lang w:val="en-US"/>
          </w:rPr>
          <w:tab/>
        </w:r>
        <w:r w:rsidR="00062139" w:rsidRPr="002402E5">
          <w:rPr>
            <w:rStyle w:val="Hyperlink"/>
            <w:noProof/>
          </w:rPr>
          <w:t>Validity and document management</w:t>
        </w:r>
        <w:r w:rsidR="00062139">
          <w:rPr>
            <w:noProof/>
            <w:webHidden/>
          </w:rPr>
          <w:tab/>
        </w:r>
        <w:r w:rsidR="00062139">
          <w:rPr>
            <w:noProof/>
            <w:webHidden/>
          </w:rPr>
          <w:fldChar w:fldCharType="begin"/>
        </w:r>
        <w:r w:rsidR="00062139">
          <w:rPr>
            <w:noProof/>
            <w:webHidden/>
          </w:rPr>
          <w:instrText xml:space="preserve"> PAGEREF _Toc114520205 \h </w:instrText>
        </w:r>
        <w:r w:rsidR="00062139">
          <w:rPr>
            <w:noProof/>
            <w:webHidden/>
          </w:rPr>
        </w:r>
        <w:r w:rsidR="00062139">
          <w:rPr>
            <w:noProof/>
            <w:webHidden/>
          </w:rPr>
          <w:fldChar w:fldCharType="separate"/>
        </w:r>
        <w:r w:rsidR="00062139">
          <w:rPr>
            <w:noProof/>
            <w:webHidden/>
          </w:rPr>
          <w:t>4</w:t>
        </w:r>
        <w:r w:rsidR="00062139">
          <w:rPr>
            <w:noProof/>
            <w:webHidden/>
          </w:rPr>
          <w:fldChar w:fldCharType="end"/>
        </w:r>
      </w:hyperlink>
    </w:p>
    <w:p w14:paraId="14AA7963" w14:textId="208A627F" w:rsidR="00830DED" w:rsidRPr="00444232" w:rsidRDefault="00297E36" w:rsidP="00AE63E8">
      <w:r w:rsidRPr="00444232">
        <w:fldChar w:fldCharType="end"/>
      </w:r>
    </w:p>
    <w:p w14:paraId="6AFF8D0D" w14:textId="77777777" w:rsidR="00830DED" w:rsidRPr="00444232" w:rsidRDefault="00830DED" w:rsidP="00830DED">
      <w:pPr>
        <w:pStyle w:val="Heading1"/>
      </w:pPr>
      <w:r w:rsidRPr="00444232">
        <w:br w:type="page"/>
      </w:r>
      <w:bookmarkStart w:id="4" w:name="_Toc269498126"/>
      <w:bookmarkStart w:id="5" w:name="_Toc114520201"/>
      <w:r w:rsidRPr="00444232">
        <w:lastRenderedPageBreak/>
        <w:t xml:space="preserve">Purpose, </w:t>
      </w:r>
      <w:proofErr w:type="gramStart"/>
      <w:r w:rsidRPr="00444232">
        <w:t>scope</w:t>
      </w:r>
      <w:proofErr w:type="gramEnd"/>
      <w:r w:rsidRPr="00444232">
        <w:t xml:space="preserve"> and users</w:t>
      </w:r>
      <w:bookmarkEnd w:id="4"/>
      <w:bookmarkEnd w:id="5"/>
    </w:p>
    <w:p w14:paraId="68D32481" w14:textId="024AEA44" w:rsidR="00830DED" w:rsidRPr="00444232" w:rsidRDefault="00830DED" w:rsidP="00830DED">
      <w:pPr>
        <w:numPr>
          <w:ilvl w:val="1"/>
          <w:numId w:val="0"/>
        </w:numPr>
        <w:spacing w:line="240" w:lineRule="auto"/>
      </w:pPr>
      <w:r w:rsidRPr="00444232">
        <w:t>The purpose of this document is to define how changes to information systems are controlled.</w:t>
      </w:r>
    </w:p>
    <w:p w14:paraId="072C6194" w14:textId="45543937" w:rsidR="00830DED" w:rsidRPr="00444232" w:rsidRDefault="00830DED" w:rsidP="00830DED">
      <w:r w:rsidRPr="00444232">
        <w:t xml:space="preserve">This document is applied to the entire Information Security Management System (ISMS) scope, </w:t>
      </w:r>
      <w:proofErr w:type="gramStart"/>
      <w:r w:rsidRPr="00444232">
        <w:t>i.e.</w:t>
      </w:r>
      <w:proofErr w:type="gramEnd"/>
      <w:r w:rsidRPr="00444232">
        <w:t xml:space="preserve"> to all the information and communication technology within the scope</w:t>
      </w:r>
      <w:r w:rsidR="00AE63E8" w:rsidRPr="00444232">
        <w:t>, and to all personal data processing activities</w:t>
      </w:r>
      <w:r w:rsidRPr="00444232">
        <w:t>.</w:t>
      </w:r>
    </w:p>
    <w:p w14:paraId="4CA80FC8" w14:textId="6E72A0F7" w:rsidR="00830DED" w:rsidRPr="00444232" w:rsidRDefault="00830DED" w:rsidP="00830DED">
      <w:r w:rsidRPr="00444232">
        <w:t>Users of this document are employees of [organizational units for information and communication technology].</w:t>
      </w:r>
    </w:p>
    <w:p w14:paraId="66723B27" w14:textId="77777777" w:rsidR="00830DED" w:rsidRPr="00444232" w:rsidRDefault="00830DED" w:rsidP="00830DED"/>
    <w:p w14:paraId="47543CA8" w14:textId="77777777" w:rsidR="00830DED" w:rsidRPr="00444232" w:rsidRDefault="00830DED" w:rsidP="00830DED">
      <w:pPr>
        <w:pStyle w:val="Heading1"/>
      </w:pPr>
      <w:bookmarkStart w:id="6" w:name="_Toc269498127"/>
      <w:bookmarkStart w:id="7" w:name="_Toc114520202"/>
      <w:r w:rsidRPr="00444232">
        <w:t>Reference documents</w:t>
      </w:r>
      <w:bookmarkEnd w:id="6"/>
      <w:bookmarkEnd w:id="7"/>
    </w:p>
    <w:p w14:paraId="05A7CBAE" w14:textId="52C60B33" w:rsidR="00830DED" w:rsidRPr="00444232" w:rsidRDefault="00830DED" w:rsidP="00830DED">
      <w:pPr>
        <w:numPr>
          <w:ilvl w:val="0"/>
          <w:numId w:val="4"/>
        </w:numPr>
        <w:spacing w:after="0"/>
      </w:pPr>
      <w:r w:rsidRPr="00444232">
        <w:t xml:space="preserve">ISO/IEC 27001 standard, </w:t>
      </w:r>
      <w:r w:rsidR="007F52D5" w:rsidRPr="00444232">
        <w:t xml:space="preserve">clause </w:t>
      </w:r>
      <w:r w:rsidR="006B3C60" w:rsidRPr="00444232">
        <w:t>A.8.32</w:t>
      </w:r>
    </w:p>
    <w:p w14:paraId="12A88563" w14:textId="1D08310D" w:rsidR="00DA10C2" w:rsidRPr="00444232" w:rsidRDefault="00DA10C2" w:rsidP="00830DED">
      <w:pPr>
        <w:numPr>
          <w:ilvl w:val="0"/>
          <w:numId w:val="4"/>
        </w:numPr>
        <w:spacing w:after="0"/>
      </w:pPr>
      <w:r w:rsidRPr="00444232">
        <w:t>EU GDPR Article 32</w:t>
      </w:r>
    </w:p>
    <w:p w14:paraId="113D931A" w14:textId="77777777" w:rsidR="00830DED" w:rsidRPr="00444232" w:rsidRDefault="00830DED" w:rsidP="00830DED">
      <w:pPr>
        <w:numPr>
          <w:ilvl w:val="0"/>
          <w:numId w:val="4"/>
        </w:numPr>
      </w:pPr>
      <w:commentRangeStart w:id="8"/>
      <w:r w:rsidRPr="00444232">
        <w:t>Information Security Policy</w:t>
      </w:r>
      <w:commentRangeEnd w:id="8"/>
      <w:r w:rsidR="00DA10C2" w:rsidRPr="00444232">
        <w:rPr>
          <w:rStyle w:val="CommentReference"/>
          <w:lang w:val="en-GB"/>
        </w:rPr>
        <w:commentReference w:id="8"/>
      </w:r>
    </w:p>
    <w:p w14:paraId="02410B77" w14:textId="77777777" w:rsidR="00830DED" w:rsidRPr="00444232" w:rsidRDefault="00830DED" w:rsidP="00830DED"/>
    <w:p w14:paraId="14617E7E" w14:textId="77777777" w:rsidR="00830DED" w:rsidRPr="00444232" w:rsidRDefault="00830DED" w:rsidP="00830DED">
      <w:pPr>
        <w:pStyle w:val="Heading1"/>
      </w:pPr>
      <w:bookmarkStart w:id="9" w:name="_Toc269498128"/>
      <w:bookmarkStart w:id="10" w:name="_Toc114520203"/>
      <w:r w:rsidRPr="00444232">
        <w:t>Change management</w:t>
      </w:r>
      <w:bookmarkEnd w:id="9"/>
      <w:bookmarkEnd w:id="10"/>
    </w:p>
    <w:p w14:paraId="7B3E6C55" w14:textId="77777777" w:rsidR="00830DED" w:rsidRPr="00444232" w:rsidRDefault="00830DED" w:rsidP="00830DED">
      <w:r w:rsidRPr="00444232">
        <w:t xml:space="preserve">Each </w:t>
      </w:r>
      <w:commentRangeStart w:id="11"/>
      <w:r w:rsidRPr="00444232">
        <w:t>change to operational or production systems</w:t>
      </w:r>
      <w:commentRangeEnd w:id="11"/>
      <w:r w:rsidR="00DA10C2" w:rsidRPr="00444232">
        <w:rPr>
          <w:rStyle w:val="CommentReference"/>
          <w:lang w:val="en-GB"/>
        </w:rPr>
        <w:commentReference w:id="11"/>
      </w:r>
      <w:r w:rsidRPr="00444232">
        <w:t xml:space="preserve"> must be made </w:t>
      </w:r>
      <w:commentRangeStart w:id="12"/>
      <w:r w:rsidRPr="00444232">
        <w:t>in the following way</w:t>
      </w:r>
      <w:commentRangeEnd w:id="12"/>
      <w:r w:rsidR="00DA10C2" w:rsidRPr="00444232">
        <w:rPr>
          <w:rStyle w:val="CommentReference"/>
          <w:lang w:val="en-GB"/>
        </w:rPr>
        <w:commentReference w:id="12"/>
      </w:r>
      <w:r w:rsidRPr="00444232">
        <w:t>:</w:t>
      </w:r>
    </w:p>
    <w:p w14:paraId="24CEF171" w14:textId="77777777" w:rsidR="00830DED" w:rsidRPr="00444232" w:rsidRDefault="00830DED" w:rsidP="00830DED">
      <w:pPr>
        <w:numPr>
          <w:ilvl w:val="0"/>
          <w:numId w:val="20"/>
        </w:numPr>
        <w:spacing w:after="0"/>
      </w:pPr>
      <w:r w:rsidRPr="00444232">
        <w:t>change may be proposed by [specify job functions]</w:t>
      </w:r>
    </w:p>
    <w:p w14:paraId="5C87B3D7" w14:textId="107EAE75" w:rsidR="00662D5B" w:rsidRPr="00444232" w:rsidRDefault="00830DED" w:rsidP="00830DED">
      <w:pPr>
        <w:numPr>
          <w:ilvl w:val="0"/>
          <w:numId w:val="20"/>
        </w:numPr>
        <w:spacing w:after="0"/>
      </w:pPr>
      <w:r w:rsidRPr="00444232">
        <w:t>change must be authori</w:t>
      </w:r>
      <w:r w:rsidR="004A2DCD" w:rsidRPr="00444232">
        <w:t>z</w:t>
      </w:r>
      <w:r w:rsidRPr="00444232">
        <w:t>ed by [job title], who must assess its justification for business</w:t>
      </w:r>
      <w:r w:rsidR="00173D7D" w:rsidRPr="00444232">
        <w:t xml:space="preserve"> and</w:t>
      </w:r>
      <w:r w:rsidRPr="00444232">
        <w:t xml:space="preserve"> potential negative security impacts</w:t>
      </w:r>
    </w:p>
    <w:p w14:paraId="59DA4E62" w14:textId="77777777" w:rsidR="00830DED" w:rsidRPr="00444232" w:rsidRDefault="00830DED" w:rsidP="00830DED">
      <w:pPr>
        <w:numPr>
          <w:ilvl w:val="0"/>
          <w:numId w:val="20"/>
        </w:numPr>
        <w:spacing w:after="0"/>
      </w:pPr>
      <w:r w:rsidRPr="00444232">
        <w:t>change must be implemented by [job title]</w:t>
      </w:r>
    </w:p>
    <w:p w14:paraId="26FDF638" w14:textId="77777777" w:rsidR="00830DED" w:rsidRPr="00444232" w:rsidRDefault="00830DED" w:rsidP="00830DED">
      <w:pPr>
        <w:numPr>
          <w:ilvl w:val="0"/>
          <w:numId w:val="20"/>
        </w:numPr>
        <w:spacing w:after="0"/>
      </w:pPr>
      <w:r w:rsidRPr="00444232">
        <w:t>[job title] is responsible for checking that the change has been implemented in accordance with the requirement</w:t>
      </w:r>
      <w:r w:rsidR="004A2DCD" w:rsidRPr="00444232">
        <w:t>s</w:t>
      </w:r>
    </w:p>
    <w:p w14:paraId="79E87FA2" w14:textId="50592EEE" w:rsidR="00B7130E" w:rsidRDefault="00830DED" w:rsidP="00830DED">
      <w:pPr>
        <w:numPr>
          <w:ilvl w:val="0"/>
          <w:numId w:val="20"/>
        </w:numPr>
        <w:spacing w:after="0"/>
      </w:pPr>
      <w:r w:rsidRPr="00444232">
        <w:t xml:space="preserve">[job title] is responsible for testing and verifying the system's stability </w:t>
      </w:r>
      <w:r w:rsidR="004A2DCD" w:rsidRPr="00444232">
        <w:t>–</w:t>
      </w:r>
      <w:r w:rsidRPr="00444232">
        <w:t xml:space="preserve"> the system must not be </w:t>
      </w:r>
      <w:r w:rsidR="004A2DCD" w:rsidRPr="00444232">
        <w:t xml:space="preserve">put into production </w:t>
      </w:r>
      <w:r w:rsidRPr="00444232">
        <w:t>before thorough testing has been conducted</w:t>
      </w:r>
    </w:p>
    <w:p w14:paraId="086A3DE6" w14:textId="0AC2A163" w:rsidR="00B7130E" w:rsidRDefault="00B7130E" w:rsidP="00830DED">
      <w:pPr>
        <w:numPr>
          <w:ilvl w:val="0"/>
          <w:numId w:val="20"/>
        </w:numPr>
        <w:spacing w:after="0"/>
      </w:pPr>
      <w:r>
        <w:t>…</w:t>
      </w:r>
    </w:p>
    <w:p w14:paraId="67B5FC66" w14:textId="4BA0C00D" w:rsidR="00B7130E" w:rsidRDefault="00B7130E" w:rsidP="00B7130E">
      <w:pPr>
        <w:spacing w:after="0"/>
      </w:pPr>
    </w:p>
    <w:p w14:paraId="70F49B3F" w14:textId="72F4A8A2" w:rsidR="00B7130E" w:rsidRDefault="00B7130E" w:rsidP="00B7130E">
      <w:pPr>
        <w:spacing w:after="0"/>
      </w:pPr>
    </w:p>
    <w:p w14:paraId="25408963" w14:textId="77777777" w:rsidR="00B7130E" w:rsidRDefault="00B7130E" w:rsidP="00B7130E">
      <w:pPr>
        <w:spacing w:after="0" w:line="240" w:lineRule="auto"/>
        <w:rPr>
          <w:lang w:val="en-US"/>
        </w:rPr>
      </w:pPr>
    </w:p>
    <w:p w14:paraId="37E36632" w14:textId="77777777" w:rsidR="00B7130E" w:rsidRDefault="00B7130E" w:rsidP="00B7130E">
      <w:pPr>
        <w:spacing w:after="0" w:line="240" w:lineRule="auto"/>
        <w:jc w:val="center"/>
      </w:pPr>
      <w:r>
        <w:t>** END OF FREE PREVIEW **</w:t>
      </w:r>
    </w:p>
    <w:p w14:paraId="29D44DBA" w14:textId="5BABD496" w:rsidR="00B7130E" w:rsidRDefault="00B7130E" w:rsidP="00B7130E">
      <w:pPr>
        <w:spacing w:after="0" w:line="240" w:lineRule="auto"/>
        <w:jc w:val="center"/>
      </w:pPr>
      <w:r>
        <w:t xml:space="preserve">To download full version of this </w:t>
      </w:r>
      <w:proofErr w:type="gramStart"/>
      <w:r>
        <w:t>document</w:t>
      </w:r>
      <w:proofErr w:type="gramEnd"/>
      <w:r>
        <w:t xml:space="preserve"> click here: </w:t>
      </w:r>
      <w:hyperlink r:id="rId12" w:history="1">
        <w:r w:rsidRPr="007E59D7">
          <w:rPr>
            <w:rStyle w:val="Hyperlink"/>
          </w:rPr>
          <w:t>https://advisera.com/27001academy/documentation/change-management-policy/</w:t>
        </w:r>
      </w:hyperlink>
    </w:p>
    <w:p w14:paraId="655972C0" w14:textId="77777777" w:rsidR="00B7130E" w:rsidRDefault="00B7130E" w:rsidP="00B7130E">
      <w:pPr>
        <w:spacing w:after="0" w:line="240" w:lineRule="auto"/>
        <w:jc w:val="center"/>
        <w:rPr>
          <w:lang w:val="en-US"/>
        </w:rPr>
      </w:pPr>
    </w:p>
    <w:p w14:paraId="2EF64CA8" w14:textId="77777777" w:rsidR="00B7130E" w:rsidRPr="00444232" w:rsidRDefault="00B7130E" w:rsidP="00B7130E">
      <w:pPr>
        <w:spacing w:after="0"/>
      </w:pPr>
    </w:p>
    <w:sectPr w:rsidR="00B7130E" w:rsidRPr="00444232" w:rsidSect="00830DED">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7-13T12:16:00Z" w:initials="EUA">
    <w:p w14:paraId="4025765C" w14:textId="75A64E38" w:rsidR="005204BC" w:rsidRDefault="005204BC">
      <w:pPr>
        <w:pStyle w:val="CommentText"/>
      </w:pPr>
      <w:r>
        <w:rPr>
          <w:rStyle w:val="CommentReference"/>
        </w:rPr>
        <w:annotationRef/>
      </w:r>
      <w:r>
        <w:t>All fields in this document marked by square brackets [ ] must be filled in.</w:t>
      </w:r>
    </w:p>
  </w:comment>
  <w:comment w:id="1" w:author="EUGDPRAcademy" w:date="2022-07-13T12:32:00Z" w:initials="EUA">
    <w:p w14:paraId="561529AC" w14:textId="77777777" w:rsidR="00DA10C2" w:rsidRPr="00920053" w:rsidRDefault="00DA10C2" w:rsidP="00DA10C2">
      <w:pPr>
        <w:pStyle w:val="CommentText"/>
      </w:pPr>
      <w:r>
        <w:rPr>
          <w:rStyle w:val="CommentReference"/>
        </w:rPr>
        <w:annotationRef/>
      </w:r>
      <w:r w:rsidRPr="00920053">
        <w:t xml:space="preserve">To learn more about this topic, read this article: </w:t>
      </w:r>
    </w:p>
    <w:p w14:paraId="04EC9C55" w14:textId="77777777" w:rsidR="00DA10C2" w:rsidRPr="00920053" w:rsidRDefault="00DA10C2" w:rsidP="00DA10C2">
      <w:pPr>
        <w:pStyle w:val="CommentText"/>
      </w:pPr>
    </w:p>
    <w:p w14:paraId="57C7939B" w14:textId="04360B20" w:rsidR="00DA10C2" w:rsidRDefault="00DA10C2" w:rsidP="00DA10C2">
      <w:pPr>
        <w:pStyle w:val="CommentText"/>
      </w:pPr>
      <w:r w:rsidRPr="00920053">
        <w:t xml:space="preserve">How to manage changes in an ISMS according to ISO 27001 A.12.1.2 </w:t>
      </w:r>
      <w:hyperlink r:id="rId1" w:history="1">
        <w:r w:rsidRPr="00920053">
          <w:rPr>
            <w:rStyle w:val="Hyperlink"/>
          </w:rPr>
          <w:t>https://advisera.com/27001academy/blog/2015/09/14/how-to-manage-changes-in-an-isms-according-to-iso-27001-a-12-1-2/</w:t>
        </w:r>
      </w:hyperlink>
    </w:p>
  </w:comment>
  <w:comment w:id="2" w:author="EUGDPRAcademy" w:date="2022-07-13T12:32:00Z" w:initials="EUA">
    <w:p w14:paraId="7689D8CE" w14:textId="7C8E6395" w:rsidR="00DA10C2" w:rsidRDefault="00DA10C2">
      <w:pPr>
        <w:pStyle w:val="CommentText"/>
      </w:pPr>
      <w:r>
        <w:rPr>
          <w:rStyle w:val="CommentReference"/>
        </w:rPr>
        <w:annotationRef/>
      </w:r>
      <w:r w:rsidRPr="00920053">
        <w:t xml:space="preserve">There is no need to write a separate document for the Change Management Policy </w:t>
      </w:r>
      <w:r w:rsidRPr="00920053">
        <w:rPr>
          <w:rStyle w:val="CommentReference"/>
        </w:rPr>
        <w:annotationRef/>
      </w:r>
      <w:r w:rsidRPr="00920053">
        <w:t>if the same rules are prescribed by the Security Procedures for IT Department.</w:t>
      </w:r>
    </w:p>
  </w:comment>
  <w:comment w:id="3" w:author="EUGDPRAcademy" w:date="2022-07-13T12:33:00Z" w:initials="EUA">
    <w:p w14:paraId="5CE89109" w14:textId="610A917A" w:rsidR="00DA10C2" w:rsidRDefault="00DA10C2">
      <w:pPr>
        <w:pStyle w:val="CommentText"/>
      </w:pPr>
      <w:r>
        <w:rPr>
          <w:rStyle w:val="CommentReference"/>
        </w:rPr>
        <w:annotationRef/>
      </w:r>
      <w:r>
        <w:t>The document coding system should be in line with the organization's existing system for document coding; in case such a system is not in place, this line may be deleted.</w:t>
      </w:r>
    </w:p>
  </w:comment>
  <w:comment w:id="8" w:author="EUGDPRAcademy" w:date="2022-07-13T12:34:00Z" w:initials="EUA">
    <w:p w14:paraId="5919737C" w14:textId="7435F881" w:rsidR="00DA10C2" w:rsidRPr="00DA10C2" w:rsidRDefault="00DA10C2">
      <w:pPr>
        <w:pStyle w:val="CommentText"/>
      </w:pPr>
      <w:r>
        <w:rPr>
          <w:rStyle w:val="CommentReference"/>
        </w:rPr>
        <w:annotationRef/>
      </w:r>
      <w:r w:rsidRPr="00DA10C2">
        <w:t>You can find a template for this document in the EU GDPR &amp; ISO 27001 Integrated Documentation Toolkit folder “04_</w:t>
      </w:r>
      <w:r w:rsidRPr="00DA10C2">
        <w:rPr>
          <w:rFonts w:cs="Calibri"/>
        </w:rPr>
        <w:t>General_Policies</w:t>
      </w:r>
      <w:r w:rsidRPr="00DA10C2">
        <w:t>”.</w:t>
      </w:r>
    </w:p>
  </w:comment>
  <w:comment w:id="11" w:author="EUGDPRAcademy" w:date="2022-07-13T12:34:00Z" w:initials="EUA">
    <w:p w14:paraId="642CA257" w14:textId="482C5E6D" w:rsidR="00DA10C2" w:rsidRDefault="00DA10C2">
      <w:pPr>
        <w:pStyle w:val="CommentText"/>
      </w:pPr>
      <w:r>
        <w:rPr>
          <w:rStyle w:val="CommentReference"/>
        </w:rPr>
        <w:annotationRef/>
      </w:r>
      <w:r>
        <w:t>It may be specified what is and what is not considered a change regulated by this document: installation of new software or of a new version of existing software, driver update, installation of patches, configuration changes, etc.</w:t>
      </w:r>
    </w:p>
  </w:comment>
  <w:comment w:id="12" w:author="EUGDPRAcademy" w:date="2022-07-13T12:34:00Z" w:initials="EUA">
    <w:p w14:paraId="78E421F7" w14:textId="5E516DB1" w:rsidR="00DA10C2" w:rsidRDefault="00DA10C2">
      <w:pPr>
        <w:pStyle w:val="CommentText"/>
      </w:pPr>
      <w:r>
        <w:rPr>
          <w:rStyle w:val="CommentReference"/>
        </w:rPr>
        <w:annotationRef/>
      </w:r>
      <w:r>
        <w:t>Another way of formulating the steps may be that the person responsible for implementing all subsequent steps is identified in the second step, thus this procedure need not define the responsible person in each step.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25765C" w15:done="0"/>
  <w15:commentEx w15:paraId="57C7939B" w15:done="0"/>
  <w15:commentEx w15:paraId="7689D8CE" w15:done="0"/>
  <w15:commentEx w15:paraId="5CE89109" w15:done="0"/>
  <w15:commentEx w15:paraId="5919737C" w15:done="0"/>
  <w15:commentEx w15:paraId="642CA257" w15:done="0"/>
  <w15:commentEx w15:paraId="78E421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360A" w16cex:dateUtc="2022-07-13T10:16:00Z"/>
  <w16cex:commentExtensible w16cex:durableId="267939E2" w16cex:dateUtc="2022-07-13T10:32:00Z"/>
  <w16cex:commentExtensible w16cex:durableId="267939D9" w16cex:dateUtc="2022-07-13T10:32:00Z"/>
  <w16cex:commentExtensible w16cex:durableId="26793A24" w16cex:dateUtc="2022-07-13T10:33:00Z"/>
  <w16cex:commentExtensible w16cex:durableId="26793A42" w16cex:dateUtc="2022-07-13T10:34:00Z"/>
  <w16cex:commentExtensible w16cex:durableId="26793A61" w16cex:dateUtc="2022-07-13T10:34:00Z"/>
  <w16cex:commentExtensible w16cex:durableId="26793A68" w16cex:dateUtc="2022-07-13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25765C" w16cid:durableId="2679360A"/>
  <w16cid:commentId w16cid:paraId="57C7939B" w16cid:durableId="267939E2"/>
  <w16cid:commentId w16cid:paraId="7689D8CE" w16cid:durableId="267939D9"/>
  <w16cid:commentId w16cid:paraId="5CE89109" w16cid:durableId="26793A24"/>
  <w16cid:commentId w16cid:paraId="5919737C" w16cid:durableId="26793A42"/>
  <w16cid:commentId w16cid:paraId="642CA257" w16cid:durableId="26793A61"/>
  <w16cid:commentId w16cid:paraId="78E421F7" w16cid:durableId="26793A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CBEA" w14:textId="77777777" w:rsidR="00BA4414" w:rsidRDefault="00BA4414" w:rsidP="00830DED">
      <w:pPr>
        <w:spacing w:after="0" w:line="240" w:lineRule="auto"/>
      </w:pPr>
      <w:r>
        <w:separator/>
      </w:r>
    </w:p>
  </w:endnote>
  <w:endnote w:type="continuationSeparator" w:id="0">
    <w:p w14:paraId="6923847F" w14:textId="77777777" w:rsidR="00BA4414" w:rsidRDefault="00BA4414" w:rsidP="00830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30DED" w:rsidRPr="006571EC" w14:paraId="76BCC782" w14:textId="77777777" w:rsidTr="008419DE">
      <w:tc>
        <w:tcPr>
          <w:tcW w:w="3510" w:type="dxa"/>
        </w:tcPr>
        <w:p w14:paraId="68C77E9E" w14:textId="77777777" w:rsidR="00830DED" w:rsidRPr="004B0724" w:rsidRDefault="00830DED" w:rsidP="00830DED">
          <w:pPr>
            <w:pStyle w:val="Footer"/>
            <w:rPr>
              <w:sz w:val="18"/>
              <w:szCs w:val="18"/>
            </w:rPr>
          </w:pPr>
          <w:r>
            <w:rPr>
              <w:sz w:val="18"/>
            </w:rPr>
            <w:t>Change Management Policy</w:t>
          </w:r>
        </w:p>
      </w:tc>
      <w:tc>
        <w:tcPr>
          <w:tcW w:w="2127" w:type="dxa"/>
        </w:tcPr>
        <w:p w14:paraId="48515E8C" w14:textId="77777777" w:rsidR="00830DED" w:rsidRPr="004B0724" w:rsidRDefault="00830DED" w:rsidP="00830DED">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74A4F0F4" w14:textId="389EA65A" w:rsidR="00830DED" w:rsidRPr="004B0724" w:rsidRDefault="00830DED" w:rsidP="00830DED">
          <w:pPr>
            <w:pStyle w:val="Footer"/>
            <w:jc w:val="right"/>
            <w:rPr>
              <w:b/>
              <w:sz w:val="18"/>
              <w:szCs w:val="18"/>
            </w:rPr>
          </w:pPr>
          <w:r>
            <w:rPr>
              <w:sz w:val="18"/>
            </w:rPr>
            <w:t xml:space="preserve">Page </w:t>
          </w:r>
          <w:r w:rsidR="00297E36">
            <w:rPr>
              <w:b/>
              <w:sz w:val="18"/>
            </w:rPr>
            <w:fldChar w:fldCharType="begin"/>
          </w:r>
          <w:r>
            <w:rPr>
              <w:b/>
              <w:sz w:val="18"/>
            </w:rPr>
            <w:instrText xml:space="preserve"> PAGE </w:instrText>
          </w:r>
          <w:r w:rsidR="00297E36">
            <w:rPr>
              <w:b/>
              <w:sz w:val="18"/>
            </w:rPr>
            <w:fldChar w:fldCharType="separate"/>
          </w:r>
          <w:r w:rsidR="00062139">
            <w:rPr>
              <w:b/>
              <w:noProof/>
              <w:sz w:val="18"/>
            </w:rPr>
            <w:t>3</w:t>
          </w:r>
          <w:r w:rsidR="00297E36">
            <w:rPr>
              <w:b/>
              <w:sz w:val="18"/>
            </w:rPr>
            <w:fldChar w:fldCharType="end"/>
          </w:r>
          <w:r>
            <w:rPr>
              <w:sz w:val="18"/>
            </w:rPr>
            <w:t xml:space="preserve"> of </w:t>
          </w:r>
          <w:r w:rsidR="00297E36">
            <w:rPr>
              <w:b/>
              <w:sz w:val="18"/>
            </w:rPr>
            <w:fldChar w:fldCharType="begin"/>
          </w:r>
          <w:r>
            <w:rPr>
              <w:b/>
              <w:sz w:val="18"/>
            </w:rPr>
            <w:instrText xml:space="preserve"> NUMPAGES  </w:instrText>
          </w:r>
          <w:r w:rsidR="00297E36">
            <w:rPr>
              <w:b/>
              <w:sz w:val="18"/>
            </w:rPr>
            <w:fldChar w:fldCharType="separate"/>
          </w:r>
          <w:r w:rsidR="00062139">
            <w:rPr>
              <w:b/>
              <w:noProof/>
              <w:sz w:val="18"/>
            </w:rPr>
            <w:t>4</w:t>
          </w:r>
          <w:r w:rsidR="00297E36">
            <w:rPr>
              <w:b/>
              <w:sz w:val="18"/>
            </w:rPr>
            <w:fldChar w:fldCharType="end"/>
          </w:r>
        </w:p>
      </w:tc>
    </w:tr>
  </w:tbl>
  <w:p w14:paraId="433EC4A1" w14:textId="3D3E1FF0" w:rsidR="00830DED" w:rsidRPr="004B1E43" w:rsidRDefault="00A54E24" w:rsidP="00A54E24">
    <w:pPr>
      <w:autoSpaceDE w:val="0"/>
      <w:autoSpaceDN w:val="0"/>
      <w:adjustRightInd w:val="0"/>
      <w:spacing w:after="0"/>
      <w:jc w:val="center"/>
      <w:rPr>
        <w:sz w:val="16"/>
        <w:szCs w:val="16"/>
      </w:rPr>
    </w:pPr>
    <w:r w:rsidRPr="00A54E24">
      <w:rPr>
        <w:sz w:val="16"/>
        <w:lang w:val="en-US"/>
      </w:rPr>
      <w:t>©</w:t>
    </w:r>
    <w:r w:rsidR="007F52D5" w:rsidRPr="00A54E24">
      <w:rPr>
        <w:sz w:val="16"/>
        <w:lang w:val="en-US"/>
      </w:rPr>
      <w:t>202</w:t>
    </w:r>
    <w:r w:rsidR="007F52D5">
      <w:rPr>
        <w:sz w:val="16"/>
        <w:lang w:val="en-US"/>
      </w:rPr>
      <w:t>2</w:t>
    </w:r>
    <w:r w:rsidR="007F52D5" w:rsidRPr="00A54E24">
      <w:rPr>
        <w:sz w:val="16"/>
        <w:lang w:val="en-US"/>
      </w:rPr>
      <w:t xml:space="preserve"> </w:t>
    </w:r>
    <w:r w:rsidRPr="00A54E24">
      <w:rPr>
        <w:sz w:val="16"/>
        <w:lang w:val="en-US"/>
      </w:rPr>
      <w:t xml:space="preserve">This template may be used by clients of </w:t>
    </w:r>
    <w:proofErr w:type="spellStart"/>
    <w:r w:rsidRPr="00A54E24">
      <w:rPr>
        <w:sz w:val="16"/>
        <w:lang w:val="en-US"/>
      </w:rPr>
      <w:t>Advisera</w:t>
    </w:r>
    <w:proofErr w:type="spellEnd"/>
    <w:r w:rsidRPr="00A54E24">
      <w:rPr>
        <w:sz w:val="16"/>
        <w:lang w:val="en-US"/>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881BC" w14:textId="135C00FF" w:rsidR="00830DED" w:rsidRPr="00A54E24" w:rsidRDefault="00A54E24" w:rsidP="00A54E24">
    <w:pPr>
      <w:pStyle w:val="Footer"/>
      <w:jc w:val="center"/>
    </w:pPr>
    <w:r w:rsidRPr="00A54E24">
      <w:rPr>
        <w:sz w:val="16"/>
        <w:lang w:val="en-US"/>
      </w:rPr>
      <w:t>©</w:t>
    </w:r>
    <w:r w:rsidR="007F52D5" w:rsidRPr="00A54E24">
      <w:rPr>
        <w:sz w:val="16"/>
        <w:lang w:val="en-US"/>
      </w:rPr>
      <w:t>202</w:t>
    </w:r>
    <w:r w:rsidR="007F52D5">
      <w:rPr>
        <w:sz w:val="16"/>
        <w:lang w:val="en-US"/>
      </w:rPr>
      <w:t>2</w:t>
    </w:r>
    <w:r w:rsidR="007F52D5" w:rsidRPr="00A54E24">
      <w:rPr>
        <w:sz w:val="16"/>
        <w:lang w:val="en-US"/>
      </w:rPr>
      <w:t xml:space="preserve"> </w:t>
    </w:r>
    <w:r w:rsidRPr="00A54E24">
      <w:rPr>
        <w:sz w:val="16"/>
        <w:lang w:val="en-US"/>
      </w:rPr>
      <w:t xml:space="preserve">This template may be used by clients of </w:t>
    </w:r>
    <w:proofErr w:type="spellStart"/>
    <w:r w:rsidRPr="00A54E24">
      <w:rPr>
        <w:sz w:val="16"/>
        <w:lang w:val="en-US"/>
      </w:rPr>
      <w:t>Advisera</w:t>
    </w:r>
    <w:proofErr w:type="spellEnd"/>
    <w:r w:rsidRPr="00A54E24">
      <w:rPr>
        <w:sz w:val="16"/>
        <w:lang w:val="en-US"/>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341D3" w14:textId="77777777" w:rsidR="00BA4414" w:rsidRDefault="00BA4414" w:rsidP="00830DED">
      <w:pPr>
        <w:spacing w:after="0" w:line="240" w:lineRule="auto"/>
      </w:pPr>
      <w:r>
        <w:separator/>
      </w:r>
    </w:p>
  </w:footnote>
  <w:footnote w:type="continuationSeparator" w:id="0">
    <w:p w14:paraId="772A9D09" w14:textId="77777777" w:rsidR="00BA4414" w:rsidRDefault="00BA4414" w:rsidP="00830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30DED" w:rsidRPr="006571EC" w14:paraId="119A8CC2" w14:textId="77777777" w:rsidTr="00830DED">
      <w:tc>
        <w:tcPr>
          <w:tcW w:w="6771" w:type="dxa"/>
        </w:tcPr>
        <w:p w14:paraId="35E04AB8" w14:textId="6368384C" w:rsidR="00830DED" w:rsidRPr="004B0724" w:rsidRDefault="00830DED" w:rsidP="00830DED">
          <w:pPr>
            <w:pStyle w:val="Header"/>
            <w:spacing w:after="0"/>
            <w:rPr>
              <w:sz w:val="20"/>
              <w:szCs w:val="20"/>
            </w:rPr>
          </w:pPr>
          <w:r>
            <w:rPr>
              <w:sz w:val="20"/>
            </w:rPr>
            <w:t>[organization name]</w:t>
          </w:r>
        </w:p>
      </w:tc>
      <w:tc>
        <w:tcPr>
          <w:tcW w:w="2517" w:type="dxa"/>
        </w:tcPr>
        <w:p w14:paraId="789F4803" w14:textId="77777777" w:rsidR="00830DED" w:rsidRPr="004B0724" w:rsidRDefault="00830DED" w:rsidP="00830DED">
          <w:pPr>
            <w:pStyle w:val="Header"/>
            <w:spacing w:after="0"/>
            <w:jc w:val="right"/>
            <w:rPr>
              <w:sz w:val="20"/>
              <w:szCs w:val="20"/>
            </w:rPr>
          </w:pPr>
          <w:r>
            <w:rPr>
              <w:sz w:val="20"/>
            </w:rPr>
            <w:t>[confidentiality level]</w:t>
          </w:r>
        </w:p>
      </w:tc>
    </w:tr>
  </w:tbl>
  <w:p w14:paraId="7116B714" w14:textId="77777777" w:rsidR="00830DED" w:rsidRPr="003056B2" w:rsidRDefault="00830DED" w:rsidP="00830DED">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52EA4A22">
      <w:start w:val="1"/>
      <w:numFmt w:val="bullet"/>
      <w:lvlText w:val=""/>
      <w:lvlJc w:val="left"/>
      <w:pPr>
        <w:ind w:left="720" w:hanging="360"/>
      </w:pPr>
      <w:rPr>
        <w:rFonts w:ascii="Symbol" w:hAnsi="Symbol" w:hint="default"/>
      </w:rPr>
    </w:lvl>
    <w:lvl w:ilvl="1" w:tplc="6D64F7B4" w:tentative="1">
      <w:start w:val="1"/>
      <w:numFmt w:val="bullet"/>
      <w:lvlText w:val="o"/>
      <w:lvlJc w:val="left"/>
      <w:pPr>
        <w:ind w:left="1440" w:hanging="360"/>
      </w:pPr>
      <w:rPr>
        <w:rFonts w:ascii="Courier New" w:hAnsi="Courier New" w:cs="Courier New" w:hint="default"/>
      </w:rPr>
    </w:lvl>
    <w:lvl w:ilvl="2" w:tplc="52505836" w:tentative="1">
      <w:start w:val="1"/>
      <w:numFmt w:val="bullet"/>
      <w:lvlText w:val=""/>
      <w:lvlJc w:val="left"/>
      <w:pPr>
        <w:ind w:left="2160" w:hanging="360"/>
      </w:pPr>
      <w:rPr>
        <w:rFonts w:ascii="Wingdings" w:hAnsi="Wingdings" w:hint="default"/>
      </w:rPr>
    </w:lvl>
    <w:lvl w:ilvl="3" w:tplc="974816FE" w:tentative="1">
      <w:start w:val="1"/>
      <w:numFmt w:val="bullet"/>
      <w:lvlText w:val=""/>
      <w:lvlJc w:val="left"/>
      <w:pPr>
        <w:ind w:left="2880" w:hanging="360"/>
      </w:pPr>
      <w:rPr>
        <w:rFonts w:ascii="Symbol" w:hAnsi="Symbol" w:hint="default"/>
      </w:rPr>
    </w:lvl>
    <w:lvl w:ilvl="4" w:tplc="57C800B2" w:tentative="1">
      <w:start w:val="1"/>
      <w:numFmt w:val="bullet"/>
      <w:lvlText w:val="o"/>
      <w:lvlJc w:val="left"/>
      <w:pPr>
        <w:ind w:left="3600" w:hanging="360"/>
      </w:pPr>
      <w:rPr>
        <w:rFonts w:ascii="Courier New" w:hAnsi="Courier New" w:cs="Courier New" w:hint="default"/>
      </w:rPr>
    </w:lvl>
    <w:lvl w:ilvl="5" w:tplc="ECB459FA" w:tentative="1">
      <w:start w:val="1"/>
      <w:numFmt w:val="bullet"/>
      <w:lvlText w:val=""/>
      <w:lvlJc w:val="left"/>
      <w:pPr>
        <w:ind w:left="4320" w:hanging="360"/>
      </w:pPr>
      <w:rPr>
        <w:rFonts w:ascii="Wingdings" w:hAnsi="Wingdings" w:hint="default"/>
      </w:rPr>
    </w:lvl>
    <w:lvl w:ilvl="6" w:tplc="2B12BEB6" w:tentative="1">
      <w:start w:val="1"/>
      <w:numFmt w:val="bullet"/>
      <w:lvlText w:val=""/>
      <w:lvlJc w:val="left"/>
      <w:pPr>
        <w:ind w:left="5040" w:hanging="360"/>
      </w:pPr>
      <w:rPr>
        <w:rFonts w:ascii="Symbol" w:hAnsi="Symbol" w:hint="default"/>
      </w:rPr>
    </w:lvl>
    <w:lvl w:ilvl="7" w:tplc="D346C3E4" w:tentative="1">
      <w:start w:val="1"/>
      <w:numFmt w:val="bullet"/>
      <w:lvlText w:val="o"/>
      <w:lvlJc w:val="left"/>
      <w:pPr>
        <w:ind w:left="5760" w:hanging="360"/>
      </w:pPr>
      <w:rPr>
        <w:rFonts w:ascii="Courier New" w:hAnsi="Courier New" w:cs="Courier New" w:hint="default"/>
      </w:rPr>
    </w:lvl>
    <w:lvl w:ilvl="8" w:tplc="9AFC5DB2"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50DA22E4">
      <w:start w:val="1"/>
      <w:numFmt w:val="bullet"/>
      <w:lvlText w:val=""/>
      <w:lvlJc w:val="left"/>
      <w:pPr>
        <w:ind w:left="720" w:hanging="360"/>
      </w:pPr>
      <w:rPr>
        <w:rFonts w:ascii="Symbol" w:hAnsi="Symbol" w:hint="default"/>
      </w:rPr>
    </w:lvl>
    <w:lvl w:ilvl="1" w:tplc="FA8EB46E" w:tentative="1">
      <w:start w:val="1"/>
      <w:numFmt w:val="bullet"/>
      <w:lvlText w:val="o"/>
      <w:lvlJc w:val="left"/>
      <w:pPr>
        <w:ind w:left="1440" w:hanging="360"/>
      </w:pPr>
      <w:rPr>
        <w:rFonts w:ascii="Courier New" w:hAnsi="Courier New" w:cs="Courier New" w:hint="default"/>
      </w:rPr>
    </w:lvl>
    <w:lvl w:ilvl="2" w:tplc="7352AB0C" w:tentative="1">
      <w:start w:val="1"/>
      <w:numFmt w:val="bullet"/>
      <w:lvlText w:val=""/>
      <w:lvlJc w:val="left"/>
      <w:pPr>
        <w:ind w:left="2160" w:hanging="360"/>
      </w:pPr>
      <w:rPr>
        <w:rFonts w:ascii="Wingdings" w:hAnsi="Wingdings" w:hint="default"/>
      </w:rPr>
    </w:lvl>
    <w:lvl w:ilvl="3" w:tplc="79F65430" w:tentative="1">
      <w:start w:val="1"/>
      <w:numFmt w:val="bullet"/>
      <w:lvlText w:val=""/>
      <w:lvlJc w:val="left"/>
      <w:pPr>
        <w:ind w:left="2880" w:hanging="360"/>
      </w:pPr>
      <w:rPr>
        <w:rFonts w:ascii="Symbol" w:hAnsi="Symbol" w:hint="default"/>
      </w:rPr>
    </w:lvl>
    <w:lvl w:ilvl="4" w:tplc="1862CE38" w:tentative="1">
      <w:start w:val="1"/>
      <w:numFmt w:val="bullet"/>
      <w:lvlText w:val="o"/>
      <w:lvlJc w:val="left"/>
      <w:pPr>
        <w:ind w:left="3600" w:hanging="360"/>
      </w:pPr>
      <w:rPr>
        <w:rFonts w:ascii="Courier New" w:hAnsi="Courier New" w:cs="Courier New" w:hint="default"/>
      </w:rPr>
    </w:lvl>
    <w:lvl w:ilvl="5" w:tplc="AE741434" w:tentative="1">
      <w:start w:val="1"/>
      <w:numFmt w:val="bullet"/>
      <w:lvlText w:val=""/>
      <w:lvlJc w:val="left"/>
      <w:pPr>
        <w:ind w:left="4320" w:hanging="360"/>
      </w:pPr>
      <w:rPr>
        <w:rFonts w:ascii="Wingdings" w:hAnsi="Wingdings" w:hint="default"/>
      </w:rPr>
    </w:lvl>
    <w:lvl w:ilvl="6" w:tplc="96A016D2" w:tentative="1">
      <w:start w:val="1"/>
      <w:numFmt w:val="bullet"/>
      <w:lvlText w:val=""/>
      <w:lvlJc w:val="left"/>
      <w:pPr>
        <w:ind w:left="5040" w:hanging="360"/>
      </w:pPr>
      <w:rPr>
        <w:rFonts w:ascii="Symbol" w:hAnsi="Symbol" w:hint="default"/>
      </w:rPr>
    </w:lvl>
    <w:lvl w:ilvl="7" w:tplc="C61472BE" w:tentative="1">
      <w:start w:val="1"/>
      <w:numFmt w:val="bullet"/>
      <w:lvlText w:val="o"/>
      <w:lvlJc w:val="left"/>
      <w:pPr>
        <w:ind w:left="5760" w:hanging="360"/>
      </w:pPr>
      <w:rPr>
        <w:rFonts w:ascii="Courier New" w:hAnsi="Courier New" w:cs="Courier New" w:hint="default"/>
      </w:rPr>
    </w:lvl>
    <w:lvl w:ilvl="8" w:tplc="3FD677E8"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0EB0EA6A">
      <w:start w:val="4"/>
      <w:numFmt w:val="bullet"/>
      <w:lvlText w:val="-"/>
      <w:lvlJc w:val="left"/>
      <w:pPr>
        <w:ind w:left="720" w:hanging="360"/>
      </w:pPr>
      <w:rPr>
        <w:rFonts w:ascii="Calibri" w:eastAsia="Calibri" w:hAnsi="Calibri" w:cs="Calibri" w:hint="default"/>
      </w:rPr>
    </w:lvl>
    <w:lvl w:ilvl="1" w:tplc="ACC23F98" w:tentative="1">
      <w:start w:val="1"/>
      <w:numFmt w:val="bullet"/>
      <w:lvlText w:val="o"/>
      <w:lvlJc w:val="left"/>
      <w:pPr>
        <w:ind w:left="1440" w:hanging="360"/>
      </w:pPr>
      <w:rPr>
        <w:rFonts w:ascii="Courier New" w:hAnsi="Courier New" w:cs="Courier New" w:hint="default"/>
      </w:rPr>
    </w:lvl>
    <w:lvl w:ilvl="2" w:tplc="FF1C89B0" w:tentative="1">
      <w:start w:val="1"/>
      <w:numFmt w:val="bullet"/>
      <w:lvlText w:val=""/>
      <w:lvlJc w:val="left"/>
      <w:pPr>
        <w:ind w:left="2160" w:hanging="360"/>
      </w:pPr>
      <w:rPr>
        <w:rFonts w:ascii="Wingdings" w:hAnsi="Wingdings" w:hint="default"/>
      </w:rPr>
    </w:lvl>
    <w:lvl w:ilvl="3" w:tplc="CDD6434C" w:tentative="1">
      <w:start w:val="1"/>
      <w:numFmt w:val="bullet"/>
      <w:lvlText w:val=""/>
      <w:lvlJc w:val="left"/>
      <w:pPr>
        <w:ind w:left="2880" w:hanging="360"/>
      </w:pPr>
      <w:rPr>
        <w:rFonts w:ascii="Symbol" w:hAnsi="Symbol" w:hint="default"/>
      </w:rPr>
    </w:lvl>
    <w:lvl w:ilvl="4" w:tplc="0FA20C86" w:tentative="1">
      <w:start w:val="1"/>
      <w:numFmt w:val="bullet"/>
      <w:lvlText w:val="o"/>
      <w:lvlJc w:val="left"/>
      <w:pPr>
        <w:ind w:left="3600" w:hanging="360"/>
      </w:pPr>
      <w:rPr>
        <w:rFonts w:ascii="Courier New" w:hAnsi="Courier New" w:cs="Courier New" w:hint="default"/>
      </w:rPr>
    </w:lvl>
    <w:lvl w:ilvl="5" w:tplc="DED401F2" w:tentative="1">
      <w:start w:val="1"/>
      <w:numFmt w:val="bullet"/>
      <w:lvlText w:val=""/>
      <w:lvlJc w:val="left"/>
      <w:pPr>
        <w:ind w:left="4320" w:hanging="360"/>
      </w:pPr>
      <w:rPr>
        <w:rFonts w:ascii="Wingdings" w:hAnsi="Wingdings" w:hint="default"/>
      </w:rPr>
    </w:lvl>
    <w:lvl w:ilvl="6" w:tplc="E2149C5A" w:tentative="1">
      <w:start w:val="1"/>
      <w:numFmt w:val="bullet"/>
      <w:lvlText w:val=""/>
      <w:lvlJc w:val="left"/>
      <w:pPr>
        <w:ind w:left="5040" w:hanging="360"/>
      </w:pPr>
      <w:rPr>
        <w:rFonts w:ascii="Symbol" w:hAnsi="Symbol" w:hint="default"/>
      </w:rPr>
    </w:lvl>
    <w:lvl w:ilvl="7" w:tplc="C804E768" w:tentative="1">
      <w:start w:val="1"/>
      <w:numFmt w:val="bullet"/>
      <w:lvlText w:val="o"/>
      <w:lvlJc w:val="left"/>
      <w:pPr>
        <w:ind w:left="5760" w:hanging="360"/>
      </w:pPr>
      <w:rPr>
        <w:rFonts w:ascii="Courier New" w:hAnsi="Courier New" w:cs="Courier New" w:hint="default"/>
      </w:rPr>
    </w:lvl>
    <w:lvl w:ilvl="8" w:tplc="21A64DC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48AE9ADE">
      <w:start w:val="1"/>
      <w:numFmt w:val="bullet"/>
      <w:lvlText w:val="-"/>
      <w:lvlJc w:val="left"/>
      <w:pPr>
        <w:ind w:left="720" w:hanging="360"/>
      </w:pPr>
      <w:rPr>
        <w:rFonts w:ascii="Calibri" w:eastAsia="Calibri" w:hAnsi="Calibri" w:cs="Times New Roman" w:hint="default"/>
      </w:rPr>
    </w:lvl>
    <w:lvl w:ilvl="1" w:tplc="C7A80458" w:tentative="1">
      <w:start w:val="1"/>
      <w:numFmt w:val="bullet"/>
      <w:lvlText w:val="o"/>
      <w:lvlJc w:val="left"/>
      <w:pPr>
        <w:ind w:left="1440" w:hanging="360"/>
      </w:pPr>
      <w:rPr>
        <w:rFonts w:ascii="Courier New" w:hAnsi="Courier New" w:cs="Courier New" w:hint="default"/>
      </w:rPr>
    </w:lvl>
    <w:lvl w:ilvl="2" w:tplc="ECA06F90" w:tentative="1">
      <w:start w:val="1"/>
      <w:numFmt w:val="bullet"/>
      <w:lvlText w:val=""/>
      <w:lvlJc w:val="left"/>
      <w:pPr>
        <w:ind w:left="2160" w:hanging="360"/>
      </w:pPr>
      <w:rPr>
        <w:rFonts w:ascii="Wingdings" w:hAnsi="Wingdings" w:hint="default"/>
      </w:rPr>
    </w:lvl>
    <w:lvl w:ilvl="3" w:tplc="8A4E6248" w:tentative="1">
      <w:start w:val="1"/>
      <w:numFmt w:val="bullet"/>
      <w:lvlText w:val=""/>
      <w:lvlJc w:val="left"/>
      <w:pPr>
        <w:ind w:left="2880" w:hanging="360"/>
      </w:pPr>
      <w:rPr>
        <w:rFonts w:ascii="Symbol" w:hAnsi="Symbol" w:hint="default"/>
      </w:rPr>
    </w:lvl>
    <w:lvl w:ilvl="4" w:tplc="E0C2F1E4" w:tentative="1">
      <w:start w:val="1"/>
      <w:numFmt w:val="bullet"/>
      <w:lvlText w:val="o"/>
      <w:lvlJc w:val="left"/>
      <w:pPr>
        <w:ind w:left="3600" w:hanging="360"/>
      </w:pPr>
      <w:rPr>
        <w:rFonts w:ascii="Courier New" w:hAnsi="Courier New" w:cs="Courier New" w:hint="default"/>
      </w:rPr>
    </w:lvl>
    <w:lvl w:ilvl="5" w:tplc="6748A636" w:tentative="1">
      <w:start w:val="1"/>
      <w:numFmt w:val="bullet"/>
      <w:lvlText w:val=""/>
      <w:lvlJc w:val="left"/>
      <w:pPr>
        <w:ind w:left="4320" w:hanging="360"/>
      </w:pPr>
      <w:rPr>
        <w:rFonts w:ascii="Wingdings" w:hAnsi="Wingdings" w:hint="default"/>
      </w:rPr>
    </w:lvl>
    <w:lvl w:ilvl="6" w:tplc="E0E2F654" w:tentative="1">
      <w:start w:val="1"/>
      <w:numFmt w:val="bullet"/>
      <w:lvlText w:val=""/>
      <w:lvlJc w:val="left"/>
      <w:pPr>
        <w:ind w:left="5040" w:hanging="360"/>
      </w:pPr>
      <w:rPr>
        <w:rFonts w:ascii="Symbol" w:hAnsi="Symbol" w:hint="default"/>
      </w:rPr>
    </w:lvl>
    <w:lvl w:ilvl="7" w:tplc="7D0251FC" w:tentative="1">
      <w:start w:val="1"/>
      <w:numFmt w:val="bullet"/>
      <w:lvlText w:val="o"/>
      <w:lvlJc w:val="left"/>
      <w:pPr>
        <w:ind w:left="5760" w:hanging="360"/>
      </w:pPr>
      <w:rPr>
        <w:rFonts w:ascii="Courier New" w:hAnsi="Courier New" w:cs="Courier New" w:hint="default"/>
      </w:rPr>
    </w:lvl>
    <w:lvl w:ilvl="8" w:tplc="C41E40DE"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D5CC8E8E">
      <w:start w:val="4"/>
      <w:numFmt w:val="bullet"/>
      <w:lvlText w:val="-"/>
      <w:lvlJc w:val="left"/>
      <w:pPr>
        <w:ind w:left="720" w:hanging="360"/>
      </w:pPr>
      <w:rPr>
        <w:rFonts w:ascii="Calibri" w:eastAsia="Calibri" w:hAnsi="Calibri" w:cs="Calibri" w:hint="default"/>
      </w:rPr>
    </w:lvl>
    <w:lvl w:ilvl="1" w:tplc="6D20E6AA" w:tentative="1">
      <w:start w:val="1"/>
      <w:numFmt w:val="bullet"/>
      <w:lvlText w:val="o"/>
      <w:lvlJc w:val="left"/>
      <w:pPr>
        <w:ind w:left="1440" w:hanging="360"/>
      </w:pPr>
      <w:rPr>
        <w:rFonts w:ascii="Courier New" w:hAnsi="Courier New" w:cs="Courier New" w:hint="default"/>
      </w:rPr>
    </w:lvl>
    <w:lvl w:ilvl="2" w:tplc="9AB21F90" w:tentative="1">
      <w:start w:val="1"/>
      <w:numFmt w:val="bullet"/>
      <w:lvlText w:val=""/>
      <w:lvlJc w:val="left"/>
      <w:pPr>
        <w:ind w:left="2160" w:hanging="360"/>
      </w:pPr>
      <w:rPr>
        <w:rFonts w:ascii="Wingdings" w:hAnsi="Wingdings" w:hint="default"/>
      </w:rPr>
    </w:lvl>
    <w:lvl w:ilvl="3" w:tplc="1B166DF2" w:tentative="1">
      <w:start w:val="1"/>
      <w:numFmt w:val="bullet"/>
      <w:lvlText w:val=""/>
      <w:lvlJc w:val="left"/>
      <w:pPr>
        <w:ind w:left="2880" w:hanging="360"/>
      </w:pPr>
      <w:rPr>
        <w:rFonts w:ascii="Symbol" w:hAnsi="Symbol" w:hint="default"/>
      </w:rPr>
    </w:lvl>
    <w:lvl w:ilvl="4" w:tplc="53FE979A" w:tentative="1">
      <w:start w:val="1"/>
      <w:numFmt w:val="bullet"/>
      <w:lvlText w:val="o"/>
      <w:lvlJc w:val="left"/>
      <w:pPr>
        <w:ind w:left="3600" w:hanging="360"/>
      </w:pPr>
      <w:rPr>
        <w:rFonts w:ascii="Courier New" w:hAnsi="Courier New" w:cs="Courier New" w:hint="default"/>
      </w:rPr>
    </w:lvl>
    <w:lvl w:ilvl="5" w:tplc="59963978" w:tentative="1">
      <w:start w:val="1"/>
      <w:numFmt w:val="bullet"/>
      <w:lvlText w:val=""/>
      <w:lvlJc w:val="left"/>
      <w:pPr>
        <w:ind w:left="4320" w:hanging="360"/>
      </w:pPr>
      <w:rPr>
        <w:rFonts w:ascii="Wingdings" w:hAnsi="Wingdings" w:hint="default"/>
      </w:rPr>
    </w:lvl>
    <w:lvl w:ilvl="6" w:tplc="33989958" w:tentative="1">
      <w:start w:val="1"/>
      <w:numFmt w:val="bullet"/>
      <w:lvlText w:val=""/>
      <w:lvlJc w:val="left"/>
      <w:pPr>
        <w:ind w:left="5040" w:hanging="360"/>
      </w:pPr>
      <w:rPr>
        <w:rFonts w:ascii="Symbol" w:hAnsi="Symbol" w:hint="default"/>
      </w:rPr>
    </w:lvl>
    <w:lvl w:ilvl="7" w:tplc="37E80F8A" w:tentative="1">
      <w:start w:val="1"/>
      <w:numFmt w:val="bullet"/>
      <w:lvlText w:val="o"/>
      <w:lvlJc w:val="left"/>
      <w:pPr>
        <w:ind w:left="5760" w:hanging="360"/>
      </w:pPr>
      <w:rPr>
        <w:rFonts w:ascii="Courier New" w:hAnsi="Courier New" w:cs="Courier New" w:hint="default"/>
      </w:rPr>
    </w:lvl>
    <w:lvl w:ilvl="8" w:tplc="5CE68174"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5D54D82C">
      <w:numFmt w:val="bullet"/>
      <w:lvlText w:val="-"/>
      <w:lvlJc w:val="left"/>
      <w:pPr>
        <w:ind w:left="720" w:hanging="360"/>
      </w:pPr>
      <w:rPr>
        <w:rFonts w:ascii="Calibri" w:eastAsia="Calibri" w:hAnsi="Calibri" w:cs="Calibri" w:hint="default"/>
      </w:rPr>
    </w:lvl>
    <w:lvl w:ilvl="1" w:tplc="941A210A" w:tentative="1">
      <w:start w:val="1"/>
      <w:numFmt w:val="bullet"/>
      <w:lvlText w:val="o"/>
      <w:lvlJc w:val="left"/>
      <w:pPr>
        <w:ind w:left="1440" w:hanging="360"/>
      </w:pPr>
      <w:rPr>
        <w:rFonts w:ascii="Courier New" w:hAnsi="Courier New" w:cs="Courier New" w:hint="default"/>
      </w:rPr>
    </w:lvl>
    <w:lvl w:ilvl="2" w:tplc="EA5EDB98" w:tentative="1">
      <w:start w:val="1"/>
      <w:numFmt w:val="bullet"/>
      <w:lvlText w:val=""/>
      <w:lvlJc w:val="left"/>
      <w:pPr>
        <w:ind w:left="2160" w:hanging="360"/>
      </w:pPr>
      <w:rPr>
        <w:rFonts w:ascii="Wingdings" w:hAnsi="Wingdings" w:hint="default"/>
      </w:rPr>
    </w:lvl>
    <w:lvl w:ilvl="3" w:tplc="123CC8E6" w:tentative="1">
      <w:start w:val="1"/>
      <w:numFmt w:val="bullet"/>
      <w:lvlText w:val=""/>
      <w:lvlJc w:val="left"/>
      <w:pPr>
        <w:ind w:left="2880" w:hanging="360"/>
      </w:pPr>
      <w:rPr>
        <w:rFonts w:ascii="Symbol" w:hAnsi="Symbol" w:hint="default"/>
      </w:rPr>
    </w:lvl>
    <w:lvl w:ilvl="4" w:tplc="9552FF30" w:tentative="1">
      <w:start w:val="1"/>
      <w:numFmt w:val="bullet"/>
      <w:lvlText w:val="o"/>
      <w:lvlJc w:val="left"/>
      <w:pPr>
        <w:ind w:left="3600" w:hanging="360"/>
      </w:pPr>
      <w:rPr>
        <w:rFonts w:ascii="Courier New" w:hAnsi="Courier New" w:cs="Courier New" w:hint="default"/>
      </w:rPr>
    </w:lvl>
    <w:lvl w:ilvl="5" w:tplc="68F4C664" w:tentative="1">
      <w:start w:val="1"/>
      <w:numFmt w:val="bullet"/>
      <w:lvlText w:val=""/>
      <w:lvlJc w:val="left"/>
      <w:pPr>
        <w:ind w:left="4320" w:hanging="360"/>
      </w:pPr>
      <w:rPr>
        <w:rFonts w:ascii="Wingdings" w:hAnsi="Wingdings" w:hint="default"/>
      </w:rPr>
    </w:lvl>
    <w:lvl w:ilvl="6" w:tplc="86B4077E" w:tentative="1">
      <w:start w:val="1"/>
      <w:numFmt w:val="bullet"/>
      <w:lvlText w:val=""/>
      <w:lvlJc w:val="left"/>
      <w:pPr>
        <w:ind w:left="5040" w:hanging="360"/>
      </w:pPr>
      <w:rPr>
        <w:rFonts w:ascii="Symbol" w:hAnsi="Symbol" w:hint="default"/>
      </w:rPr>
    </w:lvl>
    <w:lvl w:ilvl="7" w:tplc="DF58E01A" w:tentative="1">
      <w:start w:val="1"/>
      <w:numFmt w:val="bullet"/>
      <w:lvlText w:val="o"/>
      <w:lvlJc w:val="left"/>
      <w:pPr>
        <w:ind w:left="5760" w:hanging="360"/>
      </w:pPr>
      <w:rPr>
        <w:rFonts w:ascii="Courier New" w:hAnsi="Courier New" w:cs="Courier New" w:hint="default"/>
      </w:rPr>
    </w:lvl>
    <w:lvl w:ilvl="8" w:tplc="F6C6B8F6"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171293DA">
      <w:start w:val="1"/>
      <w:numFmt w:val="bullet"/>
      <w:lvlText w:val=""/>
      <w:lvlJc w:val="left"/>
      <w:pPr>
        <w:ind w:left="720" w:hanging="360"/>
      </w:pPr>
      <w:rPr>
        <w:rFonts w:ascii="Symbol" w:hAnsi="Symbol" w:hint="default"/>
      </w:rPr>
    </w:lvl>
    <w:lvl w:ilvl="1" w:tplc="BBA07394" w:tentative="1">
      <w:start w:val="1"/>
      <w:numFmt w:val="bullet"/>
      <w:lvlText w:val="o"/>
      <w:lvlJc w:val="left"/>
      <w:pPr>
        <w:ind w:left="1440" w:hanging="360"/>
      </w:pPr>
      <w:rPr>
        <w:rFonts w:ascii="Courier New" w:hAnsi="Courier New" w:cs="Courier New" w:hint="default"/>
      </w:rPr>
    </w:lvl>
    <w:lvl w:ilvl="2" w:tplc="56C8A0CE" w:tentative="1">
      <w:start w:val="1"/>
      <w:numFmt w:val="bullet"/>
      <w:lvlText w:val=""/>
      <w:lvlJc w:val="left"/>
      <w:pPr>
        <w:ind w:left="2160" w:hanging="360"/>
      </w:pPr>
      <w:rPr>
        <w:rFonts w:ascii="Wingdings" w:hAnsi="Wingdings" w:hint="default"/>
      </w:rPr>
    </w:lvl>
    <w:lvl w:ilvl="3" w:tplc="9E36036A" w:tentative="1">
      <w:start w:val="1"/>
      <w:numFmt w:val="bullet"/>
      <w:lvlText w:val=""/>
      <w:lvlJc w:val="left"/>
      <w:pPr>
        <w:ind w:left="2880" w:hanging="360"/>
      </w:pPr>
      <w:rPr>
        <w:rFonts w:ascii="Symbol" w:hAnsi="Symbol" w:hint="default"/>
      </w:rPr>
    </w:lvl>
    <w:lvl w:ilvl="4" w:tplc="5882F166" w:tentative="1">
      <w:start w:val="1"/>
      <w:numFmt w:val="bullet"/>
      <w:lvlText w:val="o"/>
      <w:lvlJc w:val="left"/>
      <w:pPr>
        <w:ind w:left="3600" w:hanging="360"/>
      </w:pPr>
      <w:rPr>
        <w:rFonts w:ascii="Courier New" w:hAnsi="Courier New" w:cs="Courier New" w:hint="default"/>
      </w:rPr>
    </w:lvl>
    <w:lvl w:ilvl="5" w:tplc="8B329FAA" w:tentative="1">
      <w:start w:val="1"/>
      <w:numFmt w:val="bullet"/>
      <w:lvlText w:val=""/>
      <w:lvlJc w:val="left"/>
      <w:pPr>
        <w:ind w:left="4320" w:hanging="360"/>
      </w:pPr>
      <w:rPr>
        <w:rFonts w:ascii="Wingdings" w:hAnsi="Wingdings" w:hint="default"/>
      </w:rPr>
    </w:lvl>
    <w:lvl w:ilvl="6" w:tplc="DD7ED62C" w:tentative="1">
      <w:start w:val="1"/>
      <w:numFmt w:val="bullet"/>
      <w:lvlText w:val=""/>
      <w:lvlJc w:val="left"/>
      <w:pPr>
        <w:ind w:left="5040" w:hanging="360"/>
      </w:pPr>
      <w:rPr>
        <w:rFonts w:ascii="Symbol" w:hAnsi="Symbol" w:hint="default"/>
      </w:rPr>
    </w:lvl>
    <w:lvl w:ilvl="7" w:tplc="D7F67FFC" w:tentative="1">
      <w:start w:val="1"/>
      <w:numFmt w:val="bullet"/>
      <w:lvlText w:val="o"/>
      <w:lvlJc w:val="left"/>
      <w:pPr>
        <w:ind w:left="5760" w:hanging="360"/>
      </w:pPr>
      <w:rPr>
        <w:rFonts w:ascii="Courier New" w:hAnsi="Courier New" w:cs="Courier New" w:hint="default"/>
      </w:rPr>
    </w:lvl>
    <w:lvl w:ilvl="8" w:tplc="4F804C14"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E648F40A">
      <w:start w:val="1"/>
      <w:numFmt w:val="bullet"/>
      <w:lvlText w:val=""/>
      <w:lvlJc w:val="left"/>
      <w:pPr>
        <w:ind w:left="720" w:hanging="360"/>
      </w:pPr>
      <w:rPr>
        <w:rFonts w:ascii="Symbol" w:hAnsi="Symbol" w:hint="default"/>
      </w:rPr>
    </w:lvl>
    <w:lvl w:ilvl="1" w:tplc="E7E8509E" w:tentative="1">
      <w:start w:val="1"/>
      <w:numFmt w:val="bullet"/>
      <w:lvlText w:val="o"/>
      <w:lvlJc w:val="left"/>
      <w:pPr>
        <w:ind w:left="1440" w:hanging="360"/>
      </w:pPr>
      <w:rPr>
        <w:rFonts w:ascii="Courier New" w:hAnsi="Courier New" w:cs="Courier New" w:hint="default"/>
      </w:rPr>
    </w:lvl>
    <w:lvl w:ilvl="2" w:tplc="5650A162" w:tentative="1">
      <w:start w:val="1"/>
      <w:numFmt w:val="bullet"/>
      <w:lvlText w:val=""/>
      <w:lvlJc w:val="left"/>
      <w:pPr>
        <w:ind w:left="2160" w:hanging="360"/>
      </w:pPr>
      <w:rPr>
        <w:rFonts w:ascii="Wingdings" w:hAnsi="Wingdings" w:hint="default"/>
      </w:rPr>
    </w:lvl>
    <w:lvl w:ilvl="3" w:tplc="A6EC5D5A" w:tentative="1">
      <w:start w:val="1"/>
      <w:numFmt w:val="bullet"/>
      <w:lvlText w:val=""/>
      <w:lvlJc w:val="left"/>
      <w:pPr>
        <w:ind w:left="2880" w:hanging="360"/>
      </w:pPr>
      <w:rPr>
        <w:rFonts w:ascii="Symbol" w:hAnsi="Symbol" w:hint="default"/>
      </w:rPr>
    </w:lvl>
    <w:lvl w:ilvl="4" w:tplc="C4267228" w:tentative="1">
      <w:start w:val="1"/>
      <w:numFmt w:val="bullet"/>
      <w:lvlText w:val="o"/>
      <w:lvlJc w:val="left"/>
      <w:pPr>
        <w:ind w:left="3600" w:hanging="360"/>
      </w:pPr>
      <w:rPr>
        <w:rFonts w:ascii="Courier New" w:hAnsi="Courier New" w:cs="Courier New" w:hint="default"/>
      </w:rPr>
    </w:lvl>
    <w:lvl w:ilvl="5" w:tplc="C372A2BC" w:tentative="1">
      <w:start w:val="1"/>
      <w:numFmt w:val="bullet"/>
      <w:lvlText w:val=""/>
      <w:lvlJc w:val="left"/>
      <w:pPr>
        <w:ind w:left="4320" w:hanging="360"/>
      </w:pPr>
      <w:rPr>
        <w:rFonts w:ascii="Wingdings" w:hAnsi="Wingdings" w:hint="default"/>
      </w:rPr>
    </w:lvl>
    <w:lvl w:ilvl="6" w:tplc="7CBA5BA2" w:tentative="1">
      <w:start w:val="1"/>
      <w:numFmt w:val="bullet"/>
      <w:lvlText w:val=""/>
      <w:lvlJc w:val="left"/>
      <w:pPr>
        <w:ind w:left="5040" w:hanging="360"/>
      </w:pPr>
      <w:rPr>
        <w:rFonts w:ascii="Symbol" w:hAnsi="Symbol" w:hint="default"/>
      </w:rPr>
    </w:lvl>
    <w:lvl w:ilvl="7" w:tplc="E90ADFCC" w:tentative="1">
      <w:start w:val="1"/>
      <w:numFmt w:val="bullet"/>
      <w:lvlText w:val="o"/>
      <w:lvlJc w:val="left"/>
      <w:pPr>
        <w:ind w:left="5760" w:hanging="360"/>
      </w:pPr>
      <w:rPr>
        <w:rFonts w:ascii="Courier New" w:hAnsi="Courier New" w:cs="Courier New" w:hint="default"/>
      </w:rPr>
    </w:lvl>
    <w:lvl w:ilvl="8" w:tplc="0F20C5EA"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CF04711E">
      <w:start w:val="1"/>
      <w:numFmt w:val="decimal"/>
      <w:lvlText w:val="%1."/>
      <w:lvlJc w:val="left"/>
      <w:pPr>
        <w:ind w:left="1080" w:hanging="360"/>
      </w:pPr>
      <w:rPr>
        <w:rFonts w:ascii="Calibri" w:eastAsia="Calibri" w:hAnsi="Calibri" w:cs="Times New Roman"/>
      </w:rPr>
    </w:lvl>
    <w:lvl w:ilvl="1" w:tplc="E76A7590">
      <w:start w:val="1"/>
      <w:numFmt w:val="lowerLetter"/>
      <w:lvlText w:val="%2."/>
      <w:lvlJc w:val="left"/>
      <w:pPr>
        <w:ind w:left="1800" w:hanging="360"/>
      </w:pPr>
    </w:lvl>
    <w:lvl w:ilvl="2" w:tplc="8F22B260">
      <w:start w:val="1"/>
      <w:numFmt w:val="lowerRoman"/>
      <w:lvlText w:val="%3."/>
      <w:lvlJc w:val="right"/>
      <w:pPr>
        <w:ind w:left="2520" w:hanging="180"/>
      </w:pPr>
    </w:lvl>
    <w:lvl w:ilvl="3" w:tplc="AE00E28A" w:tentative="1">
      <w:start w:val="1"/>
      <w:numFmt w:val="decimal"/>
      <w:lvlText w:val="%4."/>
      <w:lvlJc w:val="left"/>
      <w:pPr>
        <w:ind w:left="3240" w:hanging="360"/>
      </w:pPr>
    </w:lvl>
    <w:lvl w:ilvl="4" w:tplc="7446FD62" w:tentative="1">
      <w:start w:val="1"/>
      <w:numFmt w:val="lowerLetter"/>
      <w:lvlText w:val="%5."/>
      <w:lvlJc w:val="left"/>
      <w:pPr>
        <w:ind w:left="3960" w:hanging="360"/>
      </w:pPr>
    </w:lvl>
    <w:lvl w:ilvl="5" w:tplc="3DD0D0EE" w:tentative="1">
      <w:start w:val="1"/>
      <w:numFmt w:val="lowerRoman"/>
      <w:lvlText w:val="%6."/>
      <w:lvlJc w:val="right"/>
      <w:pPr>
        <w:ind w:left="4680" w:hanging="180"/>
      </w:pPr>
    </w:lvl>
    <w:lvl w:ilvl="6" w:tplc="FAC645EE" w:tentative="1">
      <w:start w:val="1"/>
      <w:numFmt w:val="decimal"/>
      <w:lvlText w:val="%7."/>
      <w:lvlJc w:val="left"/>
      <w:pPr>
        <w:ind w:left="5400" w:hanging="360"/>
      </w:pPr>
    </w:lvl>
    <w:lvl w:ilvl="7" w:tplc="0E263804" w:tentative="1">
      <w:start w:val="1"/>
      <w:numFmt w:val="lowerLetter"/>
      <w:lvlText w:val="%8."/>
      <w:lvlJc w:val="left"/>
      <w:pPr>
        <w:ind w:left="6120" w:hanging="360"/>
      </w:pPr>
    </w:lvl>
    <w:lvl w:ilvl="8" w:tplc="7EEA38CC"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9FA28E48">
      <w:start w:val="4"/>
      <w:numFmt w:val="bullet"/>
      <w:lvlText w:val="-"/>
      <w:lvlJc w:val="left"/>
      <w:pPr>
        <w:ind w:left="720" w:hanging="360"/>
      </w:pPr>
      <w:rPr>
        <w:rFonts w:ascii="Calibri" w:eastAsia="Calibri" w:hAnsi="Calibri" w:cs="Calibri" w:hint="default"/>
      </w:rPr>
    </w:lvl>
    <w:lvl w:ilvl="1" w:tplc="E96673D2" w:tentative="1">
      <w:start w:val="1"/>
      <w:numFmt w:val="bullet"/>
      <w:lvlText w:val="o"/>
      <w:lvlJc w:val="left"/>
      <w:pPr>
        <w:ind w:left="1440" w:hanging="360"/>
      </w:pPr>
      <w:rPr>
        <w:rFonts w:ascii="Courier New" w:hAnsi="Courier New" w:cs="Courier New" w:hint="default"/>
      </w:rPr>
    </w:lvl>
    <w:lvl w:ilvl="2" w:tplc="C44A065E" w:tentative="1">
      <w:start w:val="1"/>
      <w:numFmt w:val="bullet"/>
      <w:lvlText w:val=""/>
      <w:lvlJc w:val="left"/>
      <w:pPr>
        <w:ind w:left="2160" w:hanging="360"/>
      </w:pPr>
      <w:rPr>
        <w:rFonts w:ascii="Wingdings" w:hAnsi="Wingdings" w:hint="default"/>
      </w:rPr>
    </w:lvl>
    <w:lvl w:ilvl="3" w:tplc="B6846602" w:tentative="1">
      <w:start w:val="1"/>
      <w:numFmt w:val="bullet"/>
      <w:lvlText w:val=""/>
      <w:lvlJc w:val="left"/>
      <w:pPr>
        <w:ind w:left="2880" w:hanging="360"/>
      </w:pPr>
      <w:rPr>
        <w:rFonts w:ascii="Symbol" w:hAnsi="Symbol" w:hint="default"/>
      </w:rPr>
    </w:lvl>
    <w:lvl w:ilvl="4" w:tplc="FA065CB8" w:tentative="1">
      <w:start w:val="1"/>
      <w:numFmt w:val="bullet"/>
      <w:lvlText w:val="o"/>
      <w:lvlJc w:val="left"/>
      <w:pPr>
        <w:ind w:left="3600" w:hanging="360"/>
      </w:pPr>
      <w:rPr>
        <w:rFonts w:ascii="Courier New" w:hAnsi="Courier New" w:cs="Courier New" w:hint="default"/>
      </w:rPr>
    </w:lvl>
    <w:lvl w:ilvl="5" w:tplc="6CAECD62" w:tentative="1">
      <w:start w:val="1"/>
      <w:numFmt w:val="bullet"/>
      <w:lvlText w:val=""/>
      <w:lvlJc w:val="left"/>
      <w:pPr>
        <w:ind w:left="4320" w:hanging="360"/>
      </w:pPr>
      <w:rPr>
        <w:rFonts w:ascii="Wingdings" w:hAnsi="Wingdings" w:hint="default"/>
      </w:rPr>
    </w:lvl>
    <w:lvl w:ilvl="6" w:tplc="D1147760" w:tentative="1">
      <w:start w:val="1"/>
      <w:numFmt w:val="bullet"/>
      <w:lvlText w:val=""/>
      <w:lvlJc w:val="left"/>
      <w:pPr>
        <w:ind w:left="5040" w:hanging="360"/>
      </w:pPr>
      <w:rPr>
        <w:rFonts w:ascii="Symbol" w:hAnsi="Symbol" w:hint="default"/>
      </w:rPr>
    </w:lvl>
    <w:lvl w:ilvl="7" w:tplc="043EFC10" w:tentative="1">
      <w:start w:val="1"/>
      <w:numFmt w:val="bullet"/>
      <w:lvlText w:val="o"/>
      <w:lvlJc w:val="left"/>
      <w:pPr>
        <w:ind w:left="5760" w:hanging="360"/>
      </w:pPr>
      <w:rPr>
        <w:rFonts w:ascii="Courier New" w:hAnsi="Courier New" w:cs="Courier New" w:hint="default"/>
      </w:rPr>
    </w:lvl>
    <w:lvl w:ilvl="8" w:tplc="9AB6A85A"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6C94C692">
      <w:numFmt w:val="bullet"/>
      <w:lvlText w:val="-"/>
      <w:lvlJc w:val="left"/>
      <w:pPr>
        <w:ind w:left="720" w:hanging="360"/>
      </w:pPr>
      <w:rPr>
        <w:rFonts w:ascii="Calibri" w:eastAsia="Calibri" w:hAnsi="Calibri" w:cs="Calibri" w:hint="default"/>
      </w:rPr>
    </w:lvl>
    <w:lvl w:ilvl="1" w:tplc="47387C1E" w:tentative="1">
      <w:start w:val="1"/>
      <w:numFmt w:val="bullet"/>
      <w:lvlText w:val="o"/>
      <w:lvlJc w:val="left"/>
      <w:pPr>
        <w:ind w:left="1440" w:hanging="360"/>
      </w:pPr>
      <w:rPr>
        <w:rFonts w:ascii="Courier New" w:hAnsi="Courier New" w:cs="Courier New" w:hint="default"/>
      </w:rPr>
    </w:lvl>
    <w:lvl w:ilvl="2" w:tplc="0E703DA2" w:tentative="1">
      <w:start w:val="1"/>
      <w:numFmt w:val="bullet"/>
      <w:lvlText w:val=""/>
      <w:lvlJc w:val="left"/>
      <w:pPr>
        <w:ind w:left="2160" w:hanging="360"/>
      </w:pPr>
      <w:rPr>
        <w:rFonts w:ascii="Wingdings" w:hAnsi="Wingdings" w:hint="default"/>
      </w:rPr>
    </w:lvl>
    <w:lvl w:ilvl="3" w:tplc="DFC0501A" w:tentative="1">
      <w:start w:val="1"/>
      <w:numFmt w:val="bullet"/>
      <w:lvlText w:val=""/>
      <w:lvlJc w:val="left"/>
      <w:pPr>
        <w:ind w:left="2880" w:hanging="360"/>
      </w:pPr>
      <w:rPr>
        <w:rFonts w:ascii="Symbol" w:hAnsi="Symbol" w:hint="default"/>
      </w:rPr>
    </w:lvl>
    <w:lvl w:ilvl="4" w:tplc="64D499C6" w:tentative="1">
      <w:start w:val="1"/>
      <w:numFmt w:val="bullet"/>
      <w:lvlText w:val="o"/>
      <w:lvlJc w:val="left"/>
      <w:pPr>
        <w:ind w:left="3600" w:hanging="360"/>
      </w:pPr>
      <w:rPr>
        <w:rFonts w:ascii="Courier New" w:hAnsi="Courier New" w:cs="Courier New" w:hint="default"/>
      </w:rPr>
    </w:lvl>
    <w:lvl w:ilvl="5" w:tplc="E52A30DE" w:tentative="1">
      <w:start w:val="1"/>
      <w:numFmt w:val="bullet"/>
      <w:lvlText w:val=""/>
      <w:lvlJc w:val="left"/>
      <w:pPr>
        <w:ind w:left="4320" w:hanging="360"/>
      </w:pPr>
      <w:rPr>
        <w:rFonts w:ascii="Wingdings" w:hAnsi="Wingdings" w:hint="default"/>
      </w:rPr>
    </w:lvl>
    <w:lvl w:ilvl="6" w:tplc="1D76855C" w:tentative="1">
      <w:start w:val="1"/>
      <w:numFmt w:val="bullet"/>
      <w:lvlText w:val=""/>
      <w:lvlJc w:val="left"/>
      <w:pPr>
        <w:ind w:left="5040" w:hanging="360"/>
      </w:pPr>
      <w:rPr>
        <w:rFonts w:ascii="Symbol" w:hAnsi="Symbol" w:hint="default"/>
      </w:rPr>
    </w:lvl>
    <w:lvl w:ilvl="7" w:tplc="827690D8" w:tentative="1">
      <w:start w:val="1"/>
      <w:numFmt w:val="bullet"/>
      <w:lvlText w:val="o"/>
      <w:lvlJc w:val="left"/>
      <w:pPr>
        <w:ind w:left="5760" w:hanging="360"/>
      </w:pPr>
      <w:rPr>
        <w:rFonts w:ascii="Courier New" w:hAnsi="Courier New" w:cs="Courier New" w:hint="default"/>
      </w:rPr>
    </w:lvl>
    <w:lvl w:ilvl="8" w:tplc="43A0C020"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A7AC0D14">
      <w:start w:val="1"/>
      <w:numFmt w:val="bullet"/>
      <w:lvlText w:val=""/>
      <w:lvlJc w:val="left"/>
      <w:pPr>
        <w:ind w:left="720" w:hanging="360"/>
      </w:pPr>
      <w:rPr>
        <w:rFonts w:ascii="Symbol" w:hAnsi="Symbol" w:hint="default"/>
      </w:rPr>
    </w:lvl>
    <w:lvl w:ilvl="1" w:tplc="191CB682" w:tentative="1">
      <w:start w:val="1"/>
      <w:numFmt w:val="bullet"/>
      <w:lvlText w:val="o"/>
      <w:lvlJc w:val="left"/>
      <w:pPr>
        <w:ind w:left="1440" w:hanging="360"/>
      </w:pPr>
      <w:rPr>
        <w:rFonts w:ascii="Courier New" w:hAnsi="Courier New" w:cs="Courier New" w:hint="default"/>
      </w:rPr>
    </w:lvl>
    <w:lvl w:ilvl="2" w:tplc="44B2C354" w:tentative="1">
      <w:start w:val="1"/>
      <w:numFmt w:val="bullet"/>
      <w:lvlText w:val=""/>
      <w:lvlJc w:val="left"/>
      <w:pPr>
        <w:ind w:left="2160" w:hanging="360"/>
      </w:pPr>
      <w:rPr>
        <w:rFonts w:ascii="Wingdings" w:hAnsi="Wingdings" w:hint="default"/>
      </w:rPr>
    </w:lvl>
    <w:lvl w:ilvl="3" w:tplc="E56A9A92" w:tentative="1">
      <w:start w:val="1"/>
      <w:numFmt w:val="bullet"/>
      <w:lvlText w:val=""/>
      <w:lvlJc w:val="left"/>
      <w:pPr>
        <w:ind w:left="2880" w:hanging="360"/>
      </w:pPr>
      <w:rPr>
        <w:rFonts w:ascii="Symbol" w:hAnsi="Symbol" w:hint="default"/>
      </w:rPr>
    </w:lvl>
    <w:lvl w:ilvl="4" w:tplc="5C4C52A8" w:tentative="1">
      <w:start w:val="1"/>
      <w:numFmt w:val="bullet"/>
      <w:lvlText w:val="o"/>
      <w:lvlJc w:val="left"/>
      <w:pPr>
        <w:ind w:left="3600" w:hanging="360"/>
      </w:pPr>
      <w:rPr>
        <w:rFonts w:ascii="Courier New" w:hAnsi="Courier New" w:cs="Courier New" w:hint="default"/>
      </w:rPr>
    </w:lvl>
    <w:lvl w:ilvl="5" w:tplc="5E0EC674" w:tentative="1">
      <w:start w:val="1"/>
      <w:numFmt w:val="bullet"/>
      <w:lvlText w:val=""/>
      <w:lvlJc w:val="left"/>
      <w:pPr>
        <w:ind w:left="4320" w:hanging="360"/>
      </w:pPr>
      <w:rPr>
        <w:rFonts w:ascii="Wingdings" w:hAnsi="Wingdings" w:hint="default"/>
      </w:rPr>
    </w:lvl>
    <w:lvl w:ilvl="6" w:tplc="01242B92" w:tentative="1">
      <w:start w:val="1"/>
      <w:numFmt w:val="bullet"/>
      <w:lvlText w:val=""/>
      <w:lvlJc w:val="left"/>
      <w:pPr>
        <w:ind w:left="5040" w:hanging="360"/>
      </w:pPr>
      <w:rPr>
        <w:rFonts w:ascii="Symbol" w:hAnsi="Symbol" w:hint="default"/>
      </w:rPr>
    </w:lvl>
    <w:lvl w:ilvl="7" w:tplc="E2348658" w:tentative="1">
      <w:start w:val="1"/>
      <w:numFmt w:val="bullet"/>
      <w:lvlText w:val="o"/>
      <w:lvlJc w:val="left"/>
      <w:pPr>
        <w:ind w:left="5760" w:hanging="360"/>
      </w:pPr>
      <w:rPr>
        <w:rFonts w:ascii="Courier New" w:hAnsi="Courier New" w:cs="Courier New" w:hint="default"/>
      </w:rPr>
    </w:lvl>
    <w:lvl w:ilvl="8" w:tplc="6AB2C0D4"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9538093A">
      <w:start w:val="1"/>
      <w:numFmt w:val="bullet"/>
      <w:lvlText w:val=""/>
      <w:lvlJc w:val="left"/>
      <w:pPr>
        <w:ind w:left="720" w:hanging="360"/>
      </w:pPr>
      <w:rPr>
        <w:rFonts w:ascii="Symbol" w:hAnsi="Symbol" w:hint="default"/>
      </w:rPr>
    </w:lvl>
    <w:lvl w:ilvl="1" w:tplc="6AEC67AE" w:tentative="1">
      <w:start w:val="1"/>
      <w:numFmt w:val="bullet"/>
      <w:lvlText w:val="o"/>
      <w:lvlJc w:val="left"/>
      <w:pPr>
        <w:ind w:left="1440" w:hanging="360"/>
      </w:pPr>
      <w:rPr>
        <w:rFonts w:ascii="Courier New" w:hAnsi="Courier New" w:cs="Courier New" w:hint="default"/>
      </w:rPr>
    </w:lvl>
    <w:lvl w:ilvl="2" w:tplc="E098E0DC" w:tentative="1">
      <w:start w:val="1"/>
      <w:numFmt w:val="bullet"/>
      <w:lvlText w:val=""/>
      <w:lvlJc w:val="left"/>
      <w:pPr>
        <w:ind w:left="2160" w:hanging="360"/>
      </w:pPr>
      <w:rPr>
        <w:rFonts w:ascii="Wingdings" w:hAnsi="Wingdings" w:hint="default"/>
      </w:rPr>
    </w:lvl>
    <w:lvl w:ilvl="3" w:tplc="FE328A96" w:tentative="1">
      <w:start w:val="1"/>
      <w:numFmt w:val="bullet"/>
      <w:lvlText w:val=""/>
      <w:lvlJc w:val="left"/>
      <w:pPr>
        <w:ind w:left="2880" w:hanging="360"/>
      </w:pPr>
      <w:rPr>
        <w:rFonts w:ascii="Symbol" w:hAnsi="Symbol" w:hint="default"/>
      </w:rPr>
    </w:lvl>
    <w:lvl w:ilvl="4" w:tplc="214A72BE" w:tentative="1">
      <w:start w:val="1"/>
      <w:numFmt w:val="bullet"/>
      <w:lvlText w:val="o"/>
      <w:lvlJc w:val="left"/>
      <w:pPr>
        <w:ind w:left="3600" w:hanging="360"/>
      </w:pPr>
      <w:rPr>
        <w:rFonts w:ascii="Courier New" w:hAnsi="Courier New" w:cs="Courier New" w:hint="default"/>
      </w:rPr>
    </w:lvl>
    <w:lvl w:ilvl="5" w:tplc="78A4B3E2" w:tentative="1">
      <w:start w:val="1"/>
      <w:numFmt w:val="bullet"/>
      <w:lvlText w:val=""/>
      <w:lvlJc w:val="left"/>
      <w:pPr>
        <w:ind w:left="4320" w:hanging="360"/>
      </w:pPr>
      <w:rPr>
        <w:rFonts w:ascii="Wingdings" w:hAnsi="Wingdings" w:hint="default"/>
      </w:rPr>
    </w:lvl>
    <w:lvl w:ilvl="6" w:tplc="6786F6D8" w:tentative="1">
      <w:start w:val="1"/>
      <w:numFmt w:val="bullet"/>
      <w:lvlText w:val=""/>
      <w:lvlJc w:val="left"/>
      <w:pPr>
        <w:ind w:left="5040" w:hanging="360"/>
      </w:pPr>
      <w:rPr>
        <w:rFonts w:ascii="Symbol" w:hAnsi="Symbol" w:hint="default"/>
      </w:rPr>
    </w:lvl>
    <w:lvl w:ilvl="7" w:tplc="8466B5C4" w:tentative="1">
      <w:start w:val="1"/>
      <w:numFmt w:val="bullet"/>
      <w:lvlText w:val="o"/>
      <w:lvlJc w:val="left"/>
      <w:pPr>
        <w:ind w:left="5760" w:hanging="360"/>
      </w:pPr>
      <w:rPr>
        <w:rFonts w:ascii="Courier New" w:hAnsi="Courier New" w:cs="Courier New" w:hint="default"/>
      </w:rPr>
    </w:lvl>
    <w:lvl w:ilvl="8" w:tplc="C478DC7C"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DDF829B8">
      <w:start w:val="7"/>
      <w:numFmt w:val="bullet"/>
      <w:lvlText w:val="-"/>
      <w:lvlJc w:val="left"/>
      <w:pPr>
        <w:ind w:left="720" w:hanging="360"/>
      </w:pPr>
      <w:rPr>
        <w:rFonts w:ascii="Calibri" w:eastAsia="Calibri" w:hAnsi="Calibri" w:cs="Calibri" w:hint="default"/>
      </w:rPr>
    </w:lvl>
    <w:lvl w:ilvl="1" w:tplc="008C501C" w:tentative="1">
      <w:start w:val="1"/>
      <w:numFmt w:val="bullet"/>
      <w:lvlText w:val="o"/>
      <w:lvlJc w:val="left"/>
      <w:pPr>
        <w:ind w:left="1440" w:hanging="360"/>
      </w:pPr>
      <w:rPr>
        <w:rFonts w:ascii="Courier New" w:hAnsi="Courier New" w:cs="Courier New" w:hint="default"/>
      </w:rPr>
    </w:lvl>
    <w:lvl w:ilvl="2" w:tplc="9BD601D2" w:tentative="1">
      <w:start w:val="1"/>
      <w:numFmt w:val="bullet"/>
      <w:lvlText w:val=""/>
      <w:lvlJc w:val="left"/>
      <w:pPr>
        <w:ind w:left="2160" w:hanging="360"/>
      </w:pPr>
      <w:rPr>
        <w:rFonts w:ascii="Wingdings" w:hAnsi="Wingdings" w:hint="default"/>
      </w:rPr>
    </w:lvl>
    <w:lvl w:ilvl="3" w:tplc="475E6A76" w:tentative="1">
      <w:start w:val="1"/>
      <w:numFmt w:val="bullet"/>
      <w:lvlText w:val=""/>
      <w:lvlJc w:val="left"/>
      <w:pPr>
        <w:ind w:left="2880" w:hanging="360"/>
      </w:pPr>
      <w:rPr>
        <w:rFonts w:ascii="Symbol" w:hAnsi="Symbol" w:hint="default"/>
      </w:rPr>
    </w:lvl>
    <w:lvl w:ilvl="4" w:tplc="C8C4B0E2" w:tentative="1">
      <w:start w:val="1"/>
      <w:numFmt w:val="bullet"/>
      <w:lvlText w:val="o"/>
      <w:lvlJc w:val="left"/>
      <w:pPr>
        <w:ind w:left="3600" w:hanging="360"/>
      </w:pPr>
      <w:rPr>
        <w:rFonts w:ascii="Courier New" w:hAnsi="Courier New" w:cs="Courier New" w:hint="default"/>
      </w:rPr>
    </w:lvl>
    <w:lvl w:ilvl="5" w:tplc="55FACE0C" w:tentative="1">
      <w:start w:val="1"/>
      <w:numFmt w:val="bullet"/>
      <w:lvlText w:val=""/>
      <w:lvlJc w:val="left"/>
      <w:pPr>
        <w:ind w:left="4320" w:hanging="360"/>
      </w:pPr>
      <w:rPr>
        <w:rFonts w:ascii="Wingdings" w:hAnsi="Wingdings" w:hint="default"/>
      </w:rPr>
    </w:lvl>
    <w:lvl w:ilvl="6" w:tplc="29308C00" w:tentative="1">
      <w:start w:val="1"/>
      <w:numFmt w:val="bullet"/>
      <w:lvlText w:val=""/>
      <w:lvlJc w:val="left"/>
      <w:pPr>
        <w:ind w:left="5040" w:hanging="360"/>
      </w:pPr>
      <w:rPr>
        <w:rFonts w:ascii="Symbol" w:hAnsi="Symbol" w:hint="default"/>
      </w:rPr>
    </w:lvl>
    <w:lvl w:ilvl="7" w:tplc="668801D8" w:tentative="1">
      <w:start w:val="1"/>
      <w:numFmt w:val="bullet"/>
      <w:lvlText w:val="o"/>
      <w:lvlJc w:val="left"/>
      <w:pPr>
        <w:ind w:left="5760" w:hanging="360"/>
      </w:pPr>
      <w:rPr>
        <w:rFonts w:ascii="Courier New" w:hAnsi="Courier New" w:cs="Courier New" w:hint="default"/>
      </w:rPr>
    </w:lvl>
    <w:lvl w:ilvl="8" w:tplc="F7A63FAE"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5EDA6226">
      <w:start w:val="1"/>
      <w:numFmt w:val="bullet"/>
      <w:lvlText w:val=""/>
      <w:lvlJc w:val="left"/>
      <w:pPr>
        <w:ind w:left="750" w:hanging="360"/>
      </w:pPr>
      <w:rPr>
        <w:rFonts w:ascii="Symbol" w:hAnsi="Symbol" w:hint="default"/>
      </w:rPr>
    </w:lvl>
    <w:lvl w:ilvl="1" w:tplc="B792131A" w:tentative="1">
      <w:start w:val="1"/>
      <w:numFmt w:val="bullet"/>
      <w:lvlText w:val="o"/>
      <w:lvlJc w:val="left"/>
      <w:pPr>
        <w:ind w:left="1470" w:hanging="360"/>
      </w:pPr>
      <w:rPr>
        <w:rFonts w:ascii="Courier New" w:hAnsi="Courier New" w:cs="Courier New" w:hint="default"/>
      </w:rPr>
    </w:lvl>
    <w:lvl w:ilvl="2" w:tplc="43C08DA4" w:tentative="1">
      <w:start w:val="1"/>
      <w:numFmt w:val="bullet"/>
      <w:lvlText w:val=""/>
      <w:lvlJc w:val="left"/>
      <w:pPr>
        <w:ind w:left="2190" w:hanging="360"/>
      </w:pPr>
      <w:rPr>
        <w:rFonts w:ascii="Wingdings" w:hAnsi="Wingdings" w:hint="default"/>
      </w:rPr>
    </w:lvl>
    <w:lvl w:ilvl="3" w:tplc="467420FA" w:tentative="1">
      <w:start w:val="1"/>
      <w:numFmt w:val="bullet"/>
      <w:lvlText w:val=""/>
      <w:lvlJc w:val="left"/>
      <w:pPr>
        <w:ind w:left="2910" w:hanging="360"/>
      </w:pPr>
      <w:rPr>
        <w:rFonts w:ascii="Symbol" w:hAnsi="Symbol" w:hint="default"/>
      </w:rPr>
    </w:lvl>
    <w:lvl w:ilvl="4" w:tplc="7370ED52" w:tentative="1">
      <w:start w:val="1"/>
      <w:numFmt w:val="bullet"/>
      <w:lvlText w:val="o"/>
      <w:lvlJc w:val="left"/>
      <w:pPr>
        <w:ind w:left="3630" w:hanging="360"/>
      </w:pPr>
      <w:rPr>
        <w:rFonts w:ascii="Courier New" w:hAnsi="Courier New" w:cs="Courier New" w:hint="default"/>
      </w:rPr>
    </w:lvl>
    <w:lvl w:ilvl="5" w:tplc="24401FFE" w:tentative="1">
      <w:start w:val="1"/>
      <w:numFmt w:val="bullet"/>
      <w:lvlText w:val=""/>
      <w:lvlJc w:val="left"/>
      <w:pPr>
        <w:ind w:left="4350" w:hanging="360"/>
      </w:pPr>
      <w:rPr>
        <w:rFonts w:ascii="Wingdings" w:hAnsi="Wingdings" w:hint="default"/>
      </w:rPr>
    </w:lvl>
    <w:lvl w:ilvl="6" w:tplc="CE60E45C" w:tentative="1">
      <w:start w:val="1"/>
      <w:numFmt w:val="bullet"/>
      <w:lvlText w:val=""/>
      <w:lvlJc w:val="left"/>
      <w:pPr>
        <w:ind w:left="5070" w:hanging="360"/>
      </w:pPr>
      <w:rPr>
        <w:rFonts w:ascii="Symbol" w:hAnsi="Symbol" w:hint="default"/>
      </w:rPr>
    </w:lvl>
    <w:lvl w:ilvl="7" w:tplc="286AE39E" w:tentative="1">
      <w:start w:val="1"/>
      <w:numFmt w:val="bullet"/>
      <w:lvlText w:val="o"/>
      <w:lvlJc w:val="left"/>
      <w:pPr>
        <w:ind w:left="5790" w:hanging="360"/>
      </w:pPr>
      <w:rPr>
        <w:rFonts w:ascii="Courier New" w:hAnsi="Courier New" w:cs="Courier New" w:hint="default"/>
      </w:rPr>
    </w:lvl>
    <w:lvl w:ilvl="8" w:tplc="BF6653CA"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4E6CEC66">
      <w:start w:val="1"/>
      <w:numFmt w:val="decimal"/>
      <w:lvlText w:val="%1."/>
      <w:lvlJc w:val="left"/>
      <w:pPr>
        <w:ind w:left="720" w:hanging="360"/>
      </w:pPr>
      <w:rPr>
        <w:rFonts w:hint="default"/>
      </w:rPr>
    </w:lvl>
    <w:lvl w:ilvl="1" w:tplc="9FF29102">
      <w:start w:val="1"/>
      <w:numFmt w:val="lowerLetter"/>
      <w:lvlText w:val="%2."/>
      <w:lvlJc w:val="left"/>
      <w:pPr>
        <w:ind w:left="1440" w:hanging="360"/>
      </w:pPr>
    </w:lvl>
    <w:lvl w:ilvl="2" w:tplc="924841AE" w:tentative="1">
      <w:start w:val="1"/>
      <w:numFmt w:val="lowerRoman"/>
      <w:lvlText w:val="%3."/>
      <w:lvlJc w:val="right"/>
      <w:pPr>
        <w:ind w:left="2160" w:hanging="180"/>
      </w:pPr>
    </w:lvl>
    <w:lvl w:ilvl="3" w:tplc="0C86E392" w:tentative="1">
      <w:start w:val="1"/>
      <w:numFmt w:val="decimal"/>
      <w:lvlText w:val="%4."/>
      <w:lvlJc w:val="left"/>
      <w:pPr>
        <w:ind w:left="2880" w:hanging="360"/>
      </w:pPr>
    </w:lvl>
    <w:lvl w:ilvl="4" w:tplc="F01E5368" w:tentative="1">
      <w:start w:val="1"/>
      <w:numFmt w:val="lowerLetter"/>
      <w:lvlText w:val="%5."/>
      <w:lvlJc w:val="left"/>
      <w:pPr>
        <w:ind w:left="3600" w:hanging="360"/>
      </w:pPr>
    </w:lvl>
    <w:lvl w:ilvl="5" w:tplc="433E0106" w:tentative="1">
      <w:start w:val="1"/>
      <w:numFmt w:val="lowerRoman"/>
      <w:lvlText w:val="%6."/>
      <w:lvlJc w:val="right"/>
      <w:pPr>
        <w:ind w:left="4320" w:hanging="180"/>
      </w:pPr>
    </w:lvl>
    <w:lvl w:ilvl="6" w:tplc="8078007A" w:tentative="1">
      <w:start w:val="1"/>
      <w:numFmt w:val="decimal"/>
      <w:lvlText w:val="%7."/>
      <w:lvlJc w:val="left"/>
      <w:pPr>
        <w:ind w:left="5040" w:hanging="360"/>
      </w:pPr>
    </w:lvl>
    <w:lvl w:ilvl="7" w:tplc="B232A5B2" w:tentative="1">
      <w:start w:val="1"/>
      <w:numFmt w:val="lowerLetter"/>
      <w:lvlText w:val="%8."/>
      <w:lvlJc w:val="left"/>
      <w:pPr>
        <w:ind w:left="5760" w:hanging="360"/>
      </w:pPr>
    </w:lvl>
    <w:lvl w:ilvl="8" w:tplc="309884C4"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B590F5E6">
      <w:start w:val="1"/>
      <w:numFmt w:val="bullet"/>
      <w:lvlText w:val=""/>
      <w:lvlJc w:val="left"/>
      <w:pPr>
        <w:ind w:left="720" w:hanging="360"/>
      </w:pPr>
      <w:rPr>
        <w:rFonts w:ascii="Symbol" w:hAnsi="Symbol" w:hint="default"/>
      </w:rPr>
    </w:lvl>
    <w:lvl w:ilvl="1" w:tplc="15E8D2EC" w:tentative="1">
      <w:start w:val="1"/>
      <w:numFmt w:val="bullet"/>
      <w:lvlText w:val="o"/>
      <w:lvlJc w:val="left"/>
      <w:pPr>
        <w:ind w:left="1440" w:hanging="360"/>
      </w:pPr>
      <w:rPr>
        <w:rFonts w:ascii="Courier New" w:hAnsi="Courier New" w:cs="Courier New" w:hint="default"/>
      </w:rPr>
    </w:lvl>
    <w:lvl w:ilvl="2" w:tplc="295AAFD6" w:tentative="1">
      <w:start w:val="1"/>
      <w:numFmt w:val="bullet"/>
      <w:lvlText w:val=""/>
      <w:lvlJc w:val="left"/>
      <w:pPr>
        <w:ind w:left="2160" w:hanging="360"/>
      </w:pPr>
      <w:rPr>
        <w:rFonts w:ascii="Wingdings" w:hAnsi="Wingdings" w:hint="default"/>
      </w:rPr>
    </w:lvl>
    <w:lvl w:ilvl="3" w:tplc="12908BC8" w:tentative="1">
      <w:start w:val="1"/>
      <w:numFmt w:val="bullet"/>
      <w:lvlText w:val=""/>
      <w:lvlJc w:val="left"/>
      <w:pPr>
        <w:ind w:left="2880" w:hanging="360"/>
      </w:pPr>
      <w:rPr>
        <w:rFonts w:ascii="Symbol" w:hAnsi="Symbol" w:hint="default"/>
      </w:rPr>
    </w:lvl>
    <w:lvl w:ilvl="4" w:tplc="1C82297A" w:tentative="1">
      <w:start w:val="1"/>
      <w:numFmt w:val="bullet"/>
      <w:lvlText w:val="o"/>
      <w:lvlJc w:val="left"/>
      <w:pPr>
        <w:ind w:left="3600" w:hanging="360"/>
      </w:pPr>
      <w:rPr>
        <w:rFonts w:ascii="Courier New" w:hAnsi="Courier New" w:cs="Courier New" w:hint="default"/>
      </w:rPr>
    </w:lvl>
    <w:lvl w:ilvl="5" w:tplc="A1F6C49A" w:tentative="1">
      <w:start w:val="1"/>
      <w:numFmt w:val="bullet"/>
      <w:lvlText w:val=""/>
      <w:lvlJc w:val="left"/>
      <w:pPr>
        <w:ind w:left="4320" w:hanging="360"/>
      </w:pPr>
      <w:rPr>
        <w:rFonts w:ascii="Wingdings" w:hAnsi="Wingdings" w:hint="default"/>
      </w:rPr>
    </w:lvl>
    <w:lvl w:ilvl="6" w:tplc="DBD4F84E" w:tentative="1">
      <w:start w:val="1"/>
      <w:numFmt w:val="bullet"/>
      <w:lvlText w:val=""/>
      <w:lvlJc w:val="left"/>
      <w:pPr>
        <w:ind w:left="5040" w:hanging="360"/>
      </w:pPr>
      <w:rPr>
        <w:rFonts w:ascii="Symbol" w:hAnsi="Symbol" w:hint="default"/>
      </w:rPr>
    </w:lvl>
    <w:lvl w:ilvl="7" w:tplc="6AB4FD68" w:tentative="1">
      <w:start w:val="1"/>
      <w:numFmt w:val="bullet"/>
      <w:lvlText w:val="o"/>
      <w:lvlJc w:val="left"/>
      <w:pPr>
        <w:ind w:left="5760" w:hanging="360"/>
      </w:pPr>
      <w:rPr>
        <w:rFonts w:ascii="Courier New" w:hAnsi="Courier New" w:cs="Courier New" w:hint="default"/>
      </w:rPr>
    </w:lvl>
    <w:lvl w:ilvl="8" w:tplc="3FE83C6E"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F52DD48">
      <w:start w:val="1"/>
      <w:numFmt w:val="bullet"/>
      <w:lvlText w:val=""/>
      <w:lvlJc w:val="left"/>
      <w:pPr>
        <w:ind w:left="720" w:hanging="360"/>
      </w:pPr>
      <w:rPr>
        <w:rFonts w:ascii="Symbol" w:hAnsi="Symbol" w:hint="default"/>
      </w:rPr>
    </w:lvl>
    <w:lvl w:ilvl="1" w:tplc="A1828A66" w:tentative="1">
      <w:start w:val="1"/>
      <w:numFmt w:val="bullet"/>
      <w:lvlText w:val="o"/>
      <w:lvlJc w:val="left"/>
      <w:pPr>
        <w:ind w:left="1440" w:hanging="360"/>
      </w:pPr>
      <w:rPr>
        <w:rFonts w:ascii="Courier New" w:hAnsi="Courier New" w:cs="Courier New" w:hint="default"/>
      </w:rPr>
    </w:lvl>
    <w:lvl w:ilvl="2" w:tplc="E0605F74" w:tentative="1">
      <w:start w:val="1"/>
      <w:numFmt w:val="bullet"/>
      <w:lvlText w:val=""/>
      <w:lvlJc w:val="left"/>
      <w:pPr>
        <w:ind w:left="2160" w:hanging="360"/>
      </w:pPr>
      <w:rPr>
        <w:rFonts w:ascii="Wingdings" w:hAnsi="Wingdings" w:hint="default"/>
      </w:rPr>
    </w:lvl>
    <w:lvl w:ilvl="3" w:tplc="75A4B9D6" w:tentative="1">
      <w:start w:val="1"/>
      <w:numFmt w:val="bullet"/>
      <w:lvlText w:val=""/>
      <w:lvlJc w:val="left"/>
      <w:pPr>
        <w:ind w:left="2880" w:hanging="360"/>
      </w:pPr>
      <w:rPr>
        <w:rFonts w:ascii="Symbol" w:hAnsi="Symbol" w:hint="default"/>
      </w:rPr>
    </w:lvl>
    <w:lvl w:ilvl="4" w:tplc="BF9EBB70" w:tentative="1">
      <w:start w:val="1"/>
      <w:numFmt w:val="bullet"/>
      <w:lvlText w:val="o"/>
      <w:lvlJc w:val="left"/>
      <w:pPr>
        <w:ind w:left="3600" w:hanging="360"/>
      </w:pPr>
      <w:rPr>
        <w:rFonts w:ascii="Courier New" w:hAnsi="Courier New" w:cs="Courier New" w:hint="default"/>
      </w:rPr>
    </w:lvl>
    <w:lvl w:ilvl="5" w:tplc="32DA56F6" w:tentative="1">
      <w:start w:val="1"/>
      <w:numFmt w:val="bullet"/>
      <w:lvlText w:val=""/>
      <w:lvlJc w:val="left"/>
      <w:pPr>
        <w:ind w:left="4320" w:hanging="360"/>
      </w:pPr>
      <w:rPr>
        <w:rFonts w:ascii="Wingdings" w:hAnsi="Wingdings" w:hint="default"/>
      </w:rPr>
    </w:lvl>
    <w:lvl w:ilvl="6" w:tplc="939A0FD4" w:tentative="1">
      <w:start w:val="1"/>
      <w:numFmt w:val="bullet"/>
      <w:lvlText w:val=""/>
      <w:lvlJc w:val="left"/>
      <w:pPr>
        <w:ind w:left="5040" w:hanging="360"/>
      </w:pPr>
      <w:rPr>
        <w:rFonts w:ascii="Symbol" w:hAnsi="Symbol" w:hint="default"/>
      </w:rPr>
    </w:lvl>
    <w:lvl w:ilvl="7" w:tplc="8F205254" w:tentative="1">
      <w:start w:val="1"/>
      <w:numFmt w:val="bullet"/>
      <w:lvlText w:val="o"/>
      <w:lvlJc w:val="left"/>
      <w:pPr>
        <w:ind w:left="5760" w:hanging="360"/>
      </w:pPr>
      <w:rPr>
        <w:rFonts w:ascii="Courier New" w:hAnsi="Courier New" w:cs="Courier New" w:hint="default"/>
      </w:rPr>
    </w:lvl>
    <w:lvl w:ilvl="8" w:tplc="B75E4216"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2138CF28">
      <w:start w:val="4"/>
      <w:numFmt w:val="bullet"/>
      <w:lvlText w:val="-"/>
      <w:lvlJc w:val="left"/>
      <w:pPr>
        <w:ind w:left="720" w:hanging="360"/>
      </w:pPr>
      <w:rPr>
        <w:rFonts w:ascii="Calibri" w:eastAsia="Calibri" w:hAnsi="Calibri" w:cs="Calibri" w:hint="default"/>
      </w:rPr>
    </w:lvl>
    <w:lvl w:ilvl="1" w:tplc="DEC0ED74" w:tentative="1">
      <w:start w:val="1"/>
      <w:numFmt w:val="bullet"/>
      <w:lvlText w:val="o"/>
      <w:lvlJc w:val="left"/>
      <w:pPr>
        <w:ind w:left="1440" w:hanging="360"/>
      </w:pPr>
      <w:rPr>
        <w:rFonts w:ascii="Courier New" w:hAnsi="Courier New" w:cs="Courier New" w:hint="default"/>
      </w:rPr>
    </w:lvl>
    <w:lvl w:ilvl="2" w:tplc="43E2A362" w:tentative="1">
      <w:start w:val="1"/>
      <w:numFmt w:val="bullet"/>
      <w:lvlText w:val=""/>
      <w:lvlJc w:val="left"/>
      <w:pPr>
        <w:ind w:left="2160" w:hanging="360"/>
      </w:pPr>
      <w:rPr>
        <w:rFonts w:ascii="Wingdings" w:hAnsi="Wingdings" w:hint="default"/>
      </w:rPr>
    </w:lvl>
    <w:lvl w:ilvl="3" w:tplc="896C79B8" w:tentative="1">
      <w:start w:val="1"/>
      <w:numFmt w:val="bullet"/>
      <w:lvlText w:val=""/>
      <w:lvlJc w:val="left"/>
      <w:pPr>
        <w:ind w:left="2880" w:hanging="360"/>
      </w:pPr>
      <w:rPr>
        <w:rFonts w:ascii="Symbol" w:hAnsi="Symbol" w:hint="default"/>
      </w:rPr>
    </w:lvl>
    <w:lvl w:ilvl="4" w:tplc="0AC20152" w:tentative="1">
      <w:start w:val="1"/>
      <w:numFmt w:val="bullet"/>
      <w:lvlText w:val="o"/>
      <w:lvlJc w:val="left"/>
      <w:pPr>
        <w:ind w:left="3600" w:hanging="360"/>
      </w:pPr>
      <w:rPr>
        <w:rFonts w:ascii="Courier New" w:hAnsi="Courier New" w:cs="Courier New" w:hint="default"/>
      </w:rPr>
    </w:lvl>
    <w:lvl w:ilvl="5" w:tplc="28DCDECA" w:tentative="1">
      <w:start w:val="1"/>
      <w:numFmt w:val="bullet"/>
      <w:lvlText w:val=""/>
      <w:lvlJc w:val="left"/>
      <w:pPr>
        <w:ind w:left="4320" w:hanging="360"/>
      </w:pPr>
      <w:rPr>
        <w:rFonts w:ascii="Wingdings" w:hAnsi="Wingdings" w:hint="default"/>
      </w:rPr>
    </w:lvl>
    <w:lvl w:ilvl="6" w:tplc="A7249EFA" w:tentative="1">
      <w:start w:val="1"/>
      <w:numFmt w:val="bullet"/>
      <w:lvlText w:val=""/>
      <w:lvlJc w:val="left"/>
      <w:pPr>
        <w:ind w:left="5040" w:hanging="360"/>
      </w:pPr>
      <w:rPr>
        <w:rFonts w:ascii="Symbol" w:hAnsi="Symbol" w:hint="default"/>
      </w:rPr>
    </w:lvl>
    <w:lvl w:ilvl="7" w:tplc="5DB8F32C" w:tentative="1">
      <w:start w:val="1"/>
      <w:numFmt w:val="bullet"/>
      <w:lvlText w:val="o"/>
      <w:lvlJc w:val="left"/>
      <w:pPr>
        <w:ind w:left="5760" w:hanging="360"/>
      </w:pPr>
      <w:rPr>
        <w:rFonts w:ascii="Courier New" w:hAnsi="Courier New" w:cs="Courier New" w:hint="default"/>
      </w:rPr>
    </w:lvl>
    <w:lvl w:ilvl="8" w:tplc="7E4CAB38"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CC9AB290">
      <w:start w:val="1"/>
      <w:numFmt w:val="bullet"/>
      <w:lvlText w:val=""/>
      <w:lvlJc w:val="left"/>
      <w:pPr>
        <w:ind w:left="720" w:hanging="360"/>
      </w:pPr>
      <w:rPr>
        <w:rFonts w:ascii="Symbol" w:hAnsi="Symbol" w:hint="default"/>
      </w:rPr>
    </w:lvl>
    <w:lvl w:ilvl="1" w:tplc="AD10BD0C" w:tentative="1">
      <w:start w:val="1"/>
      <w:numFmt w:val="bullet"/>
      <w:lvlText w:val="o"/>
      <w:lvlJc w:val="left"/>
      <w:pPr>
        <w:ind w:left="1440" w:hanging="360"/>
      </w:pPr>
      <w:rPr>
        <w:rFonts w:ascii="Courier New" w:hAnsi="Courier New" w:cs="Courier New" w:hint="default"/>
      </w:rPr>
    </w:lvl>
    <w:lvl w:ilvl="2" w:tplc="18A271BA" w:tentative="1">
      <w:start w:val="1"/>
      <w:numFmt w:val="bullet"/>
      <w:lvlText w:val=""/>
      <w:lvlJc w:val="left"/>
      <w:pPr>
        <w:ind w:left="2160" w:hanging="360"/>
      </w:pPr>
      <w:rPr>
        <w:rFonts w:ascii="Wingdings" w:hAnsi="Wingdings" w:hint="default"/>
      </w:rPr>
    </w:lvl>
    <w:lvl w:ilvl="3" w:tplc="4DCCF12A" w:tentative="1">
      <w:start w:val="1"/>
      <w:numFmt w:val="bullet"/>
      <w:lvlText w:val=""/>
      <w:lvlJc w:val="left"/>
      <w:pPr>
        <w:ind w:left="2880" w:hanging="360"/>
      </w:pPr>
      <w:rPr>
        <w:rFonts w:ascii="Symbol" w:hAnsi="Symbol" w:hint="default"/>
      </w:rPr>
    </w:lvl>
    <w:lvl w:ilvl="4" w:tplc="67BAB5D8" w:tentative="1">
      <w:start w:val="1"/>
      <w:numFmt w:val="bullet"/>
      <w:lvlText w:val="o"/>
      <w:lvlJc w:val="left"/>
      <w:pPr>
        <w:ind w:left="3600" w:hanging="360"/>
      </w:pPr>
      <w:rPr>
        <w:rFonts w:ascii="Courier New" w:hAnsi="Courier New" w:cs="Courier New" w:hint="default"/>
      </w:rPr>
    </w:lvl>
    <w:lvl w:ilvl="5" w:tplc="D2B4F9E4" w:tentative="1">
      <w:start w:val="1"/>
      <w:numFmt w:val="bullet"/>
      <w:lvlText w:val=""/>
      <w:lvlJc w:val="left"/>
      <w:pPr>
        <w:ind w:left="4320" w:hanging="360"/>
      </w:pPr>
      <w:rPr>
        <w:rFonts w:ascii="Wingdings" w:hAnsi="Wingdings" w:hint="default"/>
      </w:rPr>
    </w:lvl>
    <w:lvl w:ilvl="6" w:tplc="28F822A2" w:tentative="1">
      <w:start w:val="1"/>
      <w:numFmt w:val="bullet"/>
      <w:lvlText w:val=""/>
      <w:lvlJc w:val="left"/>
      <w:pPr>
        <w:ind w:left="5040" w:hanging="360"/>
      </w:pPr>
      <w:rPr>
        <w:rFonts w:ascii="Symbol" w:hAnsi="Symbol" w:hint="default"/>
      </w:rPr>
    </w:lvl>
    <w:lvl w:ilvl="7" w:tplc="28F6DA9A" w:tentative="1">
      <w:start w:val="1"/>
      <w:numFmt w:val="bullet"/>
      <w:lvlText w:val="o"/>
      <w:lvlJc w:val="left"/>
      <w:pPr>
        <w:ind w:left="5760" w:hanging="360"/>
      </w:pPr>
      <w:rPr>
        <w:rFonts w:ascii="Courier New" w:hAnsi="Courier New" w:cs="Courier New" w:hint="default"/>
      </w:rPr>
    </w:lvl>
    <w:lvl w:ilvl="8" w:tplc="F28C8894"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2E307704">
      <w:start w:val="4"/>
      <w:numFmt w:val="bullet"/>
      <w:lvlText w:val="-"/>
      <w:lvlJc w:val="left"/>
      <w:pPr>
        <w:ind w:left="720" w:hanging="360"/>
      </w:pPr>
      <w:rPr>
        <w:rFonts w:ascii="Calibri" w:eastAsia="Calibri" w:hAnsi="Calibri" w:cs="Calibri" w:hint="default"/>
      </w:rPr>
    </w:lvl>
    <w:lvl w:ilvl="1" w:tplc="7AD4A466" w:tentative="1">
      <w:start w:val="1"/>
      <w:numFmt w:val="bullet"/>
      <w:lvlText w:val="o"/>
      <w:lvlJc w:val="left"/>
      <w:pPr>
        <w:ind w:left="1440" w:hanging="360"/>
      </w:pPr>
      <w:rPr>
        <w:rFonts w:ascii="Courier New" w:hAnsi="Courier New" w:cs="Courier New" w:hint="default"/>
      </w:rPr>
    </w:lvl>
    <w:lvl w:ilvl="2" w:tplc="7C4E4334" w:tentative="1">
      <w:start w:val="1"/>
      <w:numFmt w:val="bullet"/>
      <w:lvlText w:val=""/>
      <w:lvlJc w:val="left"/>
      <w:pPr>
        <w:ind w:left="2160" w:hanging="360"/>
      </w:pPr>
      <w:rPr>
        <w:rFonts w:ascii="Wingdings" w:hAnsi="Wingdings" w:hint="default"/>
      </w:rPr>
    </w:lvl>
    <w:lvl w:ilvl="3" w:tplc="74C2B960" w:tentative="1">
      <w:start w:val="1"/>
      <w:numFmt w:val="bullet"/>
      <w:lvlText w:val=""/>
      <w:lvlJc w:val="left"/>
      <w:pPr>
        <w:ind w:left="2880" w:hanging="360"/>
      </w:pPr>
      <w:rPr>
        <w:rFonts w:ascii="Symbol" w:hAnsi="Symbol" w:hint="default"/>
      </w:rPr>
    </w:lvl>
    <w:lvl w:ilvl="4" w:tplc="2F705F60" w:tentative="1">
      <w:start w:val="1"/>
      <w:numFmt w:val="bullet"/>
      <w:lvlText w:val="o"/>
      <w:lvlJc w:val="left"/>
      <w:pPr>
        <w:ind w:left="3600" w:hanging="360"/>
      </w:pPr>
      <w:rPr>
        <w:rFonts w:ascii="Courier New" w:hAnsi="Courier New" w:cs="Courier New" w:hint="default"/>
      </w:rPr>
    </w:lvl>
    <w:lvl w:ilvl="5" w:tplc="81B0D9DA" w:tentative="1">
      <w:start w:val="1"/>
      <w:numFmt w:val="bullet"/>
      <w:lvlText w:val=""/>
      <w:lvlJc w:val="left"/>
      <w:pPr>
        <w:ind w:left="4320" w:hanging="360"/>
      </w:pPr>
      <w:rPr>
        <w:rFonts w:ascii="Wingdings" w:hAnsi="Wingdings" w:hint="default"/>
      </w:rPr>
    </w:lvl>
    <w:lvl w:ilvl="6" w:tplc="2E8288B8" w:tentative="1">
      <w:start w:val="1"/>
      <w:numFmt w:val="bullet"/>
      <w:lvlText w:val=""/>
      <w:lvlJc w:val="left"/>
      <w:pPr>
        <w:ind w:left="5040" w:hanging="360"/>
      </w:pPr>
      <w:rPr>
        <w:rFonts w:ascii="Symbol" w:hAnsi="Symbol" w:hint="default"/>
      </w:rPr>
    </w:lvl>
    <w:lvl w:ilvl="7" w:tplc="68561806" w:tentative="1">
      <w:start w:val="1"/>
      <w:numFmt w:val="bullet"/>
      <w:lvlText w:val="o"/>
      <w:lvlJc w:val="left"/>
      <w:pPr>
        <w:ind w:left="5760" w:hanging="360"/>
      </w:pPr>
      <w:rPr>
        <w:rFonts w:ascii="Courier New" w:hAnsi="Courier New" w:cs="Courier New" w:hint="default"/>
      </w:rPr>
    </w:lvl>
    <w:lvl w:ilvl="8" w:tplc="1D3CF4EE"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1076F554">
      <w:start w:val="1"/>
      <w:numFmt w:val="bullet"/>
      <w:lvlText w:val=""/>
      <w:lvlJc w:val="left"/>
      <w:pPr>
        <w:ind w:left="1080" w:hanging="360"/>
      </w:pPr>
      <w:rPr>
        <w:rFonts w:ascii="Symbol" w:hAnsi="Symbol" w:hint="default"/>
      </w:rPr>
    </w:lvl>
    <w:lvl w:ilvl="1" w:tplc="1D360776" w:tentative="1">
      <w:start w:val="1"/>
      <w:numFmt w:val="bullet"/>
      <w:lvlText w:val="o"/>
      <w:lvlJc w:val="left"/>
      <w:pPr>
        <w:ind w:left="1800" w:hanging="360"/>
      </w:pPr>
      <w:rPr>
        <w:rFonts w:ascii="Courier New" w:hAnsi="Courier New" w:cs="Courier New" w:hint="default"/>
      </w:rPr>
    </w:lvl>
    <w:lvl w:ilvl="2" w:tplc="BDBA3BA0" w:tentative="1">
      <w:start w:val="1"/>
      <w:numFmt w:val="bullet"/>
      <w:lvlText w:val=""/>
      <w:lvlJc w:val="left"/>
      <w:pPr>
        <w:ind w:left="2520" w:hanging="360"/>
      </w:pPr>
      <w:rPr>
        <w:rFonts w:ascii="Wingdings" w:hAnsi="Wingdings" w:hint="default"/>
      </w:rPr>
    </w:lvl>
    <w:lvl w:ilvl="3" w:tplc="E0165BA8" w:tentative="1">
      <w:start w:val="1"/>
      <w:numFmt w:val="bullet"/>
      <w:lvlText w:val=""/>
      <w:lvlJc w:val="left"/>
      <w:pPr>
        <w:ind w:left="3240" w:hanging="360"/>
      </w:pPr>
      <w:rPr>
        <w:rFonts w:ascii="Symbol" w:hAnsi="Symbol" w:hint="default"/>
      </w:rPr>
    </w:lvl>
    <w:lvl w:ilvl="4" w:tplc="D518AE62" w:tentative="1">
      <w:start w:val="1"/>
      <w:numFmt w:val="bullet"/>
      <w:lvlText w:val="o"/>
      <w:lvlJc w:val="left"/>
      <w:pPr>
        <w:ind w:left="3960" w:hanging="360"/>
      </w:pPr>
      <w:rPr>
        <w:rFonts w:ascii="Courier New" w:hAnsi="Courier New" w:cs="Courier New" w:hint="default"/>
      </w:rPr>
    </w:lvl>
    <w:lvl w:ilvl="5" w:tplc="5B9CECD0" w:tentative="1">
      <w:start w:val="1"/>
      <w:numFmt w:val="bullet"/>
      <w:lvlText w:val=""/>
      <w:lvlJc w:val="left"/>
      <w:pPr>
        <w:ind w:left="4680" w:hanging="360"/>
      </w:pPr>
      <w:rPr>
        <w:rFonts w:ascii="Wingdings" w:hAnsi="Wingdings" w:hint="default"/>
      </w:rPr>
    </w:lvl>
    <w:lvl w:ilvl="6" w:tplc="86FE5F3C" w:tentative="1">
      <w:start w:val="1"/>
      <w:numFmt w:val="bullet"/>
      <w:lvlText w:val=""/>
      <w:lvlJc w:val="left"/>
      <w:pPr>
        <w:ind w:left="5400" w:hanging="360"/>
      </w:pPr>
      <w:rPr>
        <w:rFonts w:ascii="Symbol" w:hAnsi="Symbol" w:hint="default"/>
      </w:rPr>
    </w:lvl>
    <w:lvl w:ilvl="7" w:tplc="0A8C11A6" w:tentative="1">
      <w:start w:val="1"/>
      <w:numFmt w:val="bullet"/>
      <w:lvlText w:val="o"/>
      <w:lvlJc w:val="left"/>
      <w:pPr>
        <w:ind w:left="6120" w:hanging="360"/>
      </w:pPr>
      <w:rPr>
        <w:rFonts w:ascii="Courier New" w:hAnsi="Courier New" w:cs="Courier New" w:hint="default"/>
      </w:rPr>
    </w:lvl>
    <w:lvl w:ilvl="8" w:tplc="844A7BD0"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239EF186">
      <w:start w:val="4"/>
      <w:numFmt w:val="bullet"/>
      <w:lvlText w:val="-"/>
      <w:lvlJc w:val="left"/>
      <w:pPr>
        <w:ind w:left="720" w:hanging="360"/>
      </w:pPr>
      <w:rPr>
        <w:rFonts w:ascii="Calibri" w:eastAsia="Calibri" w:hAnsi="Calibri" w:cs="Calibri" w:hint="default"/>
      </w:rPr>
    </w:lvl>
    <w:lvl w:ilvl="1" w:tplc="5B008268" w:tentative="1">
      <w:start w:val="1"/>
      <w:numFmt w:val="bullet"/>
      <w:lvlText w:val="o"/>
      <w:lvlJc w:val="left"/>
      <w:pPr>
        <w:ind w:left="1440" w:hanging="360"/>
      </w:pPr>
      <w:rPr>
        <w:rFonts w:ascii="Courier New" w:hAnsi="Courier New" w:cs="Courier New" w:hint="default"/>
      </w:rPr>
    </w:lvl>
    <w:lvl w:ilvl="2" w:tplc="55D2B052" w:tentative="1">
      <w:start w:val="1"/>
      <w:numFmt w:val="bullet"/>
      <w:lvlText w:val=""/>
      <w:lvlJc w:val="left"/>
      <w:pPr>
        <w:ind w:left="2160" w:hanging="360"/>
      </w:pPr>
      <w:rPr>
        <w:rFonts w:ascii="Wingdings" w:hAnsi="Wingdings" w:hint="default"/>
      </w:rPr>
    </w:lvl>
    <w:lvl w:ilvl="3" w:tplc="EBA0DCA2" w:tentative="1">
      <w:start w:val="1"/>
      <w:numFmt w:val="bullet"/>
      <w:lvlText w:val=""/>
      <w:lvlJc w:val="left"/>
      <w:pPr>
        <w:ind w:left="2880" w:hanging="360"/>
      </w:pPr>
      <w:rPr>
        <w:rFonts w:ascii="Symbol" w:hAnsi="Symbol" w:hint="default"/>
      </w:rPr>
    </w:lvl>
    <w:lvl w:ilvl="4" w:tplc="D6DC3722" w:tentative="1">
      <w:start w:val="1"/>
      <w:numFmt w:val="bullet"/>
      <w:lvlText w:val="o"/>
      <w:lvlJc w:val="left"/>
      <w:pPr>
        <w:ind w:left="3600" w:hanging="360"/>
      </w:pPr>
      <w:rPr>
        <w:rFonts w:ascii="Courier New" w:hAnsi="Courier New" w:cs="Courier New" w:hint="default"/>
      </w:rPr>
    </w:lvl>
    <w:lvl w:ilvl="5" w:tplc="9F7A8AFC" w:tentative="1">
      <w:start w:val="1"/>
      <w:numFmt w:val="bullet"/>
      <w:lvlText w:val=""/>
      <w:lvlJc w:val="left"/>
      <w:pPr>
        <w:ind w:left="4320" w:hanging="360"/>
      </w:pPr>
      <w:rPr>
        <w:rFonts w:ascii="Wingdings" w:hAnsi="Wingdings" w:hint="default"/>
      </w:rPr>
    </w:lvl>
    <w:lvl w:ilvl="6" w:tplc="9086F1FC" w:tentative="1">
      <w:start w:val="1"/>
      <w:numFmt w:val="bullet"/>
      <w:lvlText w:val=""/>
      <w:lvlJc w:val="left"/>
      <w:pPr>
        <w:ind w:left="5040" w:hanging="360"/>
      </w:pPr>
      <w:rPr>
        <w:rFonts w:ascii="Symbol" w:hAnsi="Symbol" w:hint="default"/>
      </w:rPr>
    </w:lvl>
    <w:lvl w:ilvl="7" w:tplc="D438F934" w:tentative="1">
      <w:start w:val="1"/>
      <w:numFmt w:val="bullet"/>
      <w:lvlText w:val="o"/>
      <w:lvlJc w:val="left"/>
      <w:pPr>
        <w:ind w:left="5760" w:hanging="360"/>
      </w:pPr>
      <w:rPr>
        <w:rFonts w:ascii="Courier New" w:hAnsi="Courier New" w:cs="Courier New" w:hint="default"/>
      </w:rPr>
    </w:lvl>
    <w:lvl w:ilvl="8" w:tplc="CF489096"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A1C7ACC">
      <w:start w:val="5"/>
      <w:numFmt w:val="bullet"/>
      <w:lvlText w:val="-"/>
      <w:lvlJc w:val="left"/>
      <w:pPr>
        <w:ind w:left="720" w:hanging="360"/>
      </w:pPr>
      <w:rPr>
        <w:rFonts w:ascii="Calibri" w:eastAsia="Calibri" w:hAnsi="Calibri" w:cs="Calibri" w:hint="default"/>
      </w:rPr>
    </w:lvl>
    <w:lvl w:ilvl="1" w:tplc="4C7452F4" w:tentative="1">
      <w:start w:val="1"/>
      <w:numFmt w:val="bullet"/>
      <w:lvlText w:val="o"/>
      <w:lvlJc w:val="left"/>
      <w:pPr>
        <w:ind w:left="1440" w:hanging="360"/>
      </w:pPr>
      <w:rPr>
        <w:rFonts w:ascii="Courier New" w:hAnsi="Courier New" w:cs="Courier New" w:hint="default"/>
      </w:rPr>
    </w:lvl>
    <w:lvl w:ilvl="2" w:tplc="CDCE1264" w:tentative="1">
      <w:start w:val="1"/>
      <w:numFmt w:val="bullet"/>
      <w:lvlText w:val=""/>
      <w:lvlJc w:val="left"/>
      <w:pPr>
        <w:ind w:left="2160" w:hanging="360"/>
      </w:pPr>
      <w:rPr>
        <w:rFonts w:ascii="Wingdings" w:hAnsi="Wingdings" w:hint="default"/>
      </w:rPr>
    </w:lvl>
    <w:lvl w:ilvl="3" w:tplc="F640BE10" w:tentative="1">
      <w:start w:val="1"/>
      <w:numFmt w:val="bullet"/>
      <w:lvlText w:val=""/>
      <w:lvlJc w:val="left"/>
      <w:pPr>
        <w:ind w:left="2880" w:hanging="360"/>
      </w:pPr>
      <w:rPr>
        <w:rFonts w:ascii="Symbol" w:hAnsi="Symbol" w:hint="default"/>
      </w:rPr>
    </w:lvl>
    <w:lvl w:ilvl="4" w:tplc="12C69114" w:tentative="1">
      <w:start w:val="1"/>
      <w:numFmt w:val="bullet"/>
      <w:lvlText w:val="o"/>
      <w:lvlJc w:val="left"/>
      <w:pPr>
        <w:ind w:left="3600" w:hanging="360"/>
      </w:pPr>
      <w:rPr>
        <w:rFonts w:ascii="Courier New" w:hAnsi="Courier New" w:cs="Courier New" w:hint="default"/>
      </w:rPr>
    </w:lvl>
    <w:lvl w:ilvl="5" w:tplc="3300F6F4" w:tentative="1">
      <w:start w:val="1"/>
      <w:numFmt w:val="bullet"/>
      <w:lvlText w:val=""/>
      <w:lvlJc w:val="left"/>
      <w:pPr>
        <w:ind w:left="4320" w:hanging="360"/>
      </w:pPr>
      <w:rPr>
        <w:rFonts w:ascii="Wingdings" w:hAnsi="Wingdings" w:hint="default"/>
      </w:rPr>
    </w:lvl>
    <w:lvl w:ilvl="6" w:tplc="76589CD0" w:tentative="1">
      <w:start w:val="1"/>
      <w:numFmt w:val="bullet"/>
      <w:lvlText w:val=""/>
      <w:lvlJc w:val="left"/>
      <w:pPr>
        <w:ind w:left="5040" w:hanging="360"/>
      </w:pPr>
      <w:rPr>
        <w:rFonts w:ascii="Symbol" w:hAnsi="Symbol" w:hint="default"/>
      </w:rPr>
    </w:lvl>
    <w:lvl w:ilvl="7" w:tplc="61B85D7C" w:tentative="1">
      <w:start w:val="1"/>
      <w:numFmt w:val="bullet"/>
      <w:lvlText w:val="o"/>
      <w:lvlJc w:val="left"/>
      <w:pPr>
        <w:ind w:left="5760" w:hanging="360"/>
      </w:pPr>
      <w:rPr>
        <w:rFonts w:ascii="Courier New" w:hAnsi="Courier New" w:cs="Courier New" w:hint="default"/>
      </w:rPr>
    </w:lvl>
    <w:lvl w:ilvl="8" w:tplc="F6B88FE2" w:tentative="1">
      <w:start w:val="1"/>
      <w:numFmt w:val="bullet"/>
      <w:lvlText w:val=""/>
      <w:lvlJc w:val="left"/>
      <w:pPr>
        <w:ind w:left="6480" w:hanging="360"/>
      </w:pPr>
      <w:rPr>
        <w:rFonts w:ascii="Wingdings" w:hAnsi="Wingdings" w:hint="default"/>
      </w:rPr>
    </w:lvl>
  </w:abstractNum>
  <w:num w:numId="1" w16cid:durableId="214661788">
    <w:abstractNumId w:val="0"/>
  </w:num>
  <w:num w:numId="2" w16cid:durableId="601186432">
    <w:abstractNumId w:val="13"/>
  </w:num>
  <w:num w:numId="3" w16cid:durableId="1424449537">
    <w:abstractNumId w:val="4"/>
  </w:num>
  <w:num w:numId="4" w16cid:durableId="1250503724">
    <w:abstractNumId w:val="18"/>
  </w:num>
  <w:num w:numId="5" w16cid:durableId="639846776">
    <w:abstractNumId w:val="8"/>
  </w:num>
  <w:num w:numId="6" w16cid:durableId="1612929296">
    <w:abstractNumId w:val="10"/>
  </w:num>
  <w:num w:numId="7" w16cid:durableId="1968466674">
    <w:abstractNumId w:val="19"/>
  </w:num>
  <w:num w:numId="8" w16cid:durableId="1838495707">
    <w:abstractNumId w:val="7"/>
  </w:num>
  <w:num w:numId="9" w16cid:durableId="919143123">
    <w:abstractNumId w:val="25"/>
  </w:num>
  <w:num w:numId="10" w16cid:durableId="1697847087">
    <w:abstractNumId w:val="20"/>
  </w:num>
  <w:num w:numId="11" w16cid:durableId="1595094107">
    <w:abstractNumId w:val="21"/>
  </w:num>
  <w:num w:numId="12" w16cid:durableId="2054307218">
    <w:abstractNumId w:val="24"/>
  </w:num>
  <w:num w:numId="13" w16cid:durableId="1114711746">
    <w:abstractNumId w:val="9"/>
  </w:num>
  <w:num w:numId="14" w16cid:durableId="491260135">
    <w:abstractNumId w:val="11"/>
  </w:num>
  <w:num w:numId="15" w16cid:durableId="196739970">
    <w:abstractNumId w:val="5"/>
  </w:num>
  <w:num w:numId="16" w16cid:durableId="1818915334">
    <w:abstractNumId w:val="3"/>
  </w:num>
  <w:num w:numId="17" w16cid:durableId="980425217">
    <w:abstractNumId w:val="22"/>
  </w:num>
  <w:num w:numId="18" w16cid:durableId="1268001733">
    <w:abstractNumId w:val="23"/>
  </w:num>
  <w:num w:numId="19" w16cid:durableId="1518888299">
    <w:abstractNumId w:val="15"/>
  </w:num>
  <w:num w:numId="20" w16cid:durableId="2140489613">
    <w:abstractNumId w:val="17"/>
  </w:num>
  <w:num w:numId="21" w16cid:durableId="2099204777">
    <w:abstractNumId w:val="12"/>
  </w:num>
  <w:num w:numId="22" w16cid:durableId="915281810">
    <w:abstractNumId w:val="1"/>
  </w:num>
  <w:num w:numId="23" w16cid:durableId="49963370">
    <w:abstractNumId w:val="6"/>
  </w:num>
  <w:num w:numId="24" w16cid:durableId="1966958453">
    <w:abstractNumId w:val="14"/>
  </w:num>
  <w:num w:numId="25" w16cid:durableId="1108891460">
    <w:abstractNumId w:val="16"/>
  </w:num>
  <w:num w:numId="26" w16cid:durableId="108449386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cwNzA0NTQxNzEzNzRQ0lEKTi0uzszPAykwqgUAf3l86CwAAAA="/>
  </w:docVars>
  <w:rsids>
    <w:rsidRoot w:val="00927DFD"/>
    <w:rsid w:val="00041718"/>
    <w:rsid w:val="00062139"/>
    <w:rsid w:val="00091A71"/>
    <w:rsid w:val="000C1F9B"/>
    <w:rsid w:val="000C6C46"/>
    <w:rsid w:val="000D3B16"/>
    <w:rsid w:val="000E2EC7"/>
    <w:rsid w:val="00105F3A"/>
    <w:rsid w:val="00126DDD"/>
    <w:rsid w:val="00127323"/>
    <w:rsid w:val="0016702F"/>
    <w:rsid w:val="00173D7D"/>
    <w:rsid w:val="001A0FF7"/>
    <w:rsid w:val="001E1BD8"/>
    <w:rsid w:val="001F6867"/>
    <w:rsid w:val="001F7D14"/>
    <w:rsid w:val="00203FF8"/>
    <w:rsid w:val="0022263C"/>
    <w:rsid w:val="00255F40"/>
    <w:rsid w:val="00271D2C"/>
    <w:rsid w:val="00290578"/>
    <w:rsid w:val="00291E9C"/>
    <w:rsid w:val="00297E36"/>
    <w:rsid w:val="002B421D"/>
    <w:rsid w:val="002E107B"/>
    <w:rsid w:val="002F044F"/>
    <w:rsid w:val="003862F5"/>
    <w:rsid w:val="0039119C"/>
    <w:rsid w:val="003C156A"/>
    <w:rsid w:val="003C1E84"/>
    <w:rsid w:val="003E427B"/>
    <w:rsid w:val="003F66E4"/>
    <w:rsid w:val="004117FE"/>
    <w:rsid w:val="00417572"/>
    <w:rsid w:val="00417644"/>
    <w:rsid w:val="00444232"/>
    <w:rsid w:val="004A2DCD"/>
    <w:rsid w:val="004D0A80"/>
    <w:rsid w:val="005204BC"/>
    <w:rsid w:val="00536719"/>
    <w:rsid w:val="0059252C"/>
    <w:rsid w:val="005973F8"/>
    <w:rsid w:val="005A256D"/>
    <w:rsid w:val="005A7F49"/>
    <w:rsid w:val="005B641A"/>
    <w:rsid w:val="005D5EC0"/>
    <w:rsid w:val="005E3064"/>
    <w:rsid w:val="005E7051"/>
    <w:rsid w:val="005F2157"/>
    <w:rsid w:val="006031D9"/>
    <w:rsid w:val="00615787"/>
    <w:rsid w:val="006610C4"/>
    <w:rsid w:val="00662D5B"/>
    <w:rsid w:val="00687DDA"/>
    <w:rsid w:val="006B3C60"/>
    <w:rsid w:val="006C4A60"/>
    <w:rsid w:val="00707999"/>
    <w:rsid w:val="00713E6A"/>
    <w:rsid w:val="0072147D"/>
    <w:rsid w:val="00723BB7"/>
    <w:rsid w:val="00733536"/>
    <w:rsid w:val="00737EE7"/>
    <w:rsid w:val="00742432"/>
    <w:rsid w:val="007725E9"/>
    <w:rsid w:val="00772CD6"/>
    <w:rsid w:val="007A618C"/>
    <w:rsid w:val="007D31B7"/>
    <w:rsid w:val="007E27D4"/>
    <w:rsid w:val="007F3B99"/>
    <w:rsid w:val="007F52D5"/>
    <w:rsid w:val="00830DED"/>
    <w:rsid w:val="008419DE"/>
    <w:rsid w:val="00865201"/>
    <w:rsid w:val="008C358A"/>
    <w:rsid w:val="008C3A67"/>
    <w:rsid w:val="008D0063"/>
    <w:rsid w:val="008E04F7"/>
    <w:rsid w:val="008F35F0"/>
    <w:rsid w:val="00920053"/>
    <w:rsid w:val="009266A3"/>
    <w:rsid w:val="00927DFD"/>
    <w:rsid w:val="0093255F"/>
    <w:rsid w:val="009524DB"/>
    <w:rsid w:val="009736D9"/>
    <w:rsid w:val="009B3858"/>
    <w:rsid w:val="009B6AF7"/>
    <w:rsid w:val="009C6682"/>
    <w:rsid w:val="009D1995"/>
    <w:rsid w:val="009F3C2D"/>
    <w:rsid w:val="00A35E1D"/>
    <w:rsid w:val="00A4295B"/>
    <w:rsid w:val="00A466D2"/>
    <w:rsid w:val="00A54E24"/>
    <w:rsid w:val="00A76510"/>
    <w:rsid w:val="00A83734"/>
    <w:rsid w:val="00AE0B0A"/>
    <w:rsid w:val="00AE4316"/>
    <w:rsid w:val="00AE5A0D"/>
    <w:rsid w:val="00AE63E8"/>
    <w:rsid w:val="00B101C5"/>
    <w:rsid w:val="00B33DBB"/>
    <w:rsid w:val="00B6048E"/>
    <w:rsid w:val="00B7130E"/>
    <w:rsid w:val="00B91D41"/>
    <w:rsid w:val="00B94623"/>
    <w:rsid w:val="00BA4414"/>
    <w:rsid w:val="00BD35E9"/>
    <w:rsid w:val="00C13AC9"/>
    <w:rsid w:val="00C65424"/>
    <w:rsid w:val="00C740F2"/>
    <w:rsid w:val="00CA4A1F"/>
    <w:rsid w:val="00CB263E"/>
    <w:rsid w:val="00CC1AE7"/>
    <w:rsid w:val="00CE2708"/>
    <w:rsid w:val="00CE5B6D"/>
    <w:rsid w:val="00D441DF"/>
    <w:rsid w:val="00D96226"/>
    <w:rsid w:val="00DA10C2"/>
    <w:rsid w:val="00DD5455"/>
    <w:rsid w:val="00DE58FF"/>
    <w:rsid w:val="00DF6E73"/>
    <w:rsid w:val="00E616F8"/>
    <w:rsid w:val="00E7080C"/>
    <w:rsid w:val="00E91ADD"/>
    <w:rsid w:val="00EB7885"/>
    <w:rsid w:val="00ED652C"/>
    <w:rsid w:val="00FC42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80830"/>
  <w15:docId w15:val="{3A296BC5-3600-443B-AFC2-0C67B62C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53"/>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20053"/>
    <w:rPr>
      <w:sz w:val="16"/>
      <w:szCs w:val="16"/>
      <w:lang w:val="en-US"/>
    </w:rPr>
  </w:style>
  <w:style w:type="paragraph" w:styleId="CommentText">
    <w:name w:val="annotation text"/>
    <w:basedOn w:val="Normal"/>
    <w:link w:val="CommentTextChar"/>
    <w:uiPriority w:val="99"/>
    <w:unhideWhenUsed/>
    <w:rsid w:val="00920053"/>
    <w:rPr>
      <w:sz w:val="20"/>
      <w:szCs w:val="20"/>
      <w:lang w:val="en-US"/>
    </w:rPr>
  </w:style>
  <w:style w:type="character" w:customStyle="1" w:styleId="CommentTextChar">
    <w:name w:val="Comment Text Char"/>
    <w:link w:val="CommentText"/>
    <w:uiPriority w:val="99"/>
    <w:rsid w:val="0092005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041718"/>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7E27D4"/>
    <w:rPr>
      <w:color w:val="808080"/>
      <w:shd w:val="clear" w:color="auto" w:fill="E6E6E6"/>
    </w:rPr>
  </w:style>
  <w:style w:type="character" w:styleId="UnresolvedMention">
    <w:name w:val="Unresolved Mention"/>
    <w:basedOn w:val="DefaultParagraphFont"/>
    <w:uiPriority w:val="99"/>
    <w:semiHidden/>
    <w:unhideWhenUsed/>
    <w:rsid w:val="00920053"/>
    <w:rPr>
      <w:color w:val="808080"/>
      <w:shd w:val="clear" w:color="auto" w:fill="E6E6E6"/>
    </w:rPr>
  </w:style>
  <w:style w:type="character" w:styleId="FollowedHyperlink">
    <w:name w:val="FollowedHyperlink"/>
    <w:basedOn w:val="DefaultParagraphFont"/>
    <w:uiPriority w:val="99"/>
    <w:semiHidden/>
    <w:unhideWhenUsed/>
    <w:rsid w:val="009200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3098">
      <w:bodyDiv w:val="1"/>
      <w:marLeft w:val="0"/>
      <w:marRight w:val="0"/>
      <w:marTop w:val="0"/>
      <w:marBottom w:val="0"/>
      <w:divBdr>
        <w:top w:val="none" w:sz="0" w:space="0" w:color="auto"/>
        <w:left w:val="none" w:sz="0" w:space="0" w:color="auto"/>
        <w:bottom w:val="none" w:sz="0" w:space="0" w:color="auto"/>
        <w:right w:val="none" w:sz="0" w:space="0" w:color="auto"/>
      </w:divBdr>
    </w:div>
    <w:div w:id="117226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visera.com/27001academy/documentation/change-management-policy/"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766A4-FCDE-4E61-997F-6EA9050FD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341</Words>
  <Characters>1944</Characters>
  <Application>Microsoft Office Word</Application>
  <DocSecurity>0</DocSecurity>
  <Lines>16</Lines>
  <Paragraphs>4</Paragraphs>
  <ScaleCrop>false</ScaleCrop>
  <HeadingPairs>
    <vt:vector size="8" baseType="variant">
      <vt:variant>
        <vt:lpstr>Title</vt:lpstr>
      </vt:variant>
      <vt:variant>
        <vt:i4>1</vt:i4>
      </vt:variant>
      <vt:variant>
        <vt:lpstr>Headings</vt:lpstr>
      </vt:variant>
      <vt:variant>
        <vt:i4>5</vt:i4>
      </vt:variant>
      <vt:variant>
        <vt:lpstr>Título</vt:lpstr>
      </vt:variant>
      <vt:variant>
        <vt:i4>1</vt:i4>
      </vt:variant>
      <vt:variant>
        <vt:lpstr>Naslov</vt:lpstr>
      </vt:variant>
      <vt:variant>
        <vt:i4>1</vt:i4>
      </vt:variant>
    </vt:vector>
  </HeadingPairs>
  <TitlesOfParts>
    <vt:vector size="8" baseType="lpstr">
      <vt:lpstr>Change Management Policy</vt:lpstr>
      <vt:lpstr>Purpose, scope and users</vt:lpstr>
      <vt:lpstr>Reference documents</vt:lpstr>
      <vt:lpstr>Change management</vt:lpstr>
      <vt:lpstr>Managing records kept on the basis of this document</vt:lpstr>
      <vt:lpstr>Validity and document management</vt:lpstr>
      <vt:lpstr>Change Management Policy</vt:lpstr>
      <vt:lpstr>Change Management Policy</vt:lpstr>
    </vt:vector>
  </TitlesOfParts>
  <Company>Advisera Expert Solutions Ltd</Company>
  <LinksUpToDate>false</LinksUpToDate>
  <CharactersWithSpaces>2281</CharactersWithSpaces>
  <SharedDoc>false</SharedDoc>
  <HLinks>
    <vt:vector size="30" baseType="variant">
      <vt:variant>
        <vt:i4>1245236</vt:i4>
      </vt:variant>
      <vt:variant>
        <vt:i4>26</vt:i4>
      </vt:variant>
      <vt:variant>
        <vt:i4>0</vt:i4>
      </vt:variant>
      <vt:variant>
        <vt:i4>5</vt:i4>
      </vt:variant>
      <vt:variant>
        <vt:lpwstr/>
      </vt:variant>
      <vt:variant>
        <vt:lpwstr>_Toc270717730</vt:lpwstr>
      </vt:variant>
      <vt:variant>
        <vt:i4>1179700</vt:i4>
      </vt:variant>
      <vt:variant>
        <vt:i4>20</vt:i4>
      </vt:variant>
      <vt:variant>
        <vt:i4>0</vt:i4>
      </vt:variant>
      <vt:variant>
        <vt:i4>5</vt:i4>
      </vt:variant>
      <vt:variant>
        <vt:lpwstr/>
      </vt:variant>
      <vt:variant>
        <vt:lpwstr>_Toc270717729</vt:lpwstr>
      </vt:variant>
      <vt:variant>
        <vt:i4>1179700</vt:i4>
      </vt:variant>
      <vt:variant>
        <vt:i4>14</vt:i4>
      </vt:variant>
      <vt:variant>
        <vt:i4>0</vt:i4>
      </vt:variant>
      <vt:variant>
        <vt:i4>5</vt:i4>
      </vt:variant>
      <vt:variant>
        <vt:lpwstr/>
      </vt:variant>
      <vt:variant>
        <vt:lpwstr>_Toc270717728</vt:lpwstr>
      </vt:variant>
      <vt:variant>
        <vt:i4>1179700</vt:i4>
      </vt:variant>
      <vt:variant>
        <vt:i4>8</vt:i4>
      </vt:variant>
      <vt:variant>
        <vt:i4>0</vt:i4>
      </vt:variant>
      <vt:variant>
        <vt:i4>5</vt:i4>
      </vt:variant>
      <vt:variant>
        <vt:lpwstr/>
      </vt:variant>
      <vt:variant>
        <vt:lpwstr>_Toc270717727</vt:lpwstr>
      </vt:variant>
      <vt:variant>
        <vt:i4>1179700</vt:i4>
      </vt:variant>
      <vt:variant>
        <vt:i4>2</vt:i4>
      </vt:variant>
      <vt:variant>
        <vt:i4>0</vt:i4>
      </vt:variant>
      <vt:variant>
        <vt:i4>5</vt:i4>
      </vt:variant>
      <vt:variant>
        <vt:lpwstr/>
      </vt:variant>
      <vt:variant>
        <vt:lpwstr>_Toc270717726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Management Policy</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2022-10-05T21:58:00Z</dcterms:created>
  <dcterms:modified xsi:type="dcterms:W3CDTF">2022-10-05T21:58:00Z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7af5134f-0ce3-4717-8c99-0ba37b3c17f2</vt:lpwstr>
  </property>
</Properties>
</file>