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3134B" w14:textId="279056AC" w:rsidR="006147B6" w:rsidRDefault="006147B6" w:rsidP="005D0607">
      <w:pPr>
        <w:jc w:val="center"/>
        <w:rPr>
          <w:b/>
          <w:sz w:val="28"/>
        </w:rPr>
      </w:pPr>
      <w:commentRangeStart w:id="0"/>
      <w:r w:rsidRPr="00465AFF">
        <w:rPr>
          <w:b/>
          <w:sz w:val="28"/>
        </w:rPr>
        <w:t>Website Terms &amp; Conditions</w:t>
      </w:r>
      <w:commentRangeEnd w:id="0"/>
      <w:r w:rsidR="00260BF9">
        <w:rPr>
          <w:rStyle w:val="CommentReference"/>
        </w:rPr>
        <w:commentReference w:id="0"/>
      </w:r>
      <w:r w:rsidR="00CD1E5B">
        <w:rPr>
          <w:b/>
          <w:sz w:val="28"/>
        </w:rPr>
        <w:t xml:space="preserve"> </w:t>
      </w:r>
    </w:p>
    <w:p w14:paraId="63ECF322" w14:textId="5E3B12F7" w:rsidR="00FC40DB" w:rsidRPr="00FC40DB" w:rsidRDefault="00FC40DB" w:rsidP="00FC40DB">
      <w:pPr>
        <w:spacing w:after="200" w:line="276" w:lineRule="auto"/>
        <w:jc w:val="center"/>
        <w:rPr>
          <w:rFonts w:ascii="Calibri" w:eastAsia="Times New Roman" w:hAnsi="Calibri" w:cs="Times New Roman"/>
          <w:lang w:val="en-GB"/>
        </w:rPr>
      </w:pPr>
      <w:r w:rsidRPr="00FC40DB">
        <w:rPr>
          <w:rFonts w:ascii="Calibri" w:eastAsia="Times New Roman" w:hAnsi="Calibri" w:cs="Times New Roman"/>
          <w:lang w:val="en-GB"/>
        </w:rPr>
        <w:t>** FREE PREVIEW VERSION **</w:t>
      </w:r>
    </w:p>
    <w:p w14:paraId="55613851" w14:textId="2425BCBE" w:rsidR="00CD1E5B" w:rsidRPr="00CD1E5B" w:rsidRDefault="00CD1E5B" w:rsidP="006147B6">
      <w:pPr>
        <w:jc w:val="both"/>
      </w:pPr>
      <w:r w:rsidRPr="00CD1E5B">
        <w:t xml:space="preserve">Last updated: </w:t>
      </w:r>
      <w:r>
        <w:t>[</w:t>
      </w:r>
      <w:commentRangeStart w:id="1"/>
      <w:r>
        <w:t>date</w:t>
      </w:r>
      <w:commentRangeEnd w:id="1"/>
      <w:r w:rsidR="00FF5512">
        <w:rPr>
          <w:rStyle w:val="CommentReference"/>
        </w:rPr>
        <w:commentReference w:id="1"/>
      </w:r>
      <w:r>
        <w:t>]</w:t>
      </w:r>
    </w:p>
    <w:p w14:paraId="7CA7E44E" w14:textId="61109CEE" w:rsidR="006147B6" w:rsidRPr="00465AFF" w:rsidRDefault="006147B6" w:rsidP="006147B6">
      <w:pPr>
        <w:jc w:val="both"/>
        <w:rPr>
          <w:b/>
          <w:sz w:val="24"/>
        </w:rPr>
      </w:pPr>
      <w:r w:rsidRPr="00465AFF">
        <w:rPr>
          <w:b/>
          <w:sz w:val="24"/>
        </w:rPr>
        <w:t>1. Terms of Use</w:t>
      </w:r>
    </w:p>
    <w:p w14:paraId="4FEE9027" w14:textId="4ACA9BB3" w:rsidR="006147B6" w:rsidRDefault="005D0607" w:rsidP="006147B6">
      <w:pPr>
        <w:jc w:val="both"/>
      </w:pPr>
      <w:r>
        <w:t>Access to and use of</w:t>
      </w:r>
      <w:r w:rsidR="006147B6">
        <w:t xml:space="preserve"> </w:t>
      </w:r>
      <w:r>
        <w:t>[</w:t>
      </w:r>
      <w:commentRangeStart w:id="2"/>
      <w:r>
        <w:t>Website URL</w:t>
      </w:r>
      <w:commentRangeEnd w:id="2"/>
      <w:r>
        <w:rPr>
          <w:rStyle w:val="CommentReference"/>
        </w:rPr>
        <w:commentReference w:id="2"/>
      </w:r>
      <w:r>
        <w:t xml:space="preserve">] </w:t>
      </w:r>
      <w:r w:rsidR="006147B6">
        <w:t>("Website") is provided by [</w:t>
      </w:r>
      <w:commentRangeStart w:id="3"/>
      <w:r w:rsidR="006147B6">
        <w:t>Company Name</w:t>
      </w:r>
      <w:commentRangeEnd w:id="3"/>
      <w:r w:rsidR="008F544B">
        <w:rPr>
          <w:rStyle w:val="CommentReference"/>
        </w:rPr>
        <w:commentReference w:id="3"/>
      </w:r>
      <w:r w:rsidR="006147B6">
        <w:t xml:space="preserve">] on the terms and conditions set out below. By accessing and </w:t>
      </w:r>
      <w:r w:rsidR="00FC40DB">
        <w:t>…</w:t>
      </w:r>
    </w:p>
    <w:p w14:paraId="0E1CFFEA" w14:textId="77777777" w:rsidR="006147B6" w:rsidRPr="00972210" w:rsidRDefault="006147B6" w:rsidP="006147B6">
      <w:pPr>
        <w:jc w:val="both"/>
        <w:rPr>
          <w:b/>
        </w:rPr>
      </w:pPr>
      <w:r w:rsidRPr="00972210">
        <w:rPr>
          <w:b/>
        </w:rPr>
        <w:t>2. Use of the Website</w:t>
      </w:r>
    </w:p>
    <w:p w14:paraId="09925C06" w14:textId="77777777" w:rsidR="006147B6" w:rsidRDefault="006147B6" w:rsidP="006147B6">
      <w:pPr>
        <w:jc w:val="both"/>
      </w:pPr>
      <w:r>
        <w:t xml:space="preserve">You acknowledge that you shall use the Website only for lawful purposes, for your own personal or internal business use. </w:t>
      </w:r>
    </w:p>
    <w:p w14:paraId="4EE10581" w14:textId="77777777" w:rsidR="006147B6" w:rsidRPr="00972210" w:rsidRDefault="006147B6" w:rsidP="006147B6">
      <w:pPr>
        <w:jc w:val="both"/>
        <w:rPr>
          <w:b/>
        </w:rPr>
      </w:pPr>
      <w:r w:rsidRPr="00972210">
        <w:rPr>
          <w:b/>
        </w:rPr>
        <w:t>3. Copyright</w:t>
      </w:r>
    </w:p>
    <w:p w14:paraId="299D0FF7" w14:textId="77777777" w:rsidR="006147B6" w:rsidRDefault="006147B6" w:rsidP="006147B6">
      <w:pPr>
        <w:jc w:val="both"/>
      </w:pPr>
      <w:r>
        <w:t xml:space="preserve">All copyright, trademarks, design rights, patents and other intellectual property rights on this Website are vested in [Company Name] or its licensors. All copyright notices in any original materials must be retained. </w:t>
      </w:r>
    </w:p>
    <w:p w14:paraId="2FDCF77A" w14:textId="7CCD7C74" w:rsidR="006147B6" w:rsidRDefault="00ED3F30" w:rsidP="00FC40DB">
      <w:pPr>
        <w:jc w:val="both"/>
      </w:pPr>
      <w:r>
        <w:t xml:space="preserve">Except for information related to your personal data (e.g. </w:t>
      </w:r>
      <w:r w:rsidR="00CD1E5B">
        <w:t>i</w:t>
      </w:r>
      <w:r>
        <w:t xml:space="preserve">nformation provided in contact forms), you </w:t>
      </w:r>
      <w:r w:rsidR="006147B6">
        <w:t xml:space="preserve">grant [Company Name] a </w:t>
      </w:r>
      <w:r w:rsidR="00FC40DB">
        <w:t>…</w:t>
      </w:r>
    </w:p>
    <w:p w14:paraId="4B0ED61E" w14:textId="77777777" w:rsidR="006147B6" w:rsidRPr="00972210" w:rsidRDefault="006147B6" w:rsidP="006147B6">
      <w:pPr>
        <w:jc w:val="both"/>
        <w:rPr>
          <w:b/>
        </w:rPr>
      </w:pPr>
      <w:r w:rsidRPr="00972210">
        <w:rPr>
          <w:b/>
        </w:rPr>
        <w:t xml:space="preserve">4. Availability  </w:t>
      </w:r>
    </w:p>
    <w:p w14:paraId="4FB51296" w14:textId="531C58B5" w:rsidR="00560C06" w:rsidRDefault="006147B6" w:rsidP="00FC40DB">
      <w:pPr>
        <w:jc w:val="both"/>
        <w:rPr>
          <w:b/>
        </w:rPr>
      </w:pPr>
      <w:r>
        <w:t xml:space="preserve">While we strive to ensure that the </w:t>
      </w:r>
      <w:r w:rsidR="008F544B">
        <w:t xml:space="preserve">availability </w:t>
      </w:r>
      <w:r>
        <w:t xml:space="preserve">of the Website remains high and maintain the continuity of the Website, the internet is not always a stable environment and we shall not be liable if, for whatever reason, the Website is </w:t>
      </w:r>
      <w:r w:rsidR="00FC40DB">
        <w:t>…</w:t>
      </w:r>
    </w:p>
    <w:p w14:paraId="01840441" w14:textId="77777777" w:rsidR="00FC40DB" w:rsidRDefault="00FC40DB" w:rsidP="00FC40DB">
      <w:pPr>
        <w:jc w:val="both"/>
        <w:rPr>
          <w:b/>
        </w:rPr>
      </w:pPr>
    </w:p>
    <w:p w14:paraId="40A3E5B0" w14:textId="77777777" w:rsidR="00FC40DB" w:rsidRDefault="00FC40DB" w:rsidP="00FC40DB">
      <w:pPr>
        <w:jc w:val="both"/>
      </w:pPr>
    </w:p>
    <w:p w14:paraId="51A495F2" w14:textId="77777777" w:rsidR="00FC40DB" w:rsidRPr="00FC40DB" w:rsidRDefault="00FC40DB" w:rsidP="00FC40DB">
      <w:pPr>
        <w:spacing w:after="200" w:line="276" w:lineRule="auto"/>
        <w:jc w:val="center"/>
        <w:rPr>
          <w:rFonts w:ascii="Calibri" w:eastAsia="Times New Roman" w:hAnsi="Calibri" w:cs="Times New Roman"/>
        </w:rPr>
      </w:pPr>
      <w:r w:rsidRPr="00FC40DB">
        <w:rPr>
          <w:rFonts w:ascii="Calibri" w:eastAsia="Times New Roman" w:hAnsi="Calibri" w:cs="Times New Roman"/>
        </w:rPr>
        <w:t>** END OF FREE PREVIEW **</w:t>
      </w:r>
    </w:p>
    <w:p w14:paraId="59C3F592" w14:textId="3AA43EFF" w:rsidR="00FC40DB" w:rsidRDefault="00FC40DB" w:rsidP="00FC40DB">
      <w:pPr>
        <w:jc w:val="center"/>
      </w:pPr>
      <w:r w:rsidRPr="00FC40DB">
        <w:rPr>
          <w:rFonts w:ascii="Calibri" w:eastAsia="Times New Roman" w:hAnsi="Calibri" w:cs="Times New Roman"/>
        </w:rPr>
        <w:t xml:space="preserve">To download full version of this document click here: </w:t>
      </w:r>
      <w:hyperlink r:id="rId9" w:history="1">
        <w:r w:rsidRPr="00696337">
          <w:rPr>
            <w:rStyle w:val="Hyperlink"/>
            <w:rFonts w:ascii="Calibri" w:eastAsia="Times New Roman" w:hAnsi="Calibri"/>
            <w:lang w:val="en-GB"/>
          </w:rPr>
          <w:t>https://advisera.com/eugdpracademy/documentation/website-terms-conditions/</w:t>
        </w:r>
      </w:hyperlink>
      <w:r>
        <w:rPr>
          <w:rFonts w:ascii="Calibri" w:eastAsia="Times New Roman" w:hAnsi="Calibri" w:cs="Times New Roman"/>
          <w:lang w:val="en-GB"/>
        </w:rPr>
        <w:t xml:space="preserve"> </w:t>
      </w:r>
      <w:bookmarkStart w:id="4" w:name="_GoBack"/>
      <w:bookmarkEnd w:id="4"/>
    </w:p>
    <w:p w14:paraId="582677D5" w14:textId="24358A69" w:rsidR="008911A1" w:rsidRPr="006147B6" w:rsidRDefault="008911A1" w:rsidP="00E407B6">
      <w:pPr>
        <w:jc w:val="both"/>
      </w:pPr>
    </w:p>
    <w:sectPr w:rsidR="008911A1" w:rsidRPr="006147B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04T22:31:00Z" w:initials="EUA">
    <w:p w14:paraId="3E4C77E0" w14:textId="77777777" w:rsidR="00ED3F30" w:rsidRPr="00CD1E5B" w:rsidRDefault="00260BF9">
      <w:pPr>
        <w:pStyle w:val="CommentText"/>
      </w:pPr>
      <w:r w:rsidRPr="00CD1E5B">
        <w:rPr>
          <w:rStyle w:val="CommentReference"/>
        </w:rPr>
        <w:annotationRef/>
      </w:r>
      <w:r w:rsidRPr="00CD1E5B">
        <w:t>The T&amp;Cs should be published on the website and be accessible to all visitors. Usually they don’t need updating unless a major regulatory change occurs.</w:t>
      </w:r>
    </w:p>
    <w:p w14:paraId="723CCF25" w14:textId="77777777" w:rsidR="00CD1E5B" w:rsidRPr="00CD1E5B" w:rsidRDefault="00CD1E5B">
      <w:pPr>
        <w:pStyle w:val="CommentText"/>
      </w:pPr>
    </w:p>
    <w:p w14:paraId="25CA783B" w14:textId="6C78F50B" w:rsidR="00260BF9" w:rsidRPr="00CD1E5B" w:rsidRDefault="00ED3F30">
      <w:pPr>
        <w:pStyle w:val="CommentText"/>
      </w:pPr>
      <w:r w:rsidRPr="00550D2E">
        <w:t xml:space="preserve">This is a standalone document and </w:t>
      </w:r>
      <w:r w:rsidR="00394916" w:rsidRPr="00550D2E">
        <w:t xml:space="preserve">it </w:t>
      </w:r>
      <w:r w:rsidRPr="00550D2E">
        <w:t xml:space="preserve">is </w:t>
      </w:r>
      <w:r w:rsidR="00CD1E5B" w:rsidRPr="00550D2E">
        <w:t xml:space="preserve">not necessary to </w:t>
      </w:r>
      <w:r w:rsidR="00394916" w:rsidRPr="00550D2E">
        <w:t xml:space="preserve">relate it </w:t>
      </w:r>
      <w:r w:rsidR="00CD1E5B" w:rsidRPr="00550D2E">
        <w:t>to w</w:t>
      </w:r>
      <w:r w:rsidRPr="00550D2E">
        <w:t>ebsite Privacy Policy. We</w:t>
      </w:r>
      <w:r w:rsidR="00CD1E5B" w:rsidRPr="00550D2E">
        <w:t xml:space="preserve"> strongly recommend that both website Privacy Policy and w</w:t>
      </w:r>
      <w:r w:rsidRPr="00550D2E">
        <w:t>ebsite Terms &amp; Conditions documents, are made available for website visitors</w:t>
      </w:r>
      <w:r w:rsidRPr="00CD1E5B">
        <w:t>.</w:t>
      </w:r>
      <w:r w:rsidR="00260BF9" w:rsidRPr="00CD1E5B">
        <w:t xml:space="preserve">  </w:t>
      </w:r>
    </w:p>
  </w:comment>
  <w:comment w:id="1" w:author="EUGDPRAcademy" w:date="2018-07-11T11:13:00Z" w:initials="EUA">
    <w:p w14:paraId="0D379AA7" w14:textId="64FEF623" w:rsidR="00FF5512" w:rsidRDefault="00FF5512">
      <w:pPr>
        <w:pStyle w:val="CommentText"/>
      </w:pPr>
      <w:r>
        <w:rPr>
          <w:rStyle w:val="CommentReference"/>
        </w:rPr>
        <w:annotationRef/>
      </w:r>
      <w:r>
        <w:t>Insert here the date of publishing of this text on your website.</w:t>
      </w:r>
    </w:p>
  </w:comment>
  <w:comment w:id="2" w:author="EUGDPRAcademy" w:date="2018-07-04T14:21:00Z" w:initials="EUA">
    <w:p w14:paraId="2EA75BCE" w14:textId="0FB7147B" w:rsidR="005D0607" w:rsidRDefault="005D0607">
      <w:pPr>
        <w:pStyle w:val="CommentText"/>
      </w:pPr>
      <w:r>
        <w:rPr>
          <w:rStyle w:val="CommentReference"/>
        </w:rPr>
        <w:annotationRef/>
      </w:r>
      <w:r>
        <w:t>Please include the URL of your website here.</w:t>
      </w:r>
    </w:p>
  </w:comment>
  <w:comment w:id="3" w:author="EUGDPRAcademy" w:date="2018-07-04T14:25:00Z" w:initials="EUA">
    <w:p w14:paraId="59B2A6BD" w14:textId="62E2733F" w:rsidR="008F544B" w:rsidRDefault="008F544B">
      <w:pPr>
        <w:pStyle w:val="CommentText"/>
      </w:pPr>
      <w:r>
        <w:rPr>
          <w:rStyle w:val="CommentReference"/>
        </w:rPr>
        <w:annotationRef/>
      </w:r>
      <w:r>
        <w:t>Please fill in the name of your company.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CA783B" w15:done="0"/>
  <w15:commentEx w15:paraId="0D379AA7" w15:done="0"/>
  <w15:commentEx w15:paraId="2EA75BCE" w15:done="0"/>
  <w15:commentEx w15:paraId="59B2A6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CA783B" w16cid:durableId="1EEEEB8E"/>
  <w16cid:commentId w16cid:paraId="0D379AA7" w16cid:durableId="1EF5CFD3"/>
  <w16cid:commentId w16cid:paraId="2EA75BCE" w16cid:durableId="1EE76DF6"/>
  <w16cid:commentId w16cid:paraId="59B2A6BD" w16cid:durableId="1EE76DF7"/>
  <w16cid:commentId w16cid:paraId="00F82DFB" w16cid:durableId="1EE76DF9"/>
  <w16cid:commentId w16cid:paraId="1961680E" w16cid:durableId="1EEEEB93"/>
  <w16cid:commentId w16cid:paraId="68D31525" w16cid:durableId="1EE76D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20954" w14:textId="77777777" w:rsidR="009C6B0B" w:rsidRDefault="009C6B0B">
      <w:pPr>
        <w:spacing w:after="0" w:line="240" w:lineRule="auto"/>
      </w:pPr>
      <w:r>
        <w:separator/>
      </w:r>
    </w:p>
  </w:endnote>
  <w:endnote w:type="continuationSeparator" w:id="0">
    <w:p w14:paraId="5E1BBB4E" w14:textId="77777777" w:rsidR="009C6B0B" w:rsidRDefault="009C6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261122" w:rsidRDefault="00261122">
    <w:pPr>
      <w:pStyle w:val="Footer"/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1122" w:rsidRPr="00872AB7" w14:paraId="007E67AF" w14:textId="77777777" w:rsidTr="009B5B94">
      <w:tc>
        <w:tcPr>
          <w:tcW w:w="3652" w:type="dxa"/>
          <w:shd w:val="clear" w:color="auto" w:fill="auto"/>
        </w:tcPr>
        <w:p w14:paraId="34AB0559" w14:textId="1FE229B9" w:rsidR="00261122" w:rsidRPr="00872AB7" w:rsidRDefault="00C175ED" w:rsidP="00261122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Website Terms &amp; Conditions</w:t>
          </w:r>
        </w:p>
      </w:tc>
      <w:tc>
        <w:tcPr>
          <w:tcW w:w="2126" w:type="dxa"/>
          <w:shd w:val="clear" w:color="auto" w:fill="auto"/>
        </w:tcPr>
        <w:p w14:paraId="1FF8EFDD" w14:textId="77777777" w:rsidR="00261122" w:rsidRPr="00872AB7" w:rsidRDefault="00261122" w:rsidP="00261122">
          <w:pPr>
            <w:pStyle w:val="Footer"/>
            <w:jc w:val="center"/>
            <w:rPr>
              <w:sz w:val="18"/>
              <w:szCs w:val="18"/>
            </w:rPr>
          </w:pPr>
          <w:r w:rsidRPr="00872AB7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586281EF" w14:textId="2DC13B6F" w:rsidR="00261122" w:rsidRDefault="00261122" w:rsidP="00261122">
          <w:pPr>
            <w:pStyle w:val="Footer"/>
            <w:jc w:val="right"/>
            <w:rPr>
              <w:sz w:val="18"/>
              <w:szCs w:val="18"/>
            </w:rPr>
          </w:pPr>
          <w:r w:rsidRPr="00872AB7">
            <w:rPr>
              <w:sz w:val="18"/>
              <w:szCs w:val="18"/>
            </w:rPr>
            <w:t xml:space="preserve">Page </w:t>
          </w:r>
          <w:r w:rsidRPr="00872AB7">
            <w:rPr>
              <w:b/>
              <w:sz w:val="18"/>
              <w:szCs w:val="18"/>
            </w:rPr>
            <w:fldChar w:fldCharType="begin"/>
          </w:r>
          <w:r w:rsidRPr="00872AB7">
            <w:rPr>
              <w:sz w:val="18"/>
              <w:szCs w:val="18"/>
            </w:rPr>
            <w:instrText>PAGE</w:instrText>
          </w:r>
          <w:r w:rsidRPr="00872AB7">
            <w:rPr>
              <w:sz w:val="18"/>
              <w:szCs w:val="18"/>
            </w:rPr>
            <w:fldChar w:fldCharType="separate"/>
          </w:r>
          <w:r w:rsidR="00FC40DB">
            <w:rPr>
              <w:noProof/>
              <w:sz w:val="18"/>
              <w:szCs w:val="18"/>
            </w:rPr>
            <w:t>1</w:t>
          </w:r>
          <w:r w:rsidRPr="00872AB7">
            <w:rPr>
              <w:sz w:val="18"/>
              <w:szCs w:val="18"/>
            </w:rPr>
            <w:fldChar w:fldCharType="end"/>
          </w:r>
          <w:r w:rsidRPr="00872AB7">
            <w:rPr>
              <w:sz w:val="18"/>
              <w:szCs w:val="18"/>
            </w:rPr>
            <w:t xml:space="preserve"> of </w:t>
          </w:r>
          <w:r w:rsidRPr="00872AB7">
            <w:rPr>
              <w:b/>
              <w:sz w:val="18"/>
              <w:szCs w:val="18"/>
            </w:rPr>
            <w:fldChar w:fldCharType="begin"/>
          </w:r>
          <w:r w:rsidRPr="00872AB7">
            <w:rPr>
              <w:sz w:val="18"/>
              <w:szCs w:val="18"/>
            </w:rPr>
            <w:instrText>NUMPAGES</w:instrText>
          </w:r>
          <w:r w:rsidRPr="00872AB7">
            <w:rPr>
              <w:sz w:val="18"/>
              <w:szCs w:val="18"/>
            </w:rPr>
            <w:fldChar w:fldCharType="separate"/>
          </w:r>
          <w:r w:rsidR="00FC40DB">
            <w:rPr>
              <w:noProof/>
              <w:sz w:val="18"/>
              <w:szCs w:val="18"/>
            </w:rPr>
            <w:t>1</w:t>
          </w:r>
          <w:r w:rsidRPr="00872AB7">
            <w:rPr>
              <w:sz w:val="18"/>
              <w:szCs w:val="18"/>
            </w:rPr>
            <w:fldChar w:fldCharType="end"/>
          </w:r>
        </w:p>
        <w:p w14:paraId="2C16C488" w14:textId="77777777" w:rsidR="00261122" w:rsidRPr="00872AB7" w:rsidRDefault="00261122" w:rsidP="00261122">
          <w:pPr>
            <w:pStyle w:val="Footer"/>
            <w:jc w:val="right"/>
            <w:rPr>
              <w:sz w:val="18"/>
              <w:szCs w:val="18"/>
            </w:rPr>
          </w:pPr>
        </w:p>
      </w:tc>
    </w:tr>
  </w:tbl>
  <w:p w14:paraId="0C5C42A0" w14:textId="403BFCEA" w:rsidR="00261122" w:rsidRDefault="00261122" w:rsidP="00261122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>©2018 This template may be used by clients of Advisera Expert Solutions Ltd. in accordance with the License Agreement.</w:t>
    </w:r>
  </w:p>
  <w:p w14:paraId="7CD1ED8F" w14:textId="11ABF251" w:rsidR="00261122" w:rsidRDefault="00261122">
    <w:pPr>
      <w:pStyle w:val="Footer"/>
    </w:pPr>
  </w:p>
  <w:p w14:paraId="7CC1B6DD" w14:textId="77777777" w:rsidR="00261122" w:rsidRDefault="002611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DE056" w14:textId="77777777" w:rsidR="009C6B0B" w:rsidRDefault="009C6B0B">
      <w:pPr>
        <w:spacing w:after="0" w:line="240" w:lineRule="auto"/>
      </w:pPr>
      <w:r>
        <w:separator/>
      </w:r>
    </w:p>
  </w:footnote>
  <w:footnote w:type="continuationSeparator" w:id="0">
    <w:p w14:paraId="3F021EEF" w14:textId="77777777" w:rsidR="009C6B0B" w:rsidRDefault="009C6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61122" w14:paraId="7A6C7212" w14:textId="77777777" w:rsidTr="009B5B94">
      <w:tc>
        <w:tcPr>
          <w:tcW w:w="6589" w:type="dxa"/>
          <w:shd w:val="clear" w:color="auto" w:fill="auto"/>
        </w:tcPr>
        <w:p w14:paraId="76444B6A" w14:textId="77777777" w:rsidR="00261122" w:rsidRDefault="00261122" w:rsidP="00261122">
          <w:pPr>
            <w:pStyle w:val="Header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350E2349" w14:textId="4A82AB4A" w:rsidR="00261122" w:rsidRDefault="00261122" w:rsidP="00261122">
          <w:pPr>
            <w:pStyle w:val="Header"/>
            <w:jc w:val="right"/>
            <w:rPr>
              <w:sz w:val="20"/>
              <w:szCs w:val="20"/>
            </w:rPr>
          </w:pPr>
        </w:p>
      </w:tc>
    </w:tr>
  </w:tbl>
  <w:p w14:paraId="4FD11AB2" w14:textId="77777777" w:rsidR="00261122" w:rsidRDefault="002611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AUAIjs1/SwAAAA="/>
  </w:docVars>
  <w:rsids>
    <w:rsidRoot w:val="00137395"/>
    <w:rsid w:val="000148C8"/>
    <w:rsid w:val="00052CA3"/>
    <w:rsid w:val="00066E38"/>
    <w:rsid w:val="000A36CA"/>
    <w:rsid w:val="000A619D"/>
    <w:rsid w:val="00126DD0"/>
    <w:rsid w:val="00137395"/>
    <w:rsid w:val="00195D67"/>
    <w:rsid w:val="00211486"/>
    <w:rsid w:val="002216CB"/>
    <w:rsid w:val="00260BF9"/>
    <w:rsid w:val="00261122"/>
    <w:rsid w:val="002F3173"/>
    <w:rsid w:val="00312753"/>
    <w:rsid w:val="00342414"/>
    <w:rsid w:val="00367FDC"/>
    <w:rsid w:val="00394916"/>
    <w:rsid w:val="00423A35"/>
    <w:rsid w:val="00426F9C"/>
    <w:rsid w:val="004C0BC5"/>
    <w:rsid w:val="004F0CB4"/>
    <w:rsid w:val="00514393"/>
    <w:rsid w:val="00516C91"/>
    <w:rsid w:val="00550D2E"/>
    <w:rsid w:val="00560C06"/>
    <w:rsid w:val="00595C10"/>
    <w:rsid w:val="005D0607"/>
    <w:rsid w:val="005E7946"/>
    <w:rsid w:val="006147B6"/>
    <w:rsid w:val="006325CB"/>
    <w:rsid w:val="006636FC"/>
    <w:rsid w:val="006A481D"/>
    <w:rsid w:val="006C6AFD"/>
    <w:rsid w:val="006D575F"/>
    <w:rsid w:val="007227E8"/>
    <w:rsid w:val="007F5D09"/>
    <w:rsid w:val="0087486D"/>
    <w:rsid w:val="008911A1"/>
    <w:rsid w:val="008A616F"/>
    <w:rsid w:val="008E1EE2"/>
    <w:rsid w:val="008F544B"/>
    <w:rsid w:val="009001E6"/>
    <w:rsid w:val="00951817"/>
    <w:rsid w:val="009904CC"/>
    <w:rsid w:val="009B75DC"/>
    <w:rsid w:val="009C6B0B"/>
    <w:rsid w:val="009C7B79"/>
    <w:rsid w:val="00A0657E"/>
    <w:rsid w:val="00A135DC"/>
    <w:rsid w:val="00A810B4"/>
    <w:rsid w:val="00B1255C"/>
    <w:rsid w:val="00B17DAB"/>
    <w:rsid w:val="00B32924"/>
    <w:rsid w:val="00B50427"/>
    <w:rsid w:val="00B619C0"/>
    <w:rsid w:val="00C175ED"/>
    <w:rsid w:val="00C34DC3"/>
    <w:rsid w:val="00C739CD"/>
    <w:rsid w:val="00CD1E5B"/>
    <w:rsid w:val="00D27B1F"/>
    <w:rsid w:val="00D320E7"/>
    <w:rsid w:val="00D56B3A"/>
    <w:rsid w:val="00DE6757"/>
    <w:rsid w:val="00E407B6"/>
    <w:rsid w:val="00ED3F30"/>
    <w:rsid w:val="00EE216C"/>
    <w:rsid w:val="00F12C40"/>
    <w:rsid w:val="00F34CEF"/>
    <w:rsid w:val="00F75B03"/>
    <w:rsid w:val="00F97A84"/>
    <w:rsid w:val="00FC40DB"/>
    <w:rsid w:val="00FD743B"/>
    <w:rsid w:val="00FE2332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chartTrackingRefBased/>
  <w15:docId w15:val="{EDCE3061-D25C-4365-902D-84C8AB2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0D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documentation/website-terms-condition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Advisera Expert Solutions Ltd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Terms &amp; Conditions</dc:title>
  <dc:subject/>
  <dc:creator>EUGDPRAcademy</dc:creator>
  <cp:keywords/>
  <dc:description>©2018 This template may be used by clients of Advisera Expert Solutions Ltd. in accordance with the License Agreement.</dc:description>
  <cp:lastModifiedBy>EUGDPRAcademy</cp:lastModifiedBy>
  <cp:revision>5</cp:revision>
  <dcterms:created xsi:type="dcterms:W3CDTF">2018-07-11T09:14:00Z</dcterms:created>
  <dcterms:modified xsi:type="dcterms:W3CDTF">2018-08-26T08:36:00Z</dcterms:modified>
</cp:coreProperties>
</file>