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AAE0D" w14:textId="77777777" w:rsidR="00F95BBC" w:rsidRPr="007D40CD" w:rsidRDefault="00F95BBC"/>
    <w:p w14:paraId="4BB1200B" w14:textId="77777777" w:rsidR="00CC329B" w:rsidRDefault="00CC329B" w:rsidP="00CC329B">
      <w:pPr>
        <w:jc w:val="center"/>
        <w:rPr>
          <w:lang w:val="en-US"/>
        </w:rPr>
      </w:pPr>
      <w:r>
        <w:t>** FREE PREVIEW VERSION **</w:t>
      </w:r>
    </w:p>
    <w:p w14:paraId="45C4113F" w14:textId="77777777" w:rsidR="00F95BBC" w:rsidRPr="007D40CD" w:rsidRDefault="00F95BBC"/>
    <w:p w14:paraId="0DD686A4" w14:textId="77777777" w:rsidR="00F95BBC" w:rsidRPr="007D40CD" w:rsidRDefault="00F95BBC"/>
    <w:p w14:paraId="79F7F281" w14:textId="77777777" w:rsidR="00F95BBC" w:rsidRPr="007D40CD" w:rsidRDefault="00F95BBC"/>
    <w:p w14:paraId="381F3028" w14:textId="77777777" w:rsidR="00F95BBC" w:rsidRPr="007D40CD" w:rsidRDefault="00F95BBC"/>
    <w:p w14:paraId="1F873A96" w14:textId="77777777" w:rsidR="00F95BBC" w:rsidRPr="007D40CD" w:rsidRDefault="00F95BBC"/>
    <w:p w14:paraId="21DF4DFB" w14:textId="2DE3B809" w:rsidR="00F95BBC" w:rsidRPr="007D40CD" w:rsidRDefault="00F95BBC" w:rsidP="00F95BBC">
      <w:pPr>
        <w:jc w:val="center"/>
      </w:pPr>
      <w:commentRangeStart w:id="0"/>
      <w:r w:rsidRPr="007D40CD">
        <w:t>[</w:t>
      </w:r>
      <w:r w:rsidR="00AF38F8" w:rsidRPr="007D40CD">
        <w:t>Organization</w:t>
      </w:r>
      <w:r w:rsidRPr="007D40CD">
        <w:t xml:space="preserve"> logo]</w:t>
      </w:r>
      <w:commentRangeEnd w:id="0"/>
      <w:r w:rsidR="006F0681" w:rsidRPr="007D40CD">
        <w:rPr>
          <w:rStyle w:val="CommentReference"/>
          <w:lang w:val="en-GB"/>
        </w:rPr>
        <w:commentReference w:id="0"/>
      </w:r>
    </w:p>
    <w:p w14:paraId="0EBF6696" w14:textId="75898FB8" w:rsidR="00F95BBC" w:rsidRPr="007D40CD" w:rsidRDefault="00F95BBC" w:rsidP="00F95BBC">
      <w:pPr>
        <w:jc w:val="center"/>
      </w:pPr>
      <w:r w:rsidRPr="007D40CD">
        <w:t>[</w:t>
      </w:r>
      <w:r w:rsidR="00AF38F8" w:rsidRPr="007D40CD">
        <w:t>Organization</w:t>
      </w:r>
      <w:r w:rsidRPr="007D40CD">
        <w:t xml:space="preserve"> name]</w:t>
      </w:r>
    </w:p>
    <w:p w14:paraId="5FCF3825" w14:textId="77777777" w:rsidR="00F95BBC" w:rsidRPr="007D40CD" w:rsidRDefault="00F95BBC" w:rsidP="00F95BBC">
      <w:pPr>
        <w:jc w:val="center"/>
      </w:pPr>
    </w:p>
    <w:p w14:paraId="2BA9D15D" w14:textId="77777777" w:rsidR="00F95BBC" w:rsidRPr="007D40CD" w:rsidRDefault="00F95BBC" w:rsidP="00F95BBC">
      <w:pPr>
        <w:jc w:val="center"/>
      </w:pPr>
    </w:p>
    <w:p w14:paraId="2CD1A22C" w14:textId="77777777" w:rsidR="00F95BBC" w:rsidRPr="007D40CD" w:rsidRDefault="000166BB" w:rsidP="00F95BBC">
      <w:pPr>
        <w:jc w:val="center"/>
        <w:rPr>
          <w:b/>
          <w:sz w:val="32"/>
          <w:szCs w:val="32"/>
        </w:rPr>
      </w:pPr>
      <w:commentRangeStart w:id="1"/>
      <w:r w:rsidRPr="007D40CD">
        <w:rPr>
          <w:b/>
          <w:sz w:val="32"/>
        </w:rPr>
        <w:t>PROCEDURES FOR WORKING IN SECURE AREAS</w:t>
      </w:r>
      <w:commentRangeEnd w:id="1"/>
      <w:r w:rsidR="006F0681" w:rsidRPr="007D40CD">
        <w:rPr>
          <w:rStyle w:val="CommentReference"/>
          <w:lang w:val="en-GB"/>
        </w:rPr>
        <w:commentReference w:id="1"/>
      </w:r>
    </w:p>
    <w:p w14:paraId="01472D1B" w14:textId="77777777" w:rsidR="00F95BBC" w:rsidRPr="007D40CD" w:rsidRDefault="00F95BBC" w:rsidP="00F95BBC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52"/>
        <w:gridCol w:w="6720"/>
      </w:tblGrid>
      <w:tr w:rsidR="00F95BBC" w:rsidRPr="007D40CD" w14:paraId="2A7F2717" w14:textId="77777777" w:rsidTr="00F95BBC">
        <w:tc>
          <w:tcPr>
            <w:tcW w:w="2376" w:type="dxa"/>
          </w:tcPr>
          <w:p w14:paraId="229A245A" w14:textId="77777777" w:rsidR="00F95BBC" w:rsidRPr="007D40CD" w:rsidRDefault="00F95BBC" w:rsidP="00F95BBC">
            <w:commentRangeStart w:id="2"/>
            <w:r w:rsidRPr="007D40CD">
              <w:t>Code</w:t>
            </w:r>
            <w:commentRangeEnd w:id="2"/>
            <w:r w:rsidR="006F0681" w:rsidRPr="007D40CD">
              <w:rPr>
                <w:rStyle w:val="CommentReference"/>
                <w:lang w:val="en-GB"/>
              </w:rPr>
              <w:commentReference w:id="2"/>
            </w:r>
            <w:r w:rsidRPr="007D40CD">
              <w:t>:</w:t>
            </w:r>
          </w:p>
        </w:tc>
        <w:tc>
          <w:tcPr>
            <w:tcW w:w="6912" w:type="dxa"/>
          </w:tcPr>
          <w:p w14:paraId="0E714560" w14:textId="77777777" w:rsidR="00F95BBC" w:rsidRPr="007D40CD" w:rsidRDefault="00F95BBC" w:rsidP="00F95BBC"/>
        </w:tc>
      </w:tr>
      <w:tr w:rsidR="00F95BBC" w:rsidRPr="007D40CD" w14:paraId="5D0A37AF" w14:textId="77777777" w:rsidTr="00F95BBC">
        <w:tc>
          <w:tcPr>
            <w:tcW w:w="2376" w:type="dxa"/>
          </w:tcPr>
          <w:p w14:paraId="6B0B69D1" w14:textId="77777777" w:rsidR="00F95BBC" w:rsidRPr="007D40CD" w:rsidRDefault="00F95BBC" w:rsidP="00F95BBC">
            <w:r w:rsidRPr="007D40CD">
              <w:t>Version:</w:t>
            </w:r>
          </w:p>
        </w:tc>
        <w:tc>
          <w:tcPr>
            <w:tcW w:w="6912" w:type="dxa"/>
          </w:tcPr>
          <w:p w14:paraId="2FE771EC" w14:textId="77777777" w:rsidR="00F95BBC" w:rsidRPr="007D40CD" w:rsidRDefault="00F95BBC" w:rsidP="00F95BBC"/>
        </w:tc>
      </w:tr>
      <w:tr w:rsidR="00F95BBC" w:rsidRPr="007D40CD" w14:paraId="5ED687AB" w14:textId="77777777" w:rsidTr="00F95BBC">
        <w:tc>
          <w:tcPr>
            <w:tcW w:w="2376" w:type="dxa"/>
          </w:tcPr>
          <w:p w14:paraId="6C072351" w14:textId="77777777" w:rsidR="00F95BBC" w:rsidRPr="007D40CD" w:rsidRDefault="00F95BBC" w:rsidP="00F95BBC">
            <w:r w:rsidRPr="007D40CD">
              <w:t>Date of version:</w:t>
            </w:r>
          </w:p>
        </w:tc>
        <w:tc>
          <w:tcPr>
            <w:tcW w:w="6912" w:type="dxa"/>
          </w:tcPr>
          <w:p w14:paraId="68E2C618" w14:textId="77777777" w:rsidR="00F95BBC" w:rsidRPr="007D40CD" w:rsidRDefault="00F95BBC" w:rsidP="00F95BBC"/>
        </w:tc>
      </w:tr>
      <w:tr w:rsidR="00F95BBC" w:rsidRPr="007D40CD" w14:paraId="2F45603D" w14:textId="77777777" w:rsidTr="00F95BBC">
        <w:tc>
          <w:tcPr>
            <w:tcW w:w="2376" w:type="dxa"/>
          </w:tcPr>
          <w:p w14:paraId="671F9C1C" w14:textId="77777777" w:rsidR="00F95BBC" w:rsidRPr="007D40CD" w:rsidRDefault="00F95BBC" w:rsidP="00F95BBC">
            <w:r w:rsidRPr="007D40CD">
              <w:t>Created by:</w:t>
            </w:r>
          </w:p>
        </w:tc>
        <w:tc>
          <w:tcPr>
            <w:tcW w:w="6912" w:type="dxa"/>
          </w:tcPr>
          <w:p w14:paraId="42B4DB14" w14:textId="77777777" w:rsidR="00F95BBC" w:rsidRPr="007D40CD" w:rsidRDefault="00F95BBC" w:rsidP="00F95BBC"/>
        </w:tc>
      </w:tr>
      <w:tr w:rsidR="00F95BBC" w:rsidRPr="007D40CD" w14:paraId="33D176D7" w14:textId="77777777" w:rsidTr="00F95BBC">
        <w:tc>
          <w:tcPr>
            <w:tcW w:w="2376" w:type="dxa"/>
          </w:tcPr>
          <w:p w14:paraId="1389D310" w14:textId="77777777" w:rsidR="00F95BBC" w:rsidRPr="007D40CD" w:rsidRDefault="00F95BBC" w:rsidP="00F95BBC">
            <w:r w:rsidRPr="007D40CD">
              <w:t>Approved by:</w:t>
            </w:r>
          </w:p>
        </w:tc>
        <w:tc>
          <w:tcPr>
            <w:tcW w:w="6912" w:type="dxa"/>
          </w:tcPr>
          <w:p w14:paraId="2972CA8E" w14:textId="77777777" w:rsidR="00F95BBC" w:rsidRPr="007D40CD" w:rsidRDefault="00F95BBC" w:rsidP="00F95BBC"/>
        </w:tc>
      </w:tr>
      <w:tr w:rsidR="00F95BBC" w:rsidRPr="007D40CD" w14:paraId="4CB452AA" w14:textId="77777777" w:rsidTr="00F95BBC">
        <w:tc>
          <w:tcPr>
            <w:tcW w:w="2376" w:type="dxa"/>
          </w:tcPr>
          <w:p w14:paraId="05C8D400" w14:textId="77777777" w:rsidR="00F95BBC" w:rsidRPr="007D40CD" w:rsidRDefault="00F95BBC" w:rsidP="00F95BBC">
            <w:r w:rsidRPr="007D40CD">
              <w:t>Confidentiality level:</w:t>
            </w:r>
          </w:p>
        </w:tc>
        <w:tc>
          <w:tcPr>
            <w:tcW w:w="6912" w:type="dxa"/>
          </w:tcPr>
          <w:p w14:paraId="0479B8D4" w14:textId="77777777" w:rsidR="00F95BBC" w:rsidRPr="007D40CD" w:rsidRDefault="00F95BBC" w:rsidP="00F95BBC"/>
        </w:tc>
      </w:tr>
    </w:tbl>
    <w:p w14:paraId="3CD41FB2" w14:textId="77777777" w:rsidR="00F95BBC" w:rsidRPr="007D40CD" w:rsidRDefault="00F95BBC" w:rsidP="00F95BBC"/>
    <w:p w14:paraId="30D0C4A2" w14:textId="77777777" w:rsidR="00F95BBC" w:rsidRPr="007D40CD" w:rsidRDefault="00F95BBC" w:rsidP="00F95BBC"/>
    <w:p w14:paraId="541453F1" w14:textId="77777777" w:rsidR="00F95BBC" w:rsidRPr="007D40CD" w:rsidRDefault="00F95BBC" w:rsidP="00F95BBC">
      <w:pPr>
        <w:rPr>
          <w:b/>
          <w:sz w:val="28"/>
          <w:szCs w:val="28"/>
        </w:rPr>
      </w:pPr>
      <w:r w:rsidRPr="007D40CD">
        <w:br w:type="page"/>
      </w:r>
      <w:r w:rsidRPr="007D40CD">
        <w:rPr>
          <w:b/>
          <w:sz w:val="28"/>
        </w:rPr>
        <w:lastRenderedPageBreak/>
        <w:t>Change history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6"/>
        <w:gridCol w:w="983"/>
        <w:gridCol w:w="1798"/>
        <w:gridCol w:w="4905"/>
      </w:tblGrid>
      <w:tr w:rsidR="00F95BBC" w:rsidRPr="007D40CD" w14:paraId="4FAFBBCE" w14:textId="77777777" w:rsidTr="00F95BBC">
        <w:tc>
          <w:tcPr>
            <w:tcW w:w="1384" w:type="dxa"/>
          </w:tcPr>
          <w:p w14:paraId="2AE51D44" w14:textId="77777777" w:rsidR="00F95BBC" w:rsidRPr="007D40CD" w:rsidRDefault="00F95BBC" w:rsidP="00F95BBC">
            <w:pPr>
              <w:rPr>
                <w:b/>
              </w:rPr>
            </w:pPr>
            <w:r w:rsidRPr="007D40CD">
              <w:rPr>
                <w:b/>
              </w:rPr>
              <w:t>Date</w:t>
            </w:r>
          </w:p>
        </w:tc>
        <w:tc>
          <w:tcPr>
            <w:tcW w:w="992" w:type="dxa"/>
          </w:tcPr>
          <w:p w14:paraId="32A095F1" w14:textId="77777777" w:rsidR="00F95BBC" w:rsidRPr="007D40CD" w:rsidRDefault="00F95BBC" w:rsidP="00F95BBC">
            <w:pPr>
              <w:rPr>
                <w:b/>
              </w:rPr>
            </w:pPr>
            <w:r w:rsidRPr="007D40CD">
              <w:rPr>
                <w:b/>
              </w:rPr>
              <w:t>Version</w:t>
            </w:r>
          </w:p>
        </w:tc>
        <w:tc>
          <w:tcPr>
            <w:tcW w:w="1560" w:type="dxa"/>
          </w:tcPr>
          <w:p w14:paraId="55A50907" w14:textId="77777777" w:rsidR="00F95BBC" w:rsidRPr="007D40CD" w:rsidRDefault="00F95BBC" w:rsidP="00F95BBC">
            <w:pPr>
              <w:rPr>
                <w:b/>
              </w:rPr>
            </w:pPr>
            <w:r w:rsidRPr="007D40CD">
              <w:rPr>
                <w:b/>
              </w:rPr>
              <w:t>Created by</w:t>
            </w:r>
          </w:p>
        </w:tc>
        <w:tc>
          <w:tcPr>
            <w:tcW w:w="5352" w:type="dxa"/>
          </w:tcPr>
          <w:p w14:paraId="37584083" w14:textId="77777777" w:rsidR="00F95BBC" w:rsidRPr="007D40CD" w:rsidRDefault="00F95BBC" w:rsidP="00F95BBC">
            <w:pPr>
              <w:rPr>
                <w:b/>
              </w:rPr>
            </w:pPr>
            <w:r w:rsidRPr="007D40CD">
              <w:rPr>
                <w:b/>
              </w:rPr>
              <w:t>Description of change</w:t>
            </w:r>
          </w:p>
        </w:tc>
      </w:tr>
      <w:tr w:rsidR="00F95BBC" w:rsidRPr="007D40CD" w14:paraId="6D74905F" w14:textId="77777777" w:rsidTr="00F95BBC">
        <w:tc>
          <w:tcPr>
            <w:tcW w:w="1384" w:type="dxa"/>
          </w:tcPr>
          <w:p w14:paraId="23C49BFD" w14:textId="11D4C157" w:rsidR="00F95BBC" w:rsidRPr="007D40CD" w:rsidRDefault="003F789C" w:rsidP="00F95BBC">
            <w:proofErr w:type="spellStart"/>
            <w:proofErr w:type="gramStart"/>
            <w:r w:rsidRPr="007D40CD">
              <w:t>dd.mm.yyyy</w:t>
            </w:r>
            <w:proofErr w:type="spellEnd"/>
            <w:proofErr w:type="gramEnd"/>
          </w:p>
        </w:tc>
        <w:tc>
          <w:tcPr>
            <w:tcW w:w="992" w:type="dxa"/>
          </w:tcPr>
          <w:p w14:paraId="48A0FDB2" w14:textId="77777777" w:rsidR="00F95BBC" w:rsidRPr="007D40CD" w:rsidRDefault="00F95BBC" w:rsidP="00F95BBC">
            <w:r w:rsidRPr="007D40CD">
              <w:t>0.1</w:t>
            </w:r>
          </w:p>
        </w:tc>
        <w:tc>
          <w:tcPr>
            <w:tcW w:w="1560" w:type="dxa"/>
          </w:tcPr>
          <w:p w14:paraId="633165C3" w14:textId="376E9FC5" w:rsidR="00F95BBC" w:rsidRPr="007D40CD" w:rsidRDefault="006F0681" w:rsidP="00F95BBC">
            <w:proofErr w:type="spellStart"/>
            <w:r w:rsidRPr="007D40CD">
              <w:t>EUGDPR</w:t>
            </w:r>
            <w:r w:rsidR="00AF38F8" w:rsidRPr="007D40CD">
              <w:t>Academy</w:t>
            </w:r>
            <w:proofErr w:type="spellEnd"/>
          </w:p>
        </w:tc>
        <w:tc>
          <w:tcPr>
            <w:tcW w:w="5352" w:type="dxa"/>
          </w:tcPr>
          <w:p w14:paraId="7919CA58" w14:textId="77777777" w:rsidR="00F95BBC" w:rsidRPr="007D40CD" w:rsidRDefault="00F95BBC" w:rsidP="00F95BBC">
            <w:r w:rsidRPr="007D40CD">
              <w:t>Basic document outline</w:t>
            </w:r>
          </w:p>
        </w:tc>
      </w:tr>
      <w:tr w:rsidR="00F95BBC" w:rsidRPr="007D40CD" w14:paraId="13DE798F" w14:textId="77777777" w:rsidTr="00F95BBC">
        <w:tc>
          <w:tcPr>
            <w:tcW w:w="1384" w:type="dxa"/>
          </w:tcPr>
          <w:p w14:paraId="2BD376D6" w14:textId="77777777" w:rsidR="00F95BBC" w:rsidRPr="007D40CD" w:rsidRDefault="00F95BBC" w:rsidP="00F95BBC"/>
        </w:tc>
        <w:tc>
          <w:tcPr>
            <w:tcW w:w="992" w:type="dxa"/>
          </w:tcPr>
          <w:p w14:paraId="6A82BFFD" w14:textId="77777777" w:rsidR="00F95BBC" w:rsidRPr="007D40CD" w:rsidRDefault="00F95BBC" w:rsidP="00F95BBC"/>
        </w:tc>
        <w:tc>
          <w:tcPr>
            <w:tcW w:w="1560" w:type="dxa"/>
          </w:tcPr>
          <w:p w14:paraId="350C3B5B" w14:textId="77777777" w:rsidR="00F95BBC" w:rsidRPr="007D40CD" w:rsidRDefault="00F95BBC" w:rsidP="00F95BBC"/>
        </w:tc>
        <w:tc>
          <w:tcPr>
            <w:tcW w:w="5352" w:type="dxa"/>
          </w:tcPr>
          <w:p w14:paraId="314DE1DC" w14:textId="77777777" w:rsidR="00F95BBC" w:rsidRPr="007D40CD" w:rsidRDefault="00F95BBC" w:rsidP="00F95BBC"/>
        </w:tc>
      </w:tr>
      <w:tr w:rsidR="00F95BBC" w:rsidRPr="007D40CD" w14:paraId="35BB5D03" w14:textId="77777777" w:rsidTr="00F95BBC">
        <w:tc>
          <w:tcPr>
            <w:tcW w:w="1384" w:type="dxa"/>
          </w:tcPr>
          <w:p w14:paraId="58EA251C" w14:textId="77777777" w:rsidR="00F95BBC" w:rsidRPr="007D40CD" w:rsidRDefault="00F95BBC" w:rsidP="00F95BBC"/>
        </w:tc>
        <w:tc>
          <w:tcPr>
            <w:tcW w:w="992" w:type="dxa"/>
          </w:tcPr>
          <w:p w14:paraId="299E8BEC" w14:textId="77777777" w:rsidR="00F95BBC" w:rsidRPr="007D40CD" w:rsidRDefault="00F95BBC" w:rsidP="00F95BBC"/>
        </w:tc>
        <w:tc>
          <w:tcPr>
            <w:tcW w:w="1560" w:type="dxa"/>
          </w:tcPr>
          <w:p w14:paraId="426AB407" w14:textId="77777777" w:rsidR="00F95BBC" w:rsidRPr="007D40CD" w:rsidRDefault="00F95BBC" w:rsidP="00F95BBC"/>
        </w:tc>
        <w:tc>
          <w:tcPr>
            <w:tcW w:w="5352" w:type="dxa"/>
          </w:tcPr>
          <w:p w14:paraId="12893B79" w14:textId="77777777" w:rsidR="00F95BBC" w:rsidRPr="007D40CD" w:rsidRDefault="00F95BBC" w:rsidP="00F95BBC"/>
        </w:tc>
      </w:tr>
      <w:tr w:rsidR="00F95BBC" w:rsidRPr="007D40CD" w14:paraId="05B9F6F9" w14:textId="77777777" w:rsidTr="00F95BBC">
        <w:tc>
          <w:tcPr>
            <w:tcW w:w="1384" w:type="dxa"/>
          </w:tcPr>
          <w:p w14:paraId="6FEBFD93" w14:textId="77777777" w:rsidR="00F95BBC" w:rsidRPr="007D40CD" w:rsidRDefault="00F95BBC" w:rsidP="00F95BBC"/>
        </w:tc>
        <w:tc>
          <w:tcPr>
            <w:tcW w:w="992" w:type="dxa"/>
          </w:tcPr>
          <w:p w14:paraId="4B6BE72A" w14:textId="77777777" w:rsidR="00F95BBC" w:rsidRPr="007D40CD" w:rsidRDefault="00F95BBC" w:rsidP="00F95BBC"/>
        </w:tc>
        <w:tc>
          <w:tcPr>
            <w:tcW w:w="1560" w:type="dxa"/>
          </w:tcPr>
          <w:p w14:paraId="05900C5B" w14:textId="77777777" w:rsidR="00F95BBC" w:rsidRPr="007D40CD" w:rsidRDefault="00F95BBC" w:rsidP="00F95BBC"/>
        </w:tc>
        <w:tc>
          <w:tcPr>
            <w:tcW w:w="5352" w:type="dxa"/>
          </w:tcPr>
          <w:p w14:paraId="0236A739" w14:textId="77777777" w:rsidR="00F95BBC" w:rsidRPr="007D40CD" w:rsidRDefault="00F95BBC" w:rsidP="00F95BBC"/>
        </w:tc>
      </w:tr>
      <w:tr w:rsidR="00F95BBC" w:rsidRPr="007D40CD" w14:paraId="22E9ACF8" w14:textId="77777777" w:rsidTr="00F95BBC">
        <w:tc>
          <w:tcPr>
            <w:tcW w:w="1384" w:type="dxa"/>
          </w:tcPr>
          <w:p w14:paraId="4A4469F4" w14:textId="77777777" w:rsidR="00F95BBC" w:rsidRPr="007D40CD" w:rsidRDefault="00F95BBC" w:rsidP="00F95BBC"/>
        </w:tc>
        <w:tc>
          <w:tcPr>
            <w:tcW w:w="992" w:type="dxa"/>
          </w:tcPr>
          <w:p w14:paraId="3DA188A7" w14:textId="77777777" w:rsidR="00F95BBC" w:rsidRPr="007D40CD" w:rsidRDefault="00F95BBC" w:rsidP="00F95BBC"/>
        </w:tc>
        <w:tc>
          <w:tcPr>
            <w:tcW w:w="1560" w:type="dxa"/>
          </w:tcPr>
          <w:p w14:paraId="7904431C" w14:textId="77777777" w:rsidR="00F95BBC" w:rsidRPr="007D40CD" w:rsidRDefault="00F95BBC" w:rsidP="00F95BBC"/>
        </w:tc>
        <w:tc>
          <w:tcPr>
            <w:tcW w:w="5352" w:type="dxa"/>
          </w:tcPr>
          <w:p w14:paraId="338F7E36" w14:textId="77777777" w:rsidR="00F95BBC" w:rsidRPr="007D40CD" w:rsidRDefault="00F95BBC" w:rsidP="00F95BBC"/>
        </w:tc>
      </w:tr>
      <w:tr w:rsidR="00F95BBC" w:rsidRPr="007D40CD" w14:paraId="0F548B50" w14:textId="77777777" w:rsidTr="00F95BBC">
        <w:tc>
          <w:tcPr>
            <w:tcW w:w="1384" w:type="dxa"/>
          </w:tcPr>
          <w:p w14:paraId="799D6747" w14:textId="77777777" w:rsidR="00F95BBC" w:rsidRPr="007D40CD" w:rsidRDefault="00F95BBC" w:rsidP="00F95BBC"/>
        </w:tc>
        <w:tc>
          <w:tcPr>
            <w:tcW w:w="992" w:type="dxa"/>
          </w:tcPr>
          <w:p w14:paraId="2690100C" w14:textId="77777777" w:rsidR="00F95BBC" w:rsidRPr="007D40CD" w:rsidRDefault="00F95BBC" w:rsidP="00F95BBC"/>
        </w:tc>
        <w:tc>
          <w:tcPr>
            <w:tcW w:w="1560" w:type="dxa"/>
          </w:tcPr>
          <w:p w14:paraId="7FC45C92" w14:textId="77777777" w:rsidR="00F95BBC" w:rsidRPr="007D40CD" w:rsidRDefault="00F95BBC" w:rsidP="00F95BBC"/>
        </w:tc>
        <w:tc>
          <w:tcPr>
            <w:tcW w:w="5352" w:type="dxa"/>
          </w:tcPr>
          <w:p w14:paraId="2B20406E" w14:textId="77777777" w:rsidR="00F95BBC" w:rsidRPr="007D40CD" w:rsidRDefault="00F95BBC" w:rsidP="00F95BBC"/>
        </w:tc>
      </w:tr>
      <w:tr w:rsidR="00F95BBC" w:rsidRPr="007D40CD" w14:paraId="731698F6" w14:textId="77777777" w:rsidTr="00F95BBC">
        <w:tc>
          <w:tcPr>
            <w:tcW w:w="1384" w:type="dxa"/>
          </w:tcPr>
          <w:p w14:paraId="39713D40" w14:textId="77777777" w:rsidR="00F95BBC" w:rsidRPr="007D40CD" w:rsidRDefault="00F95BBC" w:rsidP="00F95BBC"/>
        </w:tc>
        <w:tc>
          <w:tcPr>
            <w:tcW w:w="992" w:type="dxa"/>
          </w:tcPr>
          <w:p w14:paraId="48479B23" w14:textId="77777777" w:rsidR="00F95BBC" w:rsidRPr="007D40CD" w:rsidRDefault="00F95BBC" w:rsidP="00F95BBC"/>
        </w:tc>
        <w:tc>
          <w:tcPr>
            <w:tcW w:w="1560" w:type="dxa"/>
          </w:tcPr>
          <w:p w14:paraId="7E177437" w14:textId="77777777" w:rsidR="00F95BBC" w:rsidRPr="007D40CD" w:rsidRDefault="00F95BBC" w:rsidP="00F95BBC"/>
        </w:tc>
        <w:tc>
          <w:tcPr>
            <w:tcW w:w="5352" w:type="dxa"/>
          </w:tcPr>
          <w:p w14:paraId="64D24E66" w14:textId="77777777" w:rsidR="00F95BBC" w:rsidRPr="007D40CD" w:rsidRDefault="00F95BBC" w:rsidP="00F95BBC"/>
        </w:tc>
      </w:tr>
    </w:tbl>
    <w:p w14:paraId="44F70383" w14:textId="77777777" w:rsidR="00F95BBC" w:rsidRPr="007D40CD" w:rsidRDefault="00F95BBC" w:rsidP="00F95BBC"/>
    <w:p w14:paraId="534E9307" w14:textId="77777777" w:rsidR="00F95BBC" w:rsidRPr="007D40CD" w:rsidRDefault="00F95BBC" w:rsidP="00F95BBC"/>
    <w:p w14:paraId="086B569A" w14:textId="696BB265" w:rsidR="00F95BBC" w:rsidRPr="007D40CD" w:rsidRDefault="00F95BBC" w:rsidP="00F95BBC">
      <w:pPr>
        <w:rPr>
          <w:b/>
          <w:sz w:val="28"/>
          <w:szCs w:val="28"/>
        </w:rPr>
      </w:pPr>
      <w:r w:rsidRPr="007D40CD">
        <w:rPr>
          <w:b/>
          <w:sz w:val="28"/>
        </w:rPr>
        <w:t>Table of contents</w:t>
      </w:r>
    </w:p>
    <w:p w14:paraId="62E696CD" w14:textId="0369FBDA" w:rsidR="007D40CD" w:rsidRDefault="00786B4C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r w:rsidRPr="007D40CD">
        <w:fldChar w:fldCharType="begin"/>
      </w:r>
      <w:r w:rsidR="00EB09E9" w:rsidRPr="007D40CD">
        <w:instrText xml:space="preserve"> TOC \o "1-3" \h \z \u </w:instrText>
      </w:r>
      <w:r w:rsidRPr="007D40CD">
        <w:fldChar w:fldCharType="separate"/>
      </w:r>
      <w:hyperlink w:anchor="_Toc114518851" w:history="1">
        <w:r w:rsidR="007D40CD" w:rsidRPr="002A025E">
          <w:rPr>
            <w:rStyle w:val="Hyperlink"/>
            <w:noProof/>
          </w:rPr>
          <w:t>1.</w:t>
        </w:r>
        <w:r w:rsidR="007D40C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7D40CD" w:rsidRPr="002A025E">
          <w:rPr>
            <w:rStyle w:val="Hyperlink"/>
            <w:noProof/>
          </w:rPr>
          <w:t>Purpose, scope and users</w:t>
        </w:r>
        <w:r w:rsidR="007D40CD">
          <w:rPr>
            <w:noProof/>
            <w:webHidden/>
          </w:rPr>
          <w:tab/>
        </w:r>
        <w:r w:rsidR="007D40CD">
          <w:rPr>
            <w:noProof/>
            <w:webHidden/>
          </w:rPr>
          <w:fldChar w:fldCharType="begin"/>
        </w:r>
        <w:r w:rsidR="007D40CD">
          <w:rPr>
            <w:noProof/>
            <w:webHidden/>
          </w:rPr>
          <w:instrText xml:space="preserve"> PAGEREF _Toc114518851 \h </w:instrText>
        </w:r>
        <w:r w:rsidR="007D40CD">
          <w:rPr>
            <w:noProof/>
            <w:webHidden/>
          </w:rPr>
        </w:r>
        <w:r w:rsidR="007D40CD">
          <w:rPr>
            <w:noProof/>
            <w:webHidden/>
          </w:rPr>
          <w:fldChar w:fldCharType="separate"/>
        </w:r>
        <w:r w:rsidR="007D40CD">
          <w:rPr>
            <w:noProof/>
            <w:webHidden/>
          </w:rPr>
          <w:t>3</w:t>
        </w:r>
        <w:r w:rsidR="007D40CD">
          <w:rPr>
            <w:noProof/>
            <w:webHidden/>
          </w:rPr>
          <w:fldChar w:fldCharType="end"/>
        </w:r>
      </w:hyperlink>
    </w:p>
    <w:p w14:paraId="4334231E" w14:textId="6E132B21" w:rsidR="007D40CD" w:rsidRDefault="00000000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14518852" w:history="1">
        <w:r w:rsidR="007D40CD" w:rsidRPr="002A025E">
          <w:rPr>
            <w:rStyle w:val="Hyperlink"/>
            <w:noProof/>
          </w:rPr>
          <w:t>2.</w:t>
        </w:r>
        <w:r w:rsidR="007D40C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7D40CD" w:rsidRPr="002A025E">
          <w:rPr>
            <w:rStyle w:val="Hyperlink"/>
            <w:noProof/>
          </w:rPr>
          <w:t>Reference documents</w:t>
        </w:r>
        <w:r w:rsidR="007D40CD">
          <w:rPr>
            <w:noProof/>
            <w:webHidden/>
          </w:rPr>
          <w:tab/>
        </w:r>
        <w:r w:rsidR="007D40CD">
          <w:rPr>
            <w:noProof/>
            <w:webHidden/>
          </w:rPr>
          <w:fldChar w:fldCharType="begin"/>
        </w:r>
        <w:r w:rsidR="007D40CD">
          <w:rPr>
            <w:noProof/>
            <w:webHidden/>
          </w:rPr>
          <w:instrText xml:space="preserve"> PAGEREF _Toc114518852 \h </w:instrText>
        </w:r>
        <w:r w:rsidR="007D40CD">
          <w:rPr>
            <w:noProof/>
            <w:webHidden/>
          </w:rPr>
        </w:r>
        <w:r w:rsidR="007D40CD">
          <w:rPr>
            <w:noProof/>
            <w:webHidden/>
          </w:rPr>
          <w:fldChar w:fldCharType="separate"/>
        </w:r>
        <w:r w:rsidR="007D40CD">
          <w:rPr>
            <w:noProof/>
            <w:webHidden/>
          </w:rPr>
          <w:t>3</w:t>
        </w:r>
        <w:r w:rsidR="007D40CD">
          <w:rPr>
            <w:noProof/>
            <w:webHidden/>
          </w:rPr>
          <w:fldChar w:fldCharType="end"/>
        </w:r>
      </w:hyperlink>
    </w:p>
    <w:p w14:paraId="42341E46" w14:textId="756EEB51" w:rsidR="007D40CD" w:rsidRDefault="00000000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14518853" w:history="1">
        <w:r w:rsidR="007D40CD" w:rsidRPr="002A025E">
          <w:rPr>
            <w:rStyle w:val="Hyperlink"/>
            <w:noProof/>
          </w:rPr>
          <w:t>3.</w:t>
        </w:r>
        <w:r w:rsidR="007D40C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7D40CD" w:rsidRPr="002A025E">
          <w:rPr>
            <w:rStyle w:val="Hyperlink"/>
            <w:noProof/>
          </w:rPr>
          <w:t>Rules for secure areas</w:t>
        </w:r>
        <w:r w:rsidR="007D40CD">
          <w:rPr>
            <w:noProof/>
            <w:webHidden/>
          </w:rPr>
          <w:tab/>
        </w:r>
        <w:r w:rsidR="007D40CD">
          <w:rPr>
            <w:noProof/>
            <w:webHidden/>
          </w:rPr>
          <w:fldChar w:fldCharType="begin"/>
        </w:r>
        <w:r w:rsidR="007D40CD">
          <w:rPr>
            <w:noProof/>
            <w:webHidden/>
          </w:rPr>
          <w:instrText xml:space="preserve"> PAGEREF _Toc114518853 \h </w:instrText>
        </w:r>
        <w:r w:rsidR="007D40CD">
          <w:rPr>
            <w:noProof/>
            <w:webHidden/>
          </w:rPr>
        </w:r>
        <w:r w:rsidR="007D40CD">
          <w:rPr>
            <w:noProof/>
            <w:webHidden/>
          </w:rPr>
          <w:fldChar w:fldCharType="separate"/>
        </w:r>
        <w:r w:rsidR="007D40CD">
          <w:rPr>
            <w:noProof/>
            <w:webHidden/>
          </w:rPr>
          <w:t>3</w:t>
        </w:r>
        <w:r w:rsidR="007D40CD">
          <w:rPr>
            <w:noProof/>
            <w:webHidden/>
          </w:rPr>
          <w:fldChar w:fldCharType="end"/>
        </w:r>
      </w:hyperlink>
    </w:p>
    <w:p w14:paraId="647A3E3E" w14:textId="3734B27F" w:rsidR="007D40CD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14518854" w:history="1">
        <w:r w:rsidR="007D40CD" w:rsidRPr="002A025E">
          <w:rPr>
            <w:rStyle w:val="Hyperlink"/>
            <w:noProof/>
          </w:rPr>
          <w:t>3.1.</w:t>
        </w:r>
        <w:r w:rsidR="007D40C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7D40CD" w:rsidRPr="002A025E">
          <w:rPr>
            <w:rStyle w:val="Hyperlink"/>
            <w:noProof/>
          </w:rPr>
          <w:t>List of secure areas</w:t>
        </w:r>
        <w:r w:rsidR="007D40CD">
          <w:rPr>
            <w:noProof/>
            <w:webHidden/>
          </w:rPr>
          <w:tab/>
        </w:r>
        <w:r w:rsidR="007D40CD">
          <w:rPr>
            <w:noProof/>
            <w:webHidden/>
          </w:rPr>
          <w:fldChar w:fldCharType="begin"/>
        </w:r>
        <w:r w:rsidR="007D40CD">
          <w:rPr>
            <w:noProof/>
            <w:webHidden/>
          </w:rPr>
          <w:instrText xml:space="preserve"> PAGEREF _Toc114518854 \h </w:instrText>
        </w:r>
        <w:r w:rsidR="007D40CD">
          <w:rPr>
            <w:noProof/>
            <w:webHidden/>
          </w:rPr>
        </w:r>
        <w:r w:rsidR="007D40CD">
          <w:rPr>
            <w:noProof/>
            <w:webHidden/>
          </w:rPr>
          <w:fldChar w:fldCharType="separate"/>
        </w:r>
        <w:r w:rsidR="007D40CD">
          <w:rPr>
            <w:noProof/>
            <w:webHidden/>
          </w:rPr>
          <w:t>3</w:t>
        </w:r>
        <w:r w:rsidR="007D40CD">
          <w:rPr>
            <w:noProof/>
            <w:webHidden/>
          </w:rPr>
          <w:fldChar w:fldCharType="end"/>
        </w:r>
      </w:hyperlink>
    </w:p>
    <w:p w14:paraId="40B2B00F" w14:textId="7BCDC64C" w:rsidR="007D40CD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14518855" w:history="1">
        <w:r w:rsidR="007D40CD" w:rsidRPr="002A025E">
          <w:rPr>
            <w:rStyle w:val="Hyperlink"/>
            <w:noProof/>
          </w:rPr>
          <w:t>3.2.</w:t>
        </w:r>
        <w:r w:rsidR="007D40C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7D40CD" w:rsidRPr="002A025E">
          <w:rPr>
            <w:rStyle w:val="Hyperlink"/>
            <w:noProof/>
          </w:rPr>
          <w:t>Right of access to secure areas</w:t>
        </w:r>
        <w:r w:rsidR="007D40CD">
          <w:rPr>
            <w:noProof/>
            <w:webHidden/>
          </w:rPr>
          <w:tab/>
        </w:r>
        <w:r w:rsidR="007D40CD">
          <w:rPr>
            <w:noProof/>
            <w:webHidden/>
          </w:rPr>
          <w:fldChar w:fldCharType="begin"/>
        </w:r>
        <w:r w:rsidR="007D40CD">
          <w:rPr>
            <w:noProof/>
            <w:webHidden/>
          </w:rPr>
          <w:instrText xml:space="preserve"> PAGEREF _Toc114518855 \h </w:instrText>
        </w:r>
        <w:r w:rsidR="007D40CD">
          <w:rPr>
            <w:noProof/>
            <w:webHidden/>
          </w:rPr>
        </w:r>
        <w:r w:rsidR="007D40CD">
          <w:rPr>
            <w:noProof/>
            <w:webHidden/>
          </w:rPr>
          <w:fldChar w:fldCharType="separate"/>
        </w:r>
        <w:r w:rsidR="007D40CD">
          <w:rPr>
            <w:noProof/>
            <w:webHidden/>
          </w:rPr>
          <w:t>3</w:t>
        </w:r>
        <w:r w:rsidR="007D40CD">
          <w:rPr>
            <w:noProof/>
            <w:webHidden/>
          </w:rPr>
          <w:fldChar w:fldCharType="end"/>
        </w:r>
      </w:hyperlink>
    </w:p>
    <w:p w14:paraId="2218F9A1" w14:textId="6440A420" w:rsidR="007D40CD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14518856" w:history="1">
        <w:r w:rsidR="007D40CD" w:rsidRPr="002A025E">
          <w:rPr>
            <w:rStyle w:val="Hyperlink"/>
            <w:noProof/>
          </w:rPr>
          <w:t>3.3.</w:t>
        </w:r>
        <w:r w:rsidR="007D40C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7D40CD" w:rsidRPr="002A025E">
          <w:rPr>
            <w:rStyle w:val="Hyperlink"/>
            <w:noProof/>
          </w:rPr>
          <w:t>Entry controls</w:t>
        </w:r>
        <w:r w:rsidR="007D40CD">
          <w:rPr>
            <w:noProof/>
            <w:webHidden/>
          </w:rPr>
          <w:tab/>
        </w:r>
        <w:r w:rsidR="007D40CD">
          <w:rPr>
            <w:noProof/>
            <w:webHidden/>
          </w:rPr>
          <w:fldChar w:fldCharType="begin"/>
        </w:r>
        <w:r w:rsidR="007D40CD">
          <w:rPr>
            <w:noProof/>
            <w:webHidden/>
          </w:rPr>
          <w:instrText xml:space="preserve"> PAGEREF _Toc114518856 \h </w:instrText>
        </w:r>
        <w:r w:rsidR="007D40CD">
          <w:rPr>
            <w:noProof/>
            <w:webHidden/>
          </w:rPr>
        </w:r>
        <w:r w:rsidR="007D40CD">
          <w:rPr>
            <w:noProof/>
            <w:webHidden/>
          </w:rPr>
          <w:fldChar w:fldCharType="separate"/>
        </w:r>
        <w:r w:rsidR="007D40CD">
          <w:rPr>
            <w:noProof/>
            <w:webHidden/>
          </w:rPr>
          <w:t>3</w:t>
        </w:r>
        <w:r w:rsidR="007D40CD">
          <w:rPr>
            <w:noProof/>
            <w:webHidden/>
          </w:rPr>
          <w:fldChar w:fldCharType="end"/>
        </w:r>
      </w:hyperlink>
    </w:p>
    <w:p w14:paraId="332D6896" w14:textId="05D870D5" w:rsidR="007D40CD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14518857" w:history="1">
        <w:r w:rsidR="007D40CD" w:rsidRPr="002A025E">
          <w:rPr>
            <w:rStyle w:val="Hyperlink"/>
            <w:noProof/>
          </w:rPr>
          <w:t>3.4.</w:t>
        </w:r>
        <w:r w:rsidR="007D40C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7D40CD" w:rsidRPr="002A025E">
          <w:rPr>
            <w:rStyle w:val="Hyperlink"/>
            <w:noProof/>
          </w:rPr>
          <w:t>Continuous monitoring</w:t>
        </w:r>
        <w:r w:rsidR="007D40CD">
          <w:rPr>
            <w:noProof/>
            <w:webHidden/>
          </w:rPr>
          <w:tab/>
        </w:r>
        <w:r w:rsidR="007D40CD">
          <w:rPr>
            <w:noProof/>
            <w:webHidden/>
          </w:rPr>
          <w:fldChar w:fldCharType="begin"/>
        </w:r>
        <w:r w:rsidR="007D40CD">
          <w:rPr>
            <w:noProof/>
            <w:webHidden/>
          </w:rPr>
          <w:instrText xml:space="preserve"> PAGEREF _Toc114518857 \h </w:instrText>
        </w:r>
        <w:r w:rsidR="007D40CD">
          <w:rPr>
            <w:noProof/>
            <w:webHidden/>
          </w:rPr>
        </w:r>
        <w:r w:rsidR="007D40CD">
          <w:rPr>
            <w:noProof/>
            <w:webHidden/>
          </w:rPr>
          <w:fldChar w:fldCharType="separate"/>
        </w:r>
        <w:r w:rsidR="007D40CD">
          <w:rPr>
            <w:noProof/>
            <w:webHidden/>
          </w:rPr>
          <w:t>3</w:t>
        </w:r>
        <w:r w:rsidR="007D40CD">
          <w:rPr>
            <w:noProof/>
            <w:webHidden/>
          </w:rPr>
          <w:fldChar w:fldCharType="end"/>
        </w:r>
      </w:hyperlink>
    </w:p>
    <w:p w14:paraId="701206D3" w14:textId="43228374" w:rsidR="007D40CD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14518858" w:history="1">
        <w:r w:rsidR="007D40CD" w:rsidRPr="002A025E">
          <w:rPr>
            <w:rStyle w:val="Hyperlink"/>
            <w:noProof/>
          </w:rPr>
          <w:t>3.5.</w:t>
        </w:r>
        <w:r w:rsidR="007D40C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7D40CD" w:rsidRPr="002A025E">
          <w:rPr>
            <w:rStyle w:val="Hyperlink"/>
            <w:noProof/>
          </w:rPr>
          <w:t>Access of visitors</w:t>
        </w:r>
        <w:r w:rsidR="007D40CD">
          <w:rPr>
            <w:noProof/>
            <w:webHidden/>
          </w:rPr>
          <w:tab/>
        </w:r>
        <w:r w:rsidR="007D40CD">
          <w:rPr>
            <w:noProof/>
            <w:webHidden/>
          </w:rPr>
          <w:fldChar w:fldCharType="begin"/>
        </w:r>
        <w:r w:rsidR="007D40CD">
          <w:rPr>
            <w:noProof/>
            <w:webHidden/>
          </w:rPr>
          <w:instrText xml:space="preserve"> PAGEREF _Toc114518858 \h </w:instrText>
        </w:r>
        <w:r w:rsidR="007D40CD">
          <w:rPr>
            <w:noProof/>
            <w:webHidden/>
          </w:rPr>
        </w:r>
        <w:r w:rsidR="007D40CD">
          <w:rPr>
            <w:noProof/>
            <w:webHidden/>
          </w:rPr>
          <w:fldChar w:fldCharType="separate"/>
        </w:r>
        <w:r w:rsidR="007D40CD">
          <w:rPr>
            <w:noProof/>
            <w:webHidden/>
          </w:rPr>
          <w:t>3</w:t>
        </w:r>
        <w:r w:rsidR="007D40CD">
          <w:rPr>
            <w:noProof/>
            <w:webHidden/>
          </w:rPr>
          <w:fldChar w:fldCharType="end"/>
        </w:r>
      </w:hyperlink>
    </w:p>
    <w:p w14:paraId="7E9CBFAA" w14:textId="4C276E72" w:rsidR="007D40CD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14518859" w:history="1">
        <w:r w:rsidR="007D40CD" w:rsidRPr="002A025E">
          <w:rPr>
            <w:rStyle w:val="Hyperlink"/>
            <w:noProof/>
          </w:rPr>
          <w:t>3.6.</w:t>
        </w:r>
        <w:r w:rsidR="007D40C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7D40CD" w:rsidRPr="002A025E">
          <w:rPr>
            <w:rStyle w:val="Hyperlink"/>
            <w:noProof/>
          </w:rPr>
          <w:t>Prohibited activities</w:t>
        </w:r>
        <w:r w:rsidR="007D40CD">
          <w:rPr>
            <w:noProof/>
            <w:webHidden/>
          </w:rPr>
          <w:tab/>
        </w:r>
        <w:r w:rsidR="007D40CD">
          <w:rPr>
            <w:noProof/>
            <w:webHidden/>
          </w:rPr>
          <w:fldChar w:fldCharType="begin"/>
        </w:r>
        <w:r w:rsidR="007D40CD">
          <w:rPr>
            <w:noProof/>
            <w:webHidden/>
          </w:rPr>
          <w:instrText xml:space="preserve"> PAGEREF _Toc114518859 \h </w:instrText>
        </w:r>
        <w:r w:rsidR="007D40CD">
          <w:rPr>
            <w:noProof/>
            <w:webHidden/>
          </w:rPr>
        </w:r>
        <w:r w:rsidR="007D40CD">
          <w:rPr>
            <w:noProof/>
            <w:webHidden/>
          </w:rPr>
          <w:fldChar w:fldCharType="separate"/>
        </w:r>
        <w:r w:rsidR="007D40CD">
          <w:rPr>
            <w:noProof/>
            <w:webHidden/>
          </w:rPr>
          <w:t>4</w:t>
        </w:r>
        <w:r w:rsidR="007D40CD">
          <w:rPr>
            <w:noProof/>
            <w:webHidden/>
          </w:rPr>
          <w:fldChar w:fldCharType="end"/>
        </w:r>
      </w:hyperlink>
    </w:p>
    <w:p w14:paraId="5E71D611" w14:textId="2CC3D15D" w:rsidR="007D40CD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14518860" w:history="1">
        <w:r w:rsidR="007D40CD" w:rsidRPr="002A025E">
          <w:rPr>
            <w:rStyle w:val="Hyperlink"/>
            <w:noProof/>
          </w:rPr>
          <w:t>3.7.</w:t>
        </w:r>
        <w:r w:rsidR="007D40C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7D40CD" w:rsidRPr="002A025E">
          <w:rPr>
            <w:rStyle w:val="Hyperlink"/>
            <w:noProof/>
          </w:rPr>
          <w:t>Periodic checks</w:t>
        </w:r>
        <w:r w:rsidR="007D40CD">
          <w:rPr>
            <w:noProof/>
            <w:webHidden/>
          </w:rPr>
          <w:tab/>
        </w:r>
        <w:r w:rsidR="007D40CD">
          <w:rPr>
            <w:noProof/>
            <w:webHidden/>
          </w:rPr>
          <w:fldChar w:fldCharType="begin"/>
        </w:r>
        <w:r w:rsidR="007D40CD">
          <w:rPr>
            <w:noProof/>
            <w:webHidden/>
          </w:rPr>
          <w:instrText xml:space="preserve"> PAGEREF _Toc114518860 \h </w:instrText>
        </w:r>
        <w:r w:rsidR="007D40CD">
          <w:rPr>
            <w:noProof/>
            <w:webHidden/>
          </w:rPr>
        </w:r>
        <w:r w:rsidR="007D40CD">
          <w:rPr>
            <w:noProof/>
            <w:webHidden/>
          </w:rPr>
          <w:fldChar w:fldCharType="separate"/>
        </w:r>
        <w:r w:rsidR="007D40CD">
          <w:rPr>
            <w:noProof/>
            <w:webHidden/>
          </w:rPr>
          <w:t>4</w:t>
        </w:r>
        <w:r w:rsidR="007D40CD">
          <w:rPr>
            <w:noProof/>
            <w:webHidden/>
          </w:rPr>
          <w:fldChar w:fldCharType="end"/>
        </w:r>
      </w:hyperlink>
    </w:p>
    <w:p w14:paraId="502E2703" w14:textId="0F59D276" w:rsidR="007D40CD" w:rsidRDefault="00000000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14518861" w:history="1">
        <w:r w:rsidR="007D40CD" w:rsidRPr="002A025E">
          <w:rPr>
            <w:rStyle w:val="Hyperlink"/>
            <w:noProof/>
          </w:rPr>
          <w:t>4.</w:t>
        </w:r>
        <w:r w:rsidR="007D40C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7D40CD" w:rsidRPr="002A025E">
          <w:rPr>
            <w:rStyle w:val="Hyperlink"/>
            <w:noProof/>
          </w:rPr>
          <w:t>Managing records kept on the basis of this document</w:t>
        </w:r>
        <w:r w:rsidR="007D40CD">
          <w:rPr>
            <w:noProof/>
            <w:webHidden/>
          </w:rPr>
          <w:tab/>
        </w:r>
        <w:r w:rsidR="007D40CD">
          <w:rPr>
            <w:noProof/>
            <w:webHidden/>
          </w:rPr>
          <w:fldChar w:fldCharType="begin"/>
        </w:r>
        <w:r w:rsidR="007D40CD">
          <w:rPr>
            <w:noProof/>
            <w:webHidden/>
          </w:rPr>
          <w:instrText xml:space="preserve"> PAGEREF _Toc114518861 \h </w:instrText>
        </w:r>
        <w:r w:rsidR="007D40CD">
          <w:rPr>
            <w:noProof/>
            <w:webHidden/>
          </w:rPr>
        </w:r>
        <w:r w:rsidR="007D40CD">
          <w:rPr>
            <w:noProof/>
            <w:webHidden/>
          </w:rPr>
          <w:fldChar w:fldCharType="separate"/>
        </w:r>
        <w:r w:rsidR="007D40CD">
          <w:rPr>
            <w:noProof/>
            <w:webHidden/>
          </w:rPr>
          <w:t>4</w:t>
        </w:r>
        <w:r w:rsidR="007D40CD">
          <w:rPr>
            <w:noProof/>
            <w:webHidden/>
          </w:rPr>
          <w:fldChar w:fldCharType="end"/>
        </w:r>
      </w:hyperlink>
    </w:p>
    <w:p w14:paraId="159B79F4" w14:textId="550BC05C" w:rsidR="007D40CD" w:rsidRDefault="00000000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14518862" w:history="1">
        <w:r w:rsidR="007D40CD" w:rsidRPr="002A025E">
          <w:rPr>
            <w:rStyle w:val="Hyperlink"/>
            <w:noProof/>
          </w:rPr>
          <w:t>5.</w:t>
        </w:r>
        <w:r w:rsidR="007D40C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7D40CD" w:rsidRPr="002A025E">
          <w:rPr>
            <w:rStyle w:val="Hyperlink"/>
            <w:noProof/>
          </w:rPr>
          <w:t>Validity and document management</w:t>
        </w:r>
        <w:r w:rsidR="007D40CD">
          <w:rPr>
            <w:noProof/>
            <w:webHidden/>
          </w:rPr>
          <w:tab/>
        </w:r>
        <w:r w:rsidR="007D40CD">
          <w:rPr>
            <w:noProof/>
            <w:webHidden/>
          </w:rPr>
          <w:fldChar w:fldCharType="begin"/>
        </w:r>
        <w:r w:rsidR="007D40CD">
          <w:rPr>
            <w:noProof/>
            <w:webHidden/>
          </w:rPr>
          <w:instrText xml:space="preserve"> PAGEREF _Toc114518862 \h </w:instrText>
        </w:r>
        <w:r w:rsidR="007D40CD">
          <w:rPr>
            <w:noProof/>
            <w:webHidden/>
          </w:rPr>
        </w:r>
        <w:r w:rsidR="007D40CD">
          <w:rPr>
            <w:noProof/>
            <w:webHidden/>
          </w:rPr>
          <w:fldChar w:fldCharType="separate"/>
        </w:r>
        <w:r w:rsidR="007D40CD">
          <w:rPr>
            <w:noProof/>
            <w:webHidden/>
          </w:rPr>
          <w:t>4</w:t>
        </w:r>
        <w:r w:rsidR="007D40CD">
          <w:rPr>
            <w:noProof/>
            <w:webHidden/>
          </w:rPr>
          <w:fldChar w:fldCharType="end"/>
        </w:r>
      </w:hyperlink>
    </w:p>
    <w:p w14:paraId="090156E8" w14:textId="04B3057F" w:rsidR="00EB09E9" w:rsidRPr="007D40CD" w:rsidRDefault="00786B4C">
      <w:r w:rsidRPr="007D40CD">
        <w:fldChar w:fldCharType="end"/>
      </w:r>
    </w:p>
    <w:p w14:paraId="3D8BBCF2" w14:textId="77777777" w:rsidR="00F95BBC" w:rsidRPr="007D40CD" w:rsidRDefault="00F95BBC" w:rsidP="00F95BBC">
      <w:pPr>
        <w:pStyle w:val="Heading1"/>
      </w:pPr>
      <w:r w:rsidRPr="007D40CD">
        <w:br w:type="page"/>
      </w:r>
      <w:bookmarkStart w:id="3" w:name="_Toc269500073"/>
      <w:bookmarkStart w:id="4" w:name="_Toc114518851"/>
      <w:r w:rsidRPr="007D40CD">
        <w:lastRenderedPageBreak/>
        <w:t xml:space="preserve">Purpose, </w:t>
      </w:r>
      <w:proofErr w:type="gramStart"/>
      <w:r w:rsidRPr="007D40CD">
        <w:t>scope</w:t>
      </w:r>
      <w:proofErr w:type="gramEnd"/>
      <w:r w:rsidRPr="007D40CD">
        <w:t xml:space="preserve"> and users</w:t>
      </w:r>
      <w:bookmarkEnd w:id="3"/>
      <w:bookmarkEnd w:id="4"/>
    </w:p>
    <w:p w14:paraId="34DC6050" w14:textId="2AEA835E" w:rsidR="00555717" w:rsidRPr="007D40CD" w:rsidRDefault="00555717" w:rsidP="00F95BBC">
      <w:pPr>
        <w:numPr>
          <w:ilvl w:val="1"/>
          <w:numId w:val="0"/>
        </w:numPr>
        <w:spacing w:line="240" w:lineRule="auto"/>
      </w:pPr>
      <w:r w:rsidRPr="007D40CD">
        <w:t xml:space="preserve">The purpose of this document is to define basic rules of </w:t>
      </w:r>
      <w:r w:rsidR="007D40CD" w:rsidRPr="007D40CD">
        <w:t>behaviour</w:t>
      </w:r>
      <w:r w:rsidRPr="007D40CD">
        <w:t xml:space="preserve"> in the secure areas.</w:t>
      </w:r>
    </w:p>
    <w:p w14:paraId="0567B316" w14:textId="424FB059" w:rsidR="00555717" w:rsidRPr="007D40CD" w:rsidRDefault="00555717" w:rsidP="00F95BBC">
      <w:r w:rsidRPr="007D40CD">
        <w:t>This document is applied to all secure areas in the Information Security Management System (ISMS)</w:t>
      </w:r>
      <w:r w:rsidR="003F789C" w:rsidRPr="007D40CD">
        <w:t xml:space="preserve"> and in which the personal data processing activities take place</w:t>
      </w:r>
      <w:r w:rsidRPr="007D40CD">
        <w:t>.</w:t>
      </w:r>
    </w:p>
    <w:p w14:paraId="764DF42F" w14:textId="77777777" w:rsidR="00F95BBC" w:rsidRPr="007D40CD" w:rsidRDefault="00F95BBC" w:rsidP="00F95BBC">
      <w:r w:rsidRPr="007D40CD">
        <w:t xml:space="preserve">Users of this document are all employees of </w:t>
      </w:r>
      <w:commentRangeStart w:id="5"/>
      <w:r w:rsidRPr="007D40CD">
        <w:t>[organization name]</w:t>
      </w:r>
      <w:commentRangeEnd w:id="5"/>
      <w:r w:rsidR="0062121C" w:rsidRPr="007D40CD">
        <w:rPr>
          <w:rStyle w:val="CommentReference"/>
          <w:lang w:val="en-GB"/>
        </w:rPr>
        <w:commentReference w:id="5"/>
      </w:r>
      <w:r w:rsidRPr="007D40CD">
        <w:t>.</w:t>
      </w:r>
    </w:p>
    <w:p w14:paraId="279D9AD3" w14:textId="77777777" w:rsidR="00F95BBC" w:rsidRPr="007D40CD" w:rsidRDefault="00F95BBC" w:rsidP="00F95BBC"/>
    <w:p w14:paraId="64494BEB" w14:textId="77777777" w:rsidR="00F95BBC" w:rsidRPr="007D40CD" w:rsidRDefault="00F95BBC" w:rsidP="00F95BBC">
      <w:pPr>
        <w:pStyle w:val="Heading1"/>
      </w:pPr>
      <w:bookmarkStart w:id="6" w:name="_Toc269500074"/>
      <w:bookmarkStart w:id="7" w:name="_Toc114518852"/>
      <w:r w:rsidRPr="007D40CD">
        <w:t>Reference documents</w:t>
      </w:r>
      <w:bookmarkEnd w:id="6"/>
      <w:bookmarkEnd w:id="7"/>
    </w:p>
    <w:p w14:paraId="6AF26A35" w14:textId="7B884E7C" w:rsidR="00F95BBC" w:rsidRPr="007D40CD" w:rsidRDefault="00413104" w:rsidP="007E0657">
      <w:pPr>
        <w:numPr>
          <w:ilvl w:val="0"/>
          <w:numId w:val="4"/>
        </w:numPr>
        <w:spacing w:after="0"/>
      </w:pPr>
      <w:r w:rsidRPr="007D40CD">
        <w:t>ISO/IEC 27001 standard, clause</w:t>
      </w:r>
      <w:r w:rsidR="001A7C77" w:rsidRPr="007D40CD">
        <w:t>s A.7.4</w:t>
      </w:r>
      <w:r w:rsidR="00F95BBC" w:rsidRPr="007D40CD">
        <w:t xml:space="preserve"> </w:t>
      </w:r>
      <w:r w:rsidR="00343C7C" w:rsidRPr="007D40CD">
        <w:t xml:space="preserve">and </w:t>
      </w:r>
      <w:r w:rsidR="005416BF" w:rsidRPr="007D40CD">
        <w:t>A.7.6</w:t>
      </w:r>
    </w:p>
    <w:p w14:paraId="3737DCB7" w14:textId="39386EC2" w:rsidR="00BB1072" w:rsidRPr="007D40CD" w:rsidRDefault="00BB1072" w:rsidP="007E0657">
      <w:pPr>
        <w:numPr>
          <w:ilvl w:val="0"/>
          <w:numId w:val="4"/>
        </w:numPr>
        <w:spacing w:after="0"/>
      </w:pPr>
      <w:r w:rsidRPr="007D40CD">
        <w:t>EU GDPR Article 32</w:t>
      </w:r>
    </w:p>
    <w:p w14:paraId="70E16C69" w14:textId="77777777" w:rsidR="00413104" w:rsidRPr="007D40CD" w:rsidRDefault="00413104" w:rsidP="00C76676">
      <w:pPr>
        <w:numPr>
          <w:ilvl w:val="0"/>
          <w:numId w:val="4"/>
        </w:numPr>
        <w:spacing w:after="0"/>
      </w:pPr>
      <w:r w:rsidRPr="007D40CD">
        <w:t>Access Control Policy</w:t>
      </w:r>
    </w:p>
    <w:p w14:paraId="1308ED69" w14:textId="77777777" w:rsidR="00413104" w:rsidRPr="007D40CD" w:rsidRDefault="00413104" w:rsidP="00F95BBC">
      <w:pPr>
        <w:numPr>
          <w:ilvl w:val="0"/>
          <w:numId w:val="4"/>
        </w:numPr>
      </w:pPr>
      <w:r w:rsidRPr="007D40CD">
        <w:t>Inventory of Assets</w:t>
      </w:r>
    </w:p>
    <w:p w14:paraId="588892F6" w14:textId="77777777" w:rsidR="00F95BBC" w:rsidRPr="007D40CD" w:rsidRDefault="00F95BBC" w:rsidP="00F95BBC"/>
    <w:p w14:paraId="57DC2331" w14:textId="77777777" w:rsidR="003129FE" w:rsidRPr="007D40CD" w:rsidRDefault="00413104" w:rsidP="00F95BBC">
      <w:pPr>
        <w:pStyle w:val="Heading1"/>
      </w:pPr>
      <w:bookmarkStart w:id="8" w:name="_Toc114518853"/>
      <w:r w:rsidRPr="007D40CD">
        <w:t>Rules for secure areas</w:t>
      </w:r>
      <w:bookmarkEnd w:id="8"/>
    </w:p>
    <w:p w14:paraId="217B49A1" w14:textId="6287245F" w:rsidR="00F95BBC" w:rsidRPr="007D40CD" w:rsidRDefault="00413104" w:rsidP="00413104">
      <w:pPr>
        <w:pStyle w:val="Heading2"/>
      </w:pPr>
      <w:bookmarkStart w:id="9" w:name="_Toc114518854"/>
      <w:r w:rsidRPr="007D40CD">
        <w:t>List of secure areas</w:t>
      </w:r>
      <w:bookmarkEnd w:id="9"/>
    </w:p>
    <w:p w14:paraId="11C45AB1" w14:textId="308451FE" w:rsidR="00413104" w:rsidRPr="007D40CD" w:rsidRDefault="005156E2" w:rsidP="00413104">
      <w:r w:rsidRPr="007D40CD">
        <w:t>This procedure is applicable to the following secure areas</w:t>
      </w:r>
      <w:r w:rsidR="00413104" w:rsidRPr="007D40CD">
        <w:t>:</w:t>
      </w:r>
    </w:p>
    <w:p w14:paraId="34D7EA6E" w14:textId="77777777" w:rsidR="00413104" w:rsidRPr="007D40CD" w:rsidRDefault="00413104" w:rsidP="00413104">
      <w:pPr>
        <w:pStyle w:val="ListParagraph"/>
        <w:numPr>
          <w:ilvl w:val="0"/>
          <w:numId w:val="27"/>
        </w:numPr>
      </w:pPr>
      <w:commentRangeStart w:id="10"/>
      <w:r w:rsidRPr="007D40CD">
        <w:t xml:space="preserve"> </w:t>
      </w:r>
      <w:commentRangeEnd w:id="10"/>
      <w:r w:rsidR="0062121C" w:rsidRPr="007D40CD">
        <w:rPr>
          <w:rStyle w:val="CommentReference"/>
          <w:lang w:val="en-GB"/>
        </w:rPr>
        <w:commentReference w:id="10"/>
      </w:r>
    </w:p>
    <w:p w14:paraId="5A49454B" w14:textId="4BBC6927" w:rsidR="00413104" w:rsidRPr="007D40CD" w:rsidRDefault="00413104" w:rsidP="00413104">
      <w:r w:rsidRPr="007D40CD">
        <w:t>Responsible persons for each secure area are listed as asset owners in the Inventory of Assets.</w:t>
      </w:r>
    </w:p>
    <w:p w14:paraId="47F42516" w14:textId="77777777" w:rsidR="00413104" w:rsidRPr="007D40CD" w:rsidRDefault="00413104" w:rsidP="00413104">
      <w:pPr>
        <w:pStyle w:val="Heading2"/>
      </w:pPr>
      <w:bookmarkStart w:id="11" w:name="_Toc114518855"/>
      <w:r w:rsidRPr="007D40CD">
        <w:t>Right of access to secure areas</w:t>
      </w:r>
      <w:bookmarkEnd w:id="11"/>
    </w:p>
    <w:p w14:paraId="7C3FAAD5" w14:textId="77777777" w:rsidR="00413104" w:rsidRPr="007D40CD" w:rsidRDefault="00C70CC2" w:rsidP="00F95BBC">
      <w:r w:rsidRPr="007D40CD">
        <w:t>A</w:t>
      </w:r>
      <w:r w:rsidR="00413104" w:rsidRPr="007D40CD">
        <w:t xml:space="preserve">ccess to secure areas is approved according to </w:t>
      </w:r>
      <w:r w:rsidRPr="007D40CD">
        <w:t xml:space="preserve">the </w:t>
      </w:r>
      <w:r w:rsidR="00413104" w:rsidRPr="007D40CD">
        <w:t>Access Control Policy.</w:t>
      </w:r>
    </w:p>
    <w:p w14:paraId="3189B886" w14:textId="77777777" w:rsidR="00413104" w:rsidRPr="007D40CD" w:rsidRDefault="00413104" w:rsidP="00413104">
      <w:pPr>
        <w:pStyle w:val="Heading2"/>
      </w:pPr>
      <w:bookmarkStart w:id="12" w:name="_Toc114518856"/>
      <w:r w:rsidRPr="007D40CD">
        <w:t>Entry controls</w:t>
      </w:r>
      <w:bookmarkEnd w:id="12"/>
    </w:p>
    <w:p w14:paraId="0B78ABFF" w14:textId="2F2CC5EA" w:rsidR="00413104" w:rsidRDefault="00413104" w:rsidP="00F95BBC">
      <w:r w:rsidRPr="007D40CD">
        <w:t xml:space="preserve">Access to secure areas is protected with the following </w:t>
      </w:r>
      <w:r w:rsidR="00CC329B">
        <w:t>…</w:t>
      </w:r>
    </w:p>
    <w:p w14:paraId="63B17DCC" w14:textId="2B33D925" w:rsidR="00CC329B" w:rsidRDefault="00CC329B" w:rsidP="00F95BBC"/>
    <w:p w14:paraId="7F1E38B4" w14:textId="4572508B" w:rsidR="00CC329B" w:rsidRDefault="00CC329B" w:rsidP="00F95BBC"/>
    <w:p w14:paraId="2542230A" w14:textId="77777777" w:rsidR="00CC329B" w:rsidRDefault="00CC329B" w:rsidP="00CC329B">
      <w:pPr>
        <w:spacing w:after="0" w:line="240" w:lineRule="auto"/>
        <w:rPr>
          <w:lang w:val="en-US"/>
        </w:rPr>
      </w:pPr>
    </w:p>
    <w:p w14:paraId="7546F891" w14:textId="77777777" w:rsidR="00CC329B" w:rsidRDefault="00CC329B" w:rsidP="00CC329B">
      <w:pPr>
        <w:spacing w:after="0" w:line="240" w:lineRule="auto"/>
        <w:jc w:val="center"/>
      </w:pPr>
      <w:r>
        <w:t>** END OF FREE PREVIEW **</w:t>
      </w:r>
    </w:p>
    <w:p w14:paraId="3EBACCE2" w14:textId="2A44CCEC" w:rsidR="00CC329B" w:rsidRDefault="00CC329B" w:rsidP="00CC329B">
      <w:pPr>
        <w:spacing w:after="0" w:line="240" w:lineRule="auto"/>
        <w:jc w:val="center"/>
      </w:pPr>
      <w:r>
        <w:t xml:space="preserve">To download full version of this </w:t>
      </w:r>
      <w:proofErr w:type="gramStart"/>
      <w:r>
        <w:t>document</w:t>
      </w:r>
      <w:proofErr w:type="gramEnd"/>
      <w:r>
        <w:t xml:space="preserve"> click here: </w:t>
      </w:r>
      <w:hyperlink r:id="rId12" w:history="1">
        <w:r w:rsidRPr="007E59D7">
          <w:rPr>
            <w:rStyle w:val="Hyperlink"/>
          </w:rPr>
          <w:t>https://advisera.com/27001academy/documentation/procedures-for-working-in-secure-areas/</w:t>
        </w:r>
      </w:hyperlink>
    </w:p>
    <w:p w14:paraId="7ABD177A" w14:textId="77777777" w:rsidR="00CC329B" w:rsidRDefault="00CC329B" w:rsidP="00CC329B">
      <w:pPr>
        <w:spacing w:after="0" w:line="240" w:lineRule="auto"/>
        <w:jc w:val="center"/>
        <w:rPr>
          <w:lang w:val="en-US"/>
        </w:rPr>
      </w:pPr>
    </w:p>
    <w:p w14:paraId="4D88C7C7" w14:textId="77777777" w:rsidR="00CC329B" w:rsidRPr="007D40CD" w:rsidRDefault="00CC329B" w:rsidP="00F95BBC"/>
    <w:sectPr w:rsidR="00CC329B" w:rsidRPr="007D40CD" w:rsidSect="00F95BBC">
      <w:headerReference w:type="default" r:id="rId13"/>
      <w:footerReference w:type="defaul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EUGDPRAcademy" w:date="2022-07-08T21:10:00Z" w:initials="EUA">
    <w:p w14:paraId="2407D8BB" w14:textId="465F3CDF" w:rsidR="006F0681" w:rsidRDefault="006F0681">
      <w:pPr>
        <w:pStyle w:val="CommentText"/>
      </w:pPr>
      <w:r>
        <w:rPr>
          <w:rStyle w:val="CommentReference"/>
        </w:rPr>
        <w:annotationRef/>
      </w:r>
      <w:r>
        <w:t>All fields in this document marked by square brackets [ ] must be filled in.</w:t>
      </w:r>
    </w:p>
  </w:comment>
  <w:comment w:id="1" w:author="EUGDPRAcademy" w:date="2022-07-08T21:10:00Z" w:initials="EUA">
    <w:p w14:paraId="35087B91" w14:textId="77777777" w:rsidR="006F0681" w:rsidRPr="00C062C3" w:rsidRDefault="006F0681" w:rsidP="006F0681">
      <w:pPr>
        <w:pStyle w:val="CommentText"/>
      </w:pPr>
      <w:r>
        <w:rPr>
          <w:rStyle w:val="CommentReference"/>
        </w:rPr>
        <w:annotationRef/>
      </w:r>
      <w:r w:rsidRPr="00074EFC">
        <w:t xml:space="preserve">To learn more about this topic, </w:t>
      </w:r>
      <w:r w:rsidRPr="00C062C3">
        <w:t>read these articles:</w:t>
      </w:r>
    </w:p>
    <w:p w14:paraId="2179459D" w14:textId="77777777" w:rsidR="006F0681" w:rsidRPr="00074EFC" w:rsidRDefault="006F0681" w:rsidP="006F0681">
      <w:pPr>
        <w:pStyle w:val="CommentText"/>
      </w:pPr>
    </w:p>
    <w:p w14:paraId="44706D01" w14:textId="77777777" w:rsidR="006F0681" w:rsidRPr="005D147D" w:rsidRDefault="006F0681" w:rsidP="006F0681">
      <w:pPr>
        <w:pStyle w:val="CommentText"/>
        <w:numPr>
          <w:ilvl w:val="0"/>
          <w:numId w:val="28"/>
        </w:numPr>
        <w:rPr>
          <w:rStyle w:val="Hyperlink"/>
          <w:color w:val="auto"/>
          <w:u w:val="none"/>
        </w:rPr>
      </w:pPr>
      <w:r>
        <w:t xml:space="preserve"> </w:t>
      </w:r>
      <w:r w:rsidRPr="00074EFC">
        <w:t>Physical security in ISO 27001: How to protect the secure areas</w:t>
      </w:r>
      <w:r>
        <w:rPr>
          <w:color w:val="FF0000"/>
        </w:rPr>
        <w:br/>
      </w:r>
      <w:hyperlink r:id="rId1" w:history="1">
        <w:r w:rsidRPr="000741A0">
          <w:rPr>
            <w:rStyle w:val="Hyperlink"/>
          </w:rPr>
          <w:t>https://advisera.com/27001academy/blog/2015/03/23/physical-security-in-iso-27001-how-to-protect-the-secure-areas/</w:t>
        </w:r>
      </w:hyperlink>
    </w:p>
    <w:p w14:paraId="28129874" w14:textId="77777777" w:rsidR="006F0681" w:rsidRDefault="006F0681" w:rsidP="006F0681">
      <w:pPr>
        <w:pStyle w:val="CommentText"/>
      </w:pPr>
    </w:p>
    <w:p w14:paraId="6C6F72DA" w14:textId="77777777" w:rsidR="006F0681" w:rsidRPr="00C062C3" w:rsidRDefault="006F0681" w:rsidP="006F0681">
      <w:pPr>
        <w:pStyle w:val="CommentText"/>
        <w:numPr>
          <w:ilvl w:val="0"/>
          <w:numId w:val="28"/>
        </w:numPr>
      </w:pPr>
      <w:r>
        <w:t xml:space="preserve"> </w:t>
      </w:r>
      <w:r w:rsidRPr="00C062C3">
        <w:t>The most common physical and network controls when implementing ISO 27001 in a data center</w:t>
      </w:r>
    </w:p>
    <w:p w14:paraId="5AF0A0F2" w14:textId="0A9617CD" w:rsidR="006F0681" w:rsidRDefault="00000000" w:rsidP="006F0681">
      <w:pPr>
        <w:pStyle w:val="CommentText"/>
      </w:pPr>
      <w:hyperlink r:id="rId2" w:history="1">
        <w:r w:rsidR="006F0681" w:rsidRPr="00654119">
          <w:rPr>
            <w:rStyle w:val="Hyperlink"/>
          </w:rPr>
          <w:t>https://advisera.com/27001academy/blog/2019/02/26/the-most-common-physical-and-network-controls-when-implementing-iso-27001-in-a-data-center/</w:t>
        </w:r>
      </w:hyperlink>
    </w:p>
  </w:comment>
  <w:comment w:id="2" w:author="EUGDPRAcademy" w:date="2022-07-08T21:10:00Z" w:initials="EUA">
    <w:p w14:paraId="1645409B" w14:textId="2B77ED80" w:rsidR="006F0681" w:rsidRDefault="006F0681">
      <w:pPr>
        <w:pStyle w:val="CommentText"/>
      </w:pPr>
      <w:r>
        <w:rPr>
          <w:rStyle w:val="CommentReference"/>
        </w:rPr>
        <w:annotationRef/>
      </w:r>
      <w:r>
        <w:t>The document coding system should be in line with the organization's existing system for document coding; in case such a system is not in place, this line may be deleted.</w:t>
      </w:r>
    </w:p>
  </w:comment>
  <w:comment w:id="5" w:author="EUGDPRAcademy" w:date="2022-07-08T21:16:00Z" w:initials="EUA">
    <w:p w14:paraId="09BFCDD9" w14:textId="6764E2BF" w:rsidR="0062121C" w:rsidRDefault="0062121C">
      <w:pPr>
        <w:pStyle w:val="CommentText"/>
      </w:pPr>
      <w:r>
        <w:rPr>
          <w:rStyle w:val="CommentReference"/>
        </w:rPr>
        <w:annotationRef/>
      </w:r>
      <w:r w:rsidRPr="00C062C3">
        <w:t>Include the name of your organization.</w:t>
      </w:r>
    </w:p>
  </w:comment>
  <w:comment w:id="10" w:author="EUGDPRAcademy" w:date="2022-07-08T21:17:00Z" w:initials="EUA">
    <w:p w14:paraId="5C733CF1" w14:textId="2FF9521F" w:rsidR="0062121C" w:rsidRDefault="0062121C">
      <w:pPr>
        <w:pStyle w:val="CommentText"/>
      </w:pPr>
      <w:r>
        <w:rPr>
          <w:rStyle w:val="CommentReference"/>
        </w:rPr>
        <w:annotationRef/>
      </w:r>
      <w:r w:rsidRPr="00F14925">
        <w:t>List all the facilities here – e.g.</w:t>
      </w:r>
      <w:r>
        <w:t>,</w:t>
      </w:r>
      <w:r w:rsidRPr="00F14925">
        <w:t xml:space="preserve"> server room, archives, storage for special equipment, CEO’s room, etc.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407D8BB" w15:done="0"/>
  <w15:commentEx w15:paraId="5AF0A0F2" w15:done="0"/>
  <w15:commentEx w15:paraId="1645409B" w15:done="0"/>
  <w15:commentEx w15:paraId="09BFCDD9" w15:done="0"/>
  <w15:commentEx w15:paraId="5C733CF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731BAC" w16cex:dateUtc="2022-07-08T19:10:00Z"/>
  <w16cex:commentExtensible w16cex:durableId="26731BB5" w16cex:dateUtc="2022-07-08T19:10:00Z"/>
  <w16cex:commentExtensible w16cex:durableId="26731BBF" w16cex:dateUtc="2022-07-08T19:10:00Z"/>
  <w16cex:commentExtensible w16cex:durableId="26731D39" w16cex:dateUtc="2022-07-08T19:16:00Z"/>
  <w16cex:commentExtensible w16cex:durableId="26731D59" w16cex:dateUtc="2022-07-08T19:1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407D8BB" w16cid:durableId="26731BAC"/>
  <w16cid:commentId w16cid:paraId="5AF0A0F2" w16cid:durableId="26731BB5"/>
  <w16cid:commentId w16cid:paraId="1645409B" w16cid:durableId="26731BBF"/>
  <w16cid:commentId w16cid:paraId="09BFCDD9" w16cid:durableId="26731D39"/>
  <w16cid:commentId w16cid:paraId="5C733CF1" w16cid:durableId="26731D5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B9903" w14:textId="77777777" w:rsidR="00CA72EB" w:rsidRDefault="00CA72EB" w:rsidP="00F95BBC">
      <w:pPr>
        <w:spacing w:after="0" w:line="240" w:lineRule="auto"/>
      </w:pPr>
      <w:r>
        <w:separator/>
      </w:r>
    </w:p>
  </w:endnote>
  <w:endnote w:type="continuationSeparator" w:id="0">
    <w:p w14:paraId="36FFA71A" w14:textId="77777777" w:rsidR="00CA72EB" w:rsidRDefault="00CA72EB" w:rsidP="00F95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F95BBC" w:rsidRPr="006571EC" w14:paraId="6CA3ADA0" w14:textId="77777777" w:rsidTr="00EB09E9">
      <w:tc>
        <w:tcPr>
          <w:tcW w:w="3652" w:type="dxa"/>
        </w:tcPr>
        <w:p w14:paraId="646BB95B" w14:textId="77777777" w:rsidR="00F95BBC" w:rsidRPr="00C37F6D" w:rsidRDefault="000166BB" w:rsidP="000166BB">
          <w:pPr>
            <w:pStyle w:val="Footer"/>
            <w:rPr>
              <w:sz w:val="18"/>
              <w:szCs w:val="18"/>
            </w:rPr>
          </w:pPr>
          <w:r w:rsidRPr="000166BB">
            <w:rPr>
              <w:sz w:val="18"/>
            </w:rPr>
            <w:t>Pr</w:t>
          </w:r>
          <w:r>
            <w:rPr>
              <w:sz w:val="18"/>
            </w:rPr>
            <w:t>ocedures for Working in Secure A</w:t>
          </w:r>
          <w:r w:rsidRPr="000166BB">
            <w:rPr>
              <w:sz w:val="18"/>
            </w:rPr>
            <w:t xml:space="preserve">reas </w:t>
          </w:r>
        </w:p>
      </w:tc>
      <w:tc>
        <w:tcPr>
          <w:tcW w:w="2126" w:type="dxa"/>
        </w:tcPr>
        <w:p w14:paraId="13B2C708" w14:textId="77777777" w:rsidR="00F95BBC" w:rsidRPr="00C37F6D" w:rsidRDefault="00F95BBC" w:rsidP="00F95BBC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>
            <w:rPr>
              <w:sz w:val="18"/>
            </w:rPr>
            <w:t>ver</w:t>
          </w:r>
          <w:proofErr w:type="spellEnd"/>
          <w:r>
            <w:rPr>
              <w:sz w:val="18"/>
            </w:rPr>
            <w:t xml:space="preserve"> [version] from [date]</w:t>
          </w:r>
        </w:p>
      </w:tc>
      <w:tc>
        <w:tcPr>
          <w:tcW w:w="3544" w:type="dxa"/>
        </w:tcPr>
        <w:p w14:paraId="4C8A31C2" w14:textId="449BE55F" w:rsidR="00F95BBC" w:rsidRPr="00C37F6D" w:rsidRDefault="00F95BBC" w:rsidP="00F95BBC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Page </w:t>
          </w:r>
          <w:r w:rsidR="00786B4C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786B4C">
            <w:rPr>
              <w:b/>
              <w:sz w:val="18"/>
            </w:rPr>
            <w:fldChar w:fldCharType="separate"/>
          </w:r>
          <w:r w:rsidR="007D40CD">
            <w:rPr>
              <w:b/>
              <w:noProof/>
              <w:sz w:val="18"/>
            </w:rPr>
            <w:t>2</w:t>
          </w:r>
          <w:r w:rsidR="00786B4C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of </w:t>
          </w:r>
          <w:r w:rsidR="00786B4C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786B4C">
            <w:rPr>
              <w:b/>
              <w:sz w:val="18"/>
            </w:rPr>
            <w:fldChar w:fldCharType="separate"/>
          </w:r>
          <w:r w:rsidR="007D40CD">
            <w:rPr>
              <w:b/>
              <w:noProof/>
              <w:sz w:val="18"/>
            </w:rPr>
            <w:t>5</w:t>
          </w:r>
          <w:r w:rsidR="00786B4C">
            <w:rPr>
              <w:b/>
              <w:sz w:val="18"/>
            </w:rPr>
            <w:fldChar w:fldCharType="end"/>
          </w:r>
        </w:p>
      </w:tc>
    </w:tr>
  </w:tbl>
  <w:p w14:paraId="5E48BE45" w14:textId="1B928030" w:rsidR="00F95BBC" w:rsidRPr="004B1E43" w:rsidRDefault="00C27314" w:rsidP="00C27314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C27314">
      <w:rPr>
        <w:sz w:val="16"/>
        <w:lang w:val="en-US"/>
      </w:rPr>
      <w:t>©</w:t>
    </w:r>
    <w:r w:rsidR="00B94315" w:rsidRPr="00C27314">
      <w:rPr>
        <w:sz w:val="16"/>
        <w:lang w:val="en-US"/>
      </w:rPr>
      <w:t>202</w:t>
    </w:r>
    <w:r w:rsidR="00B94315">
      <w:rPr>
        <w:sz w:val="16"/>
        <w:lang w:val="en-US"/>
      </w:rPr>
      <w:t>2</w:t>
    </w:r>
    <w:r w:rsidR="00B94315" w:rsidRPr="00C27314">
      <w:rPr>
        <w:sz w:val="16"/>
        <w:lang w:val="en-US"/>
      </w:rPr>
      <w:t xml:space="preserve"> </w:t>
    </w:r>
    <w:r w:rsidRPr="00C27314">
      <w:rPr>
        <w:sz w:val="16"/>
        <w:lang w:val="en-US"/>
      </w:rPr>
      <w:t xml:space="preserve">This template may be used by clients of </w:t>
    </w:r>
    <w:proofErr w:type="spellStart"/>
    <w:r w:rsidRPr="00C27314">
      <w:rPr>
        <w:sz w:val="16"/>
        <w:lang w:val="en-US"/>
      </w:rPr>
      <w:t>Advisera</w:t>
    </w:r>
    <w:proofErr w:type="spellEnd"/>
    <w:r w:rsidRPr="00C27314">
      <w:rPr>
        <w:sz w:val="16"/>
        <w:lang w:val="en-US"/>
      </w:rPr>
      <w:t xml:space="preserve"> Expert Solutions Ltd. www.advisera.com in accordance with the License Agreement.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F024A" w14:textId="164DACC8" w:rsidR="00F95BBC" w:rsidRPr="00C27314" w:rsidRDefault="00C27314" w:rsidP="00C27314">
    <w:pPr>
      <w:pStyle w:val="Footer"/>
      <w:jc w:val="center"/>
    </w:pPr>
    <w:r w:rsidRPr="00C27314">
      <w:rPr>
        <w:sz w:val="16"/>
        <w:lang w:val="en-US"/>
      </w:rPr>
      <w:t>©</w:t>
    </w:r>
    <w:r w:rsidR="005D147D" w:rsidRPr="00C27314">
      <w:rPr>
        <w:sz w:val="16"/>
        <w:lang w:val="en-US"/>
      </w:rPr>
      <w:t>202</w:t>
    </w:r>
    <w:r w:rsidR="005D147D">
      <w:rPr>
        <w:sz w:val="16"/>
        <w:lang w:val="en-US"/>
      </w:rPr>
      <w:t>2</w:t>
    </w:r>
    <w:r w:rsidR="00C062C3">
      <w:rPr>
        <w:sz w:val="16"/>
        <w:lang w:val="en-US"/>
      </w:rPr>
      <w:t xml:space="preserve"> </w:t>
    </w:r>
    <w:r w:rsidRPr="00C27314">
      <w:rPr>
        <w:sz w:val="16"/>
        <w:lang w:val="en-US"/>
      </w:rPr>
      <w:t xml:space="preserve">This template may be used by clients of </w:t>
    </w:r>
    <w:proofErr w:type="spellStart"/>
    <w:r w:rsidRPr="00C27314">
      <w:rPr>
        <w:sz w:val="16"/>
        <w:lang w:val="en-US"/>
      </w:rPr>
      <w:t>Advisera</w:t>
    </w:r>
    <w:proofErr w:type="spellEnd"/>
    <w:r w:rsidRPr="00C27314">
      <w:rPr>
        <w:sz w:val="16"/>
        <w:lang w:val="en-US"/>
      </w:rPr>
      <w:t xml:space="preserve"> Expert Solutions Ltd. www.advisera.com in accordance with the License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81C3E9" w14:textId="77777777" w:rsidR="00CA72EB" w:rsidRDefault="00CA72EB" w:rsidP="00F95BBC">
      <w:pPr>
        <w:spacing w:after="0" w:line="240" w:lineRule="auto"/>
      </w:pPr>
      <w:r>
        <w:separator/>
      </w:r>
    </w:p>
  </w:footnote>
  <w:footnote w:type="continuationSeparator" w:id="0">
    <w:p w14:paraId="233F1535" w14:textId="77777777" w:rsidR="00CA72EB" w:rsidRDefault="00CA72EB" w:rsidP="00F95B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90"/>
      <w:gridCol w:w="2482"/>
    </w:tblGrid>
    <w:tr w:rsidR="00F95BBC" w:rsidRPr="006571EC" w14:paraId="3D83D735" w14:textId="77777777" w:rsidTr="00F95BBC">
      <w:tc>
        <w:tcPr>
          <w:tcW w:w="6771" w:type="dxa"/>
        </w:tcPr>
        <w:p w14:paraId="1073DAD7" w14:textId="285E254D" w:rsidR="00F95BBC" w:rsidRPr="00C37F6D" w:rsidRDefault="00F95BBC" w:rsidP="00F95BBC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[organization name]</w:t>
          </w:r>
        </w:p>
      </w:tc>
      <w:tc>
        <w:tcPr>
          <w:tcW w:w="2517" w:type="dxa"/>
        </w:tcPr>
        <w:p w14:paraId="479F18B6" w14:textId="77777777" w:rsidR="00F95BBC" w:rsidRPr="00C37F6D" w:rsidRDefault="00F95BBC" w:rsidP="00F95BBC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[confidentiality level]</w:t>
          </w:r>
        </w:p>
      </w:tc>
    </w:tr>
  </w:tbl>
  <w:p w14:paraId="05E3E4F9" w14:textId="77777777" w:rsidR="00F95BBC" w:rsidRPr="003056B2" w:rsidRDefault="00F95BBC" w:rsidP="00F95BBC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AC1D44"/>
    <w:multiLevelType w:val="hybridMultilevel"/>
    <w:tmpl w:val="3D4E44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F0C28"/>
    <w:multiLevelType w:val="hybridMultilevel"/>
    <w:tmpl w:val="3A24CA3E"/>
    <w:lvl w:ilvl="0" w:tplc="21B0C1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F6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9A9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384A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5A19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4F6E6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9021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CA61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9C4D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E3677"/>
    <w:multiLevelType w:val="hybridMultilevel"/>
    <w:tmpl w:val="42D8E79A"/>
    <w:lvl w:ilvl="0" w:tplc="27F2FD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2411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D07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40A2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6059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74AF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B82B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1C18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BA1C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41A82"/>
    <w:multiLevelType w:val="hybridMultilevel"/>
    <w:tmpl w:val="EF320B74"/>
    <w:lvl w:ilvl="0" w:tplc="B7B65D6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03651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4830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8C9C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7EE9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5C1A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288D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3C95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B084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CE5243"/>
    <w:multiLevelType w:val="hybridMultilevel"/>
    <w:tmpl w:val="18B66EA6"/>
    <w:lvl w:ilvl="0" w:tplc="1BDC1F9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0F8F0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4069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B834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DCA1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3634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C271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0A0E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EAE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2727FB"/>
    <w:multiLevelType w:val="hybridMultilevel"/>
    <w:tmpl w:val="3D08AFC2"/>
    <w:lvl w:ilvl="0" w:tplc="F3C6B92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EEA0D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4CC1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44C5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8CF1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7AD2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FC78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ECB5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ECDE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943D80"/>
    <w:multiLevelType w:val="hybridMultilevel"/>
    <w:tmpl w:val="7A905156"/>
    <w:lvl w:ilvl="0" w:tplc="321EFD8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3E402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9628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44D9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2EAE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4C45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C6E1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4E0A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D0C4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A268D5"/>
    <w:multiLevelType w:val="hybridMultilevel"/>
    <w:tmpl w:val="EFA66C5C"/>
    <w:lvl w:ilvl="0" w:tplc="CB1A3A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FC26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EA11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7EB6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9299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1843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60CF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8C7D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263F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10" w15:restartNumberingAfterBreak="0">
    <w:nsid w:val="1A061E02"/>
    <w:multiLevelType w:val="hybridMultilevel"/>
    <w:tmpl w:val="F2C62D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D80C54"/>
    <w:multiLevelType w:val="hybridMultilevel"/>
    <w:tmpl w:val="2468177E"/>
    <w:lvl w:ilvl="0" w:tplc="319475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0C5D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AAEB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4CF5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2CB0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6A64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F864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624B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E8D2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962594"/>
    <w:multiLevelType w:val="hybridMultilevel"/>
    <w:tmpl w:val="BE3A2C34"/>
    <w:lvl w:ilvl="0" w:tplc="131448F2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F74CCADA">
      <w:start w:val="1"/>
      <w:numFmt w:val="lowerLetter"/>
      <w:lvlText w:val="%2."/>
      <w:lvlJc w:val="left"/>
      <w:pPr>
        <w:ind w:left="1800" w:hanging="360"/>
      </w:pPr>
    </w:lvl>
    <w:lvl w:ilvl="2" w:tplc="B59E2446">
      <w:start w:val="1"/>
      <w:numFmt w:val="lowerRoman"/>
      <w:lvlText w:val="%3."/>
      <w:lvlJc w:val="right"/>
      <w:pPr>
        <w:ind w:left="2520" w:hanging="180"/>
      </w:pPr>
    </w:lvl>
    <w:lvl w:ilvl="3" w:tplc="DAA2078A" w:tentative="1">
      <w:start w:val="1"/>
      <w:numFmt w:val="decimal"/>
      <w:lvlText w:val="%4."/>
      <w:lvlJc w:val="left"/>
      <w:pPr>
        <w:ind w:left="3240" w:hanging="360"/>
      </w:pPr>
    </w:lvl>
    <w:lvl w:ilvl="4" w:tplc="87207752" w:tentative="1">
      <w:start w:val="1"/>
      <w:numFmt w:val="lowerLetter"/>
      <w:lvlText w:val="%5."/>
      <w:lvlJc w:val="left"/>
      <w:pPr>
        <w:ind w:left="3960" w:hanging="360"/>
      </w:pPr>
    </w:lvl>
    <w:lvl w:ilvl="5" w:tplc="EA8C8DEA" w:tentative="1">
      <w:start w:val="1"/>
      <w:numFmt w:val="lowerRoman"/>
      <w:lvlText w:val="%6."/>
      <w:lvlJc w:val="right"/>
      <w:pPr>
        <w:ind w:left="4680" w:hanging="180"/>
      </w:pPr>
    </w:lvl>
    <w:lvl w:ilvl="6" w:tplc="DFA43082" w:tentative="1">
      <w:start w:val="1"/>
      <w:numFmt w:val="decimal"/>
      <w:lvlText w:val="%7."/>
      <w:lvlJc w:val="left"/>
      <w:pPr>
        <w:ind w:left="5400" w:hanging="360"/>
      </w:pPr>
    </w:lvl>
    <w:lvl w:ilvl="7" w:tplc="661823A8" w:tentative="1">
      <w:start w:val="1"/>
      <w:numFmt w:val="lowerLetter"/>
      <w:lvlText w:val="%8."/>
      <w:lvlJc w:val="left"/>
      <w:pPr>
        <w:ind w:left="6120" w:hanging="360"/>
      </w:pPr>
    </w:lvl>
    <w:lvl w:ilvl="8" w:tplc="31CE106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02A1973"/>
    <w:multiLevelType w:val="hybridMultilevel"/>
    <w:tmpl w:val="2206AB9A"/>
    <w:lvl w:ilvl="0" w:tplc="7190086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508E0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E41C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8AF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6C9B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82F5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224B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E0C2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3650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4B4B3F"/>
    <w:multiLevelType w:val="hybridMultilevel"/>
    <w:tmpl w:val="00AE4B4C"/>
    <w:lvl w:ilvl="0" w:tplc="D648FF8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C2CE6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EA85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98B7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288A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3668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BCE5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1AF4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4077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B04F65"/>
    <w:multiLevelType w:val="hybridMultilevel"/>
    <w:tmpl w:val="4092792C"/>
    <w:lvl w:ilvl="0" w:tplc="43DCC1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EADD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0C04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2298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FE03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502F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9C16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26D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268C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EF2639"/>
    <w:multiLevelType w:val="hybridMultilevel"/>
    <w:tmpl w:val="13CCEB4A"/>
    <w:lvl w:ilvl="0" w:tplc="9FC868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D407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F8AC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5EF5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2884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E2FB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A8A1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4052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B60E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B84CCE"/>
    <w:multiLevelType w:val="hybridMultilevel"/>
    <w:tmpl w:val="C81A2CFA"/>
    <w:lvl w:ilvl="0" w:tplc="B6988892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822A4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FEC7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18FA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EEF4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E0D4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00F4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0C41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E09F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626617"/>
    <w:multiLevelType w:val="hybridMultilevel"/>
    <w:tmpl w:val="7EB2D4BA"/>
    <w:lvl w:ilvl="0" w:tplc="7B68C974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EE4C9C10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81C4B9BC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E4ECEBAE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F86F8C6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798679A2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DED66DD0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2D7A1DC0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CA72FB2E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9" w15:restartNumberingAfterBreak="0">
    <w:nsid w:val="3E2557C7"/>
    <w:multiLevelType w:val="hybridMultilevel"/>
    <w:tmpl w:val="B3C4FA92"/>
    <w:lvl w:ilvl="0" w:tplc="BD4A3B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8C23EA6">
      <w:start w:val="1"/>
      <w:numFmt w:val="lowerLetter"/>
      <w:lvlText w:val="%2."/>
      <w:lvlJc w:val="left"/>
      <w:pPr>
        <w:ind w:left="1440" w:hanging="360"/>
      </w:pPr>
    </w:lvl>
    <w:lvl w:ilvl="2" w:tplc="FAEA80BA" w:tentative="1">
      <w:start w:val="1"/>
      <w:numFmt w:val="lowerRoman"/>
      <w:lvlText w:val="%3."/>
      <w:lvlJc w:val="right"/>
      <w:pPr>
        <w:ind w:left="2160" w:hanging="180"/>
      </w:pPr>
    </w:lvl>
    <w:lvl w:ilvl="3" w:tplc="C8CE06B6" w:tentative="1">
      <w:start w:val="1"/>
      <w:numFmt w:val="decimal"/>
      <w:lvlText w:val="%4."/>
      <w:lvlJc w:val="left"/>
      <w:pPr>
        <w:ind w:left="2880" w:hanging="360"/>
      </w:pPr>
    </w:lvl>
    <w:lvl w:ilvl="4" w:tplc="E8A6E564" w:tentative="1">
      <w:start w:val="1"/>
      <w:numFmt w:val="lowerLetter"/>
      <w:lvlText w:val="%5."/>
      <w:lvlJc w:val="left"/>
      <w:pPr>
        <w:ind w:left="3600" w:hanging="360"/>
      </w:pPr>
    </w:lvl>
    <w:lvl w:ilvl="5" w:tplc="CEA65258" w:tentative="1">
      <w:start w:val="1"/>
      <w:numFmt w:val="lowerRoman"/>
      <w:lvlText w:val="%6."/>
      <w:lvlJc w:val="right"/>
      <w:pPr>
        <w:ind w:left="4320" w:hanging="180"/>
      </w:pPr>
    </w:lvl>
    <w:lvl w:ilvl="6" w:tplc="6A640238" w:tentative="1">
      <w:start w:val="1"/>
      <w:numFmt w:val="decimal"/>
      <w:lvlText w:val="%7."/>
      <w:lvlJc w:val="left"/>
      <w:pPr>
        <w:ind w:left="5040" w:hanging="360"/>
      </w:pPr>
    </w:lvl>
    <w:lvl w:ilvl="7" w:tplc="75A60150" w:tentative="1">
      <w:start w:val="1"/>
      <w:numFmt w:val="lowerLetter"/>
      <w:lvlText w:val="%8."/>
      <w:lvlJc w:val="left"/>
      <w:pPr>
        <w:ind w:left="5760" w:hanging="360"/>
      </w:pPr>
    </w:lvl>
    <w:lvl w:ilvl="8" w:tplc="C0225A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A85C07"/>
    <w:multiLevelType w:val="hybridMultilevel"/>
    <w:tmpl w:val="6DD2760C"/>
    <w:lvl w:ilvl="0" w:tplc="1DA82C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64A7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90A8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AEE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3813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FCF9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388E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6CC6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B4BD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5A54B0"/>
    <w:multiLevelType w:val="hybridMultilevel"/>
    <w:tmpl w:val="7B3AE084"/>
    <w:lvl w:ilvl="0" w:tplc="212A9B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DEDE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6CC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FC10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BE8F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6EAB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46AE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98E6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20D2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E56E15"/>
    <w:multiLevelType w:val="hybridMultilevel"/>
    <w:tmpl w:val="76783462"/>
    <w:lvl w:ilvl="0" w:tplc="26F0209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CC62A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223E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2A44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FA3D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D00F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B6C7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E2A8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D8A6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3A0A27"/>
    <w:multiLevelType w:val="hybridMultilevel"/>
    <w:tmpl w:val="6FA8E204"/>
    <w:lvl w:ilvl="0" w:tplc="26F4CB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D698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4C08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A410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C3A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B097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EC9D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721E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485D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0C43B1"/>
    <w:multiLevelType w:val="hybridMultilevel"/>
    <w:tmpl w:val="02549B88"/>
    <w:lvl w:ilvl="0" w:tplc="5A3AE5E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07A60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0070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E2CC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98CE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30E5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B4B8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3866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16F7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4268DB"/>
    <w:multiLevelType w:val="hybridMultilevel"/>
    <w:tmpl w:val="E1F2C5AA"/>
    <w:lvl w:ilvl="0" w:tplc="3C20ED9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012F77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1428A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ABC3EF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7AA9E8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6ACF49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962AEF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67C9D9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EE000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E5913E8"/>
    <w:multiLevelType w:val="hybridMultilevel"/>
    <w:tmpl w:val="FF7CE068"/>
    <w:lvl w:ilvl="0" w:tplc="6E2C15F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602D2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ACE1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A61A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9875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567B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ECA5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C657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542C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1B279E"/>
    <w:multiLevelType w:val="hybridMultilevel"/>
    <w:tmpl w:val="3A486C80"/>
    <w:lvl w:ilvl="0" w:tplc="59268C1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29A5C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6ED6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9A84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960E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0C3F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FE87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B411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9C07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9639019">
    <w:abstractNumId w:val="0"/>
  </w:num>
  <w:num w:numId="2" w16cid:durableId="1067336437">
    <w:abstractNumId w:val="15"/>
  </w:num>
  <w:num w:numId="3" w16cid:durableId="1568419342">
    <w:abstractNumId w:val="5"/>
  </w:num>
  <w:num w:numId="4" w16cid:durableId="2035033591">
    <w:abstractNumId w:val="20"/>
  </w:num>
  <w:num w:numId="5" w16cid:durableId="1978485256">
    <w:abstractNumId w:val="9"/>
  </w:num>
  <w:num w:numId="6" w16cid:durableId="1932733185">
    <w:abstractNumId w:val="12"/>
  </w:num>
  <w:num w:numId="7" w16cid:durableId="1781873680">
    <w:abstractNumId w:val="21"/>
  </w:num>
  <w:num w:numId="8" w16cid:durableId="295648998">
    <w:abstractNumId w:val="8"/>
  </w:num>
  <w:num w:numId="9" w16cid:durableId="873733814">
    <w:abstractNumId w:val="27"/>
  </w:num>
  <w:num w:numId="10" w16cid:durableId="770979391">
    <w:abstractNumId w:val="22"/>
  </w:num>
  <w:num w:numId="11" w16cid:durableId="200097253">
    <w:abstractNumId w:val="23"/>
  </w:num>
  <w:num w:numId="12" w16cid:durableId="619920581">
    <w:abstractNumId w:val="26"/>
  </w:num>
  <w:num w:numId="13" w16cid:durableId="1850370454">
    <w:abstractNumId w:val="11"/>
  </w:num>
  <w:num w:numId="14" w16cid:durableId="328142275">
    <w:abstractNumId w:val="13"/>
  </w:num>
  <w:num w:numId="15" w16cid:durableId="1874003965">
    <w:abstractNumId w:val="6"/>
  </w:num>
  <w:num w:numId="16" w16cid:durableId="451100256">
    <w:abstractNumId w:val="4"/>
  </w:num>
  <w:num w:numId="17" w16cid:durableId="563882038">
    <w:abstractNumId w:val="24"/>
  </w:num>
  <w:num w:numId="18" w16cid:durableId="1273367135">
    <w:abstractNumId w:val="25"/>
  </w:num>
  <w:num w:numId="19" w16cid:durableId="948660715">
    <w:abstractNumId w:val="17"/>
  </w:num>
  <w:num w:numId="20" w16cid:durableId="1961641237">
    <w:abstractNumId w:val="19"/>
  </w:num>
  <w:num w:numId="21" w16cid:durableId="1578251315">
    <w:abstractNumId w:val="14"/>
  </w:num>
  <w:num w:numId="22" w16cid:durableId="1575361935">
    <w:abstractNumId w:val="2"/>
  </w:num>
  <w:num w:numId="23" w16cid:durableId="465589153">
    <w:abstractNumId w:val="7"/>
  </w:num>
  <w:num w:numId="24" w16cid:durableId="1687094366">
    <w:abstractNumId w:val="16"/>
  </w:num>
  <w:num w:numId="25" w16cid:durableId="1726681474">
    <w:abstractNumId w:val="18"/>
  </w:num>
  <w:num w:numId="26" w16cid:durableId="1691567108">
    <w:abstractNumId w:val="3"/>
  </w:num>
  <w:num w:numId="27" w16cid:durableId="757214810">
    <w:abstractNumId w:val="1"/>
  </w:num>
  <w:num w:numId="28" w16cid:durableId="687412904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M2MjawsDS1MDExNjRT0lEKTi0uzszPAykwqQUADFoyuSwAAAA="/>
  </w:docVars>
  <w:rsids>
    <w:rsidRoot w:val="00927DFD"/>
    <w:rsid w:val="000166BB"/>
    <w:rsid w:val="00027592"/>
    <w:rsid w:val="00052908"/>
    <w:rsid w:val="00061B81"/>
    <w:rsid w:val="00074EFC"/>
    <w:rsid w:val="000905BA"/>
    <w:rsid w:val="000F0520"/>
    <w:rsid w:val="000F08FA"/>
    <w:rsid w:val="000F0BCF"/>
    <w:rsid w:val="00101954"/>
    <w:rsid w:val="001124AE"/>
    <w:rsid w:val="001249B1"/>
    <w:rsid w:val="00132967"/>
    <w:rsid w:val="0014512D"/>
    <w:rsid w:val="001665C5"/>
    <w:rsid w:val="00167E34"/>
    <w:rsid w:val="00185FC8"/>
    <w:rsid w:val="00191344"/>
    <w:rsid w:val="001A6F85"/>
    <w:rsid w:val="001A7C77"/>
    <w:rsid w:val="001C4C58"/>
    <w:rsid w:val="001C77E0"/>
    <w:rsid w:val="001E2622"/>
    <w:rsid w:val="001F7409"/>
    <w:rsid w:val="00203762"/>
    <w:rsid w:val="00206D6B"/>
    <w:rsid w:val="00212E20"/>
    <w:rsid w:val="00224C39"/>
    <w:rsid w:val="00232424"/>
    <w:rsid w:val="00241633"/>
    <w:rsid w:val="00247C74"/>
    <w:rsid w:val="00252937"/>
    <w:rsid w:val="0026413F"/>
    <w:rsid w:val="00267BB8"/>
    <w:rsid w:val="0027063D"/>
    <w:rsid w:val="0027460E"/>
    <w:rsid w:val="002802F9"/>
    <w:rsid w:val="00290B98"/>
    <w:rsid w:val="00291E29"/>
    <w:rsid w:val="002A7CF0"/>
    <w:rsid w:val="002B2525"/>
    <w:rsid w:val="002B754C"/>
    <w:rsid w:val="002C4D81"/>
    <w:rsid w:val="002E34AD"/>
    <w:rsid w:val="002E3893"/>
    <w:rsid w:val="00301D01"/>
    <w:rsid w:val="003129FE"/>
    <w:rsid w:val="00343712"/>
    <w:rsid w:val="00343C7C"/>
    <w:rsid w:val="00351A0D"/>
    <w:rsid w:val="00367701"/>
    <w:rsid w:val="00374728"/>
    <w:rsid w:val="00381305"/>
    <w:rsid w:val="003B17C2"/>
    <w:rsid w:val="003F789C"/>
    <w:rsid w:val="00413104"/>
    <w:rsid w:val="00446FEA"/>
    <w:rsid w:val="00454715"/>
    <w:rsid w:val="00466609"/>
    <w:rsid w:val="00483060"/>
    <w:rsid w:val="004A6B32"/>
    <w:rsid w:val="004B4641"/>
    <w:rsid w:val="004C0498"/>
    <w:rsid w:val="004E1077"/>
    <w:rsid w:val="004F6FA4"/>
    <w:rsid w:val="005018BC"/>
    <w:rsid w:val="00512CA4"/>
    <w:rsid w:val="005156E2"/>
    <w:rsid w:val="00521A5F"/>
    <w:rsid w:val="005416BF"/>
    <w:rsid w:val="00555717"/>
    <w:rsid w:val="00583C7E"/>
    <w:rsid w:val="00590B81"/>
    <w:rsid w:val="005A3963"/>
    <w:rsid w:val="005B2421"/>
    <w:rsid w:val="005B47C3"/>
    <w:rsid w:val="005C4B21"/>
    <w:rsid w:val="005C55F9"/>
    <w:rsid w:val="005D147D"/>
    <w:rsid w:val="005E1768"/>
    <w:rsid w:val="005E3CCA"/>
    <w:rsid w:val="005E580A"/>
    <w:rsid w:val="005E5E43"/>
    <w:rsid w:val="005F0222"/>
    <w:rsid w:val="00607537"/>
    <w:rsid w:val="00614D15"/>
    <w:rsid w:val="00616744"/>
    <w:rsid w:val="0062121C"/>
    <w:rsid w:val="00630A60"/>
    <w:rsid w:val="00644745"/>
    <w:rsid w:val="006A14BB"/>
    <w:rsid w:val="006E75E0"/>
    <w:rsid w:val="006F0681"/>
    <w:rsid w:val="006F1D77"/>
    <w:rsid w:val="006F4263"/>
    <w:rsid w:val="007079BB"/>
    <w:rsid w:val="00725C29"/>
    <w:rsid w:val="00734DA1"/>
    <w:rsid w:val="00745EDC"/>
    <w:rsid w:val="00761D59"/>
    <w:rsid w:val="00786B4C"/>
    <w:rsid w:val="007A5541"/>
    <w:rsid w:val="007C588D"/>
    <w:rsid w:val="007C6996"/>
    <w:rsid w:val="007D40CD"/>
    <w:rsid w:val="007E0657"/>
    <w:rsid w:val="008105D0"/>
    <w:rsid w:val="00813409"/>
    <w:rsid w:val="00856DC7"/>
    <w:rsid w:val="008924CB"/>
    <w:rsid w:val="008C26A1"/>
    <w:rsid w:val="008C40EF"/>
    <w:rsid w:val="008D450B"/>
    <w:rsid w:val="008E0BA4"/>
    <w:rsid w:val="00905852"/>
    <w:rsid w:val="009215A3"/>
    <w:rsid w:val="00922B3B"/>
    <w:rsid w:val="00927DFD"/>
    <w:rsid w:val="0093193D"/>
    <w:rsid w:val="00934EEB"/>
    <w:rsid w:val="00947B66"/>
    <w:rsid w:val="009510DF"/>
    <w:rsid w:val="0096630F"/>
    <w:rsid w:val="00973A7A"/>
    <w:rsid w:val="009954C9"/>
    <w:rsid w:val="009A7EC8"/>
    <w:rsid w:val="009D7E02"/>
    <w:rsid w:val="009F361C"/>
    <w:rsid w:val="00A05289"/>
    <w:rsid w:val="00A37902"/>
    <w:rsid w:val="00A54401"/>
    <w:rsid w:val="00A600E3"/>
    <w:rsid w:val="00A62A21"/>
    <w:rsid w:val="00A73E88"/>
    <w:rsid w:val="00A92E52"/>
    <w:rsid w:val="00AB0D9A"/>
    <w:rsid w:val="00AF38F8"/>
    <w:rsid w:val="00B151D1"/>
    <w:rsid w:val="00B16642"/>
    <w:rsid w:val="00B33319"/>
    <w:rsid w:val="00B773CF"/>
    <w:rsid w:val="00B94315"/>
    <w:rsid w:val="00BA51CC"/>
    <w:rsid w:val="00BB1072"/>
    <w:rsid w:val="00BC5A5F"/>
    <w:rsid w:val="00BE610A"/>
    <w:rsid w:val="00BE64FC"/>
    <w:rsid w:val="00C062C3"/>
    <w:rsid w:val="00C07D85"/>
    <w:rsid w:val="00C13A4A"/>
    <w:rsid w:val="00C25065"/>
    <w:rsid w:val="00C27314"/>
    <w:rsid w:val="00C52004"/>
    <w:rsid w:val="00C70CC2"/>
    <w:rsid w:val="00C76676"/>
    <w:rsid w:val="00CA72EB"/>
    <w:rsid w:val="00CC329B"/>
    <w:rsid w:val="00CD4AEA"/>
    <w:rsid w:val="00CD522B"/>
    <w:rsid w:val="00CE3719"/>
    <w:rsid w:val="00D041C8"/>
    <w:rsid w:val="00D3707C"/>
    <w:rsid w:val="00D62E81"/>
    <w:rsid w:val="00D844F4"/>
    <w:rsid w:val="00D90F40"/>
    <w:rsid w:val="00D966C9"/>
    <w:rsid w:val="00DA560E"/>
    <w:rsid w:val="00DF356D"/>
    <w:rsid w:val="00E0529D"/>
    <w:rsid w:val="00E539BC"/>
    <w:rsid w:val="00EB09E9"/>
    <w:rsid w:val="00EC3780"/>
    <w:rsid w:val="00ED0635"/>
    <w:rsid w:val="00ED094B"/>
    <w:rsid w:val="00ED7AE4"/>
    <w:rsid w:val="00EE3553"/>
    <w:rsid w:val="00F14925"/>
    <w:rsid w:val="00F40DFB"/>
    <w:rsid w:val="00F43907"/>
    <w:rsid w:val="00F700AD"/>
    <w:rsid w:val="00F71839"/>
    <w:rsid w:val="00F80AC6"/>
    <w:rsid w:val="00F822F7"/>
    <w:rsid w:val="00F95BBC"/>
    <w:rsid w:val="00FC1C92"/>
    <w:rsid w:val="00FC3641"/>
    <w:rsid w:val="00FC6CE3"/>
    <w:rsid w:val="00FF4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4D85DC"/>
  <w15:docId w15:val="{67C77413-925A-4271-BDA3-EC814A812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583C7E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583C7E"/>
    <w:rPr>
      <w:sz w:val="20"/>
      <w:szCs w:val="20"/>
      <w:lang w:val="en-US"/>
    </w:rPr>
  </w:style>
  <w:style w:type="character" w:customStyle="1" w:styleId="CommentTextChar">
    <w:name w:val="Comment Text Char"/>
    <w:link w:val="CommentText"/>
    <w:uiPriority w:val="99"/>
    <w:rsid w:val="00583C7E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734DA1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character" w:customStyle="1" w:styleId="MenoPendente1">
    <w:name w:val="Menção Pendente1"/>
    <w:basedOn w:val="DefaultParagraphFont"/>
    <w:uiPriority w:val="99"/>
    <w:semiHidden/>
    <w:unhideWhenUsed/>
    <w:rsid w:val="001A6F85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C062C3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F08F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256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5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advisera.com/27001academy/blog/2019/02/26/the-most-common-physical-and-network-controls-when-implementing-iso-27001-in-a-data-center/" TargetMode="External"/><Relationship Id="rId1" Type="http://schemas.openxmlformats.org/officeDocument/2006/relationships/hyperlink" Target="https://advisera.com/27001academy/blog/2015/03/23/physical-security-in-iso-27001-how-to-protect-the-secure-areas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advisera.com/27001academy/documentation/procedures-for-working-in-secure-areas/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970D6-F8F8-4719-B181-7AEB60289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398</Words>
  <Characters>2270</Characters>
  <Application>Microsoft Office Word</Application>
  <DocSecurity>0</DocSecurity>
  <Lines>18</Lines>
  <Paragraphs>5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12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15" baseType="lpstr">
      <vt:lpstr>Procedures for Working in Secure Areas</vt:lpstr>
      <vt:lpstr>Purpose, scope and users</vt:lpstr>
      <vt:lpstr>Reference documents</vt:lpstr>
      <vt:lpstr>Rules for secure areas</vt:lpstr>
      <vt:lpstr>    List of secure areas</vt:lpstr>
      <vt:lpstr>    Right of access to secure areas</vt:lpstr>
      <vt:lpstr>    Entry controls</vt:lpstr>
      <vt:lpstr>    Continuous monitoring </vt:lpstr>
      <vt:lpstr>    Access of visitors</vt:lpstr>
      <vt:lpstr>    Prohibited activities</vt:lpstr>
      <vt:lpstr>    Periodic checks</vt:lpstr>
      <vt:lpstr>Managing records kept on the basis of this document</vt:lpstr>
      <vt:lpstr>Validity and document management</vt:lpstr>
      <vt:lpstr>Procedures for Working in Secure Areas</vt:lpstr>
      <vt:lpstr>Disposal and Destruction Policy</vt:lpstr>
    </vt:vector>
  </TitlesOfParts>
  <Company>Advisera Expert Solutions Ltd</Company>
  <LinksUpToDate>false</LinksUpToDate>
  <CharactersWithSpaces>2663</CharactersWithSpaces>
  <SharedDoc>false</SharedDoc>
  <HLinks>
    <vt:vector size="54" baseType="variant">
      <vt:variant>
        <vt:i4>1310769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_Toc270720133</vt:lpwstr>
      </vt:variant>
      <vt:variant>
        <vt:i4>1310769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_Toc270720132</vt:lpwstr>
      </vt:variant>
      <vt:variant>
        <vt:i4>1310769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_Toc270720131</vt:lpwstr>
      </vt:variant>
      <vt:variant>
        <vt:i4>1310769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_Toc270720130</vt:lpwstr>
      </vt:variant>
      <vt:variant>
        <vt:i4>1376305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_Toc270720129</vt:lpwstr>
      </vt:variant>
      <vt:variant>
        <vt:i4>1376305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_Toc270720128</vt:lpwstr>
      </vt:variant>
      <vt:variant>
        <vt:i4>1376305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_Toc270720127</vt:lpwstr>
      </vt:variant>
      <vt:variant>
        <vt:i4>1376305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_Toc270720126</vt:lpwstr>
      </vt:variant>
      <vt:variant>
        <vt:i4>1376305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_Toc270720125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Procedures for Working in Secure Areas</dc:title>
  <dc:creator>EUGDPRAcademy</dc:creator>
  <dc:description>©2022 This template may be used by clients of Advisera Expert Solutions Ltd. www.advisera.com in accordance with the License Agreement.</dc:description>
  <cp:lastModifiedBy>Martina Saric</cp:lastModifiedBy>
  <cp:revision>2</cp:revision>
  <dcterms:created xsi:type="dcterms:W3CDTF">2022-10-05T21:55:00Z</dcterms:created>
  <dcterms:modified xsi:type="dcterms:W3CDTF">2022-10-05T21:55:00Z</dcterms:modified>
</cp:coreProperties>
</file>