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602DB8" w14:textId="25AD021C" w:rsidR="00C41910" w:rsidRPr="000003DA" w:rsidRDefault="000003DA" w:rsidP="000003DA">
      <w:pPr>
        <w:jc w:val="center"/>
      </w:pPr>
      <w:r w:rsidRPr="000003DA">
        <w:t>** FREE PREVIEW VERSION **</w:t>
      </w:r>
    </w:p>
    <w:p w14:paraId="56C6E214" w14:textId="77777777" w:rsidR="00C41910" w:rsidRPr="000003DA" w:rsidRDefault="00C41910"/>
    <w:p w14:paraId="26DC0B62" w14:textId="77777777" w:rsidR="00C41910" w:rsidRPr="000003DA" w:rsidRDefault="00C41910"/>
    <w:p w14:paraId="62AD7A94" w14:textId="77777777" w:rsidR="00C41910" w:rsidRPr="000003DA" w:rsidRDefault="00C41910"/>
    <w:p w14:paraId="344460A6" w14:textId="77777777" w:rsidR="00C41910" w:rsidRPr="000003DA" w:rsidRDefault="00C41910"/>
    <w:p w14:paraId="3E3C94D3" w14:textId="77777777" w:rsidR="00C41910" w:rsidRPr="000003DA" w:rsidRDefault="00C41910"/>
    <w:p w14:paraId="3526384C" w14:textId="77777777" w:rsidR="00C41910" w:rsidRPr="000003DA" w:rsidRDefault="00CF0701">
      <w:pPr>
        <w:jc w:val="center"/>
      </w:pPr>
      <w:commentRangeStart w:id="0"/>
      <w:r w:rsidRPr="000003DA">
        <w:t>[organization logo]</w:t>
      </w:r>
      <w:commentRangeEnd w:id="0"/>
      <w:r w:rsidR="00504479" w:rsidRPr="000003DA">
        <w:rPr>
          <w:rStyle w:val="CommentReference"/>
        </w:rPr>
        <w:commentReference w:id="0"/>
      </w:r>
    </w:p>
    <w:p w14:paraId="164A86B1" w14:textId="77777777" w:rsidR="00C41910" w:rsidRPr="000003DA" w:rsidRDefault="00CF0701">
      <w:pPr>
        <w:jc w:val="center"/>
      </w:pPr>
      <w:r w:rsidRPr="000003DA">
        <w:t>[organization name]</w:t>
      </w:r>
    </w:p>
    <w:p w14:paraId="441DE7ED" w14:textId="77777777" w:rsidR="00C41910" w:rsidRPr="000003DA" w:rsidRDefault="00C41910">
      <w:pPr>
        <w:jc w:val="center"/>
      </w:pPr>
    </w:p>
    <w:p w14:paraId="4A574EB5" w14:textId="77777777" w:rsidR="00C41910" w:rsidRPr="000003DA" w:rsidRDefault="00C41910">
      <w:pPr>
        <w:jc w:val="center"/>
      </w:pPr>
    </w:p>
    <w:p w14:paraId="127346E8" w14:textId="77777777" w:rsidR="00C41910" w:rsidRPr="000003DA" w:rsidRDefault="00CF0701">
      <w:pPr>
        <w:jc w:val="center"/>
        <w:rPr>
          <w:b/>
          <w:sz w:val="32"/>
          <w:szCs w:val="32"/>
        </w:rPr>
      </w:pPr>
      <w:commentRangeStart w:id="1"/>
      <w:r w:rsidRPr="000003DA">
        <w:rPr>
          <w:b/>
          <w:sz w:val="32"/>
        </w:rPr>
        <w:t>BRING YOUR OWN DEVICE (BYOD) POLICY</w:t>
      </w:r>
      <w:commentRangeEnd w:id="1"/>
      <w:r w:rsidR="00504479" w:rsidRPr="000003DA">
        <w:rPr>
          <w:rStyle w:val="CommentReference"/>
        </w:rPr>
        <w:commentReference w:id="1"/>
      </w:r>
    </w:p>
    <w:p w14:paraId="6B73DAE4" w14:textId="77777777" w:rsidR="00C41910" w:rsidRPr="000003DA" w:rsidRDefault="00C41910">
      <w:pPr>
        <w:jc w:val="cente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75"/>
        <w:gridCol w:w="6913"/>
      </w:tblGrid>
      <w:tr w:rsidR="00C41910" w:rsidRPr="000003DA" w14:paraId="139FBADD" w14:textId="77777777">
        <w:tc>
          <w:tcPr>
            <w:tcW w:w="2375" w:type="dxa"/>
            <w:tcBorders>
              <w:top w:val="single" w:sz="4" w:space="0" w:color="000001"/>
              <w:bottom w:val="single" w:sz="4" w:space="0" w:color="000001"/>
              <w:right w:val="single" w:sz="4" w:space="0" w:color="000001"/>
            </w:tcBorders>
            <w:shd w:val="clear" w:color="auto" w:fill="auto"/>
          </w:tcPr>
          <w:p w14:paraId="56A147E6" w14:textId="77777777" w:rsidR="00C41910" w:rsidRPr="000003DA" w:rsidRDefault="00CF0701">
            <w:commentRangeStart w:id="2"/>
            <w:r w:rsidRPr="000003DA">
              <w:t>Code</w:t>
            </w:r>
            <w:commentRangeEnd w:id="2"/>
            <w:r w:rsidR="00504479" w:rsidRPr="000003DA">
              <w:rPr>
                <w:rStyle w:val="CommentReference"/>
              </w:rPr>
              <w:commentReference w:id="2"/>
            </w:r>
            <w:r w:rsidRPr="000003DA">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4503220" w14:textId="77777777" w:rsidR="00C41910" w:rsidRPr="000003DA" w:rsidRDefault="00C41910"/>
        </w:tc>
      </w:tr>
      <w:tr w:rsidR="00C41910" w:rsidRPr="000003DA" w14:paraId="1A7C1951" w14:textId="77777777">
        <w:tc>
          <w:tcPr>
            <w:tcW w:w="2375" w:type="dxa"/>
            <w:tcBorders>
              <w:top w:val="single" w:sz="4" w:space="0" w:color="000001"/>
              <w:bottom w:val="single" w:sz="4" w:space="0" w:color="000001"/>
              <w:right w:val="single" w:sz="4" w:space="0" w:color="000001"/>
            </w:tcBorders>
            <w:shd w:val="clear" w:color="auto" w:fill="auto"/>
          </w:tcPr>
          <w:p w14:paraId="71D05D77" w14:textId="77777777" w:rsidR="00C41910" w:rsidRPr="000003DA" w:rsidRDefault="00CF0701">
            <w:r w:rsidRPr="000003DA">
              <w:t>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619E8C60" w14:textId="77777777" w:rsidR="00C41910" w:rsidRPr="000003DA" w:rsidRDefault="00C41910"/>
        </w:tc>
      </w:tr>
      <w:tr w:rsidR="00C41910" w:rsidRPr="000003DA" w14:paraId="5B2030CC" w14:textId="77777777">
        <w:tc>
          <w:tcPr>
            <w:tcW w:w="2375" w:type="dxa"/>
            <w:tcBorders>
              <w:top w:val="single" w:sz="4" w:space="0" w:color="000001"/>
              <w:bottom w:val="single" w:sz="4" w:space="0" w:color="000001"/>
              <w:right w:val="single" w:sz="4" w:space="0" w:color="000001"/>
            </w:tcBorders>
            <w:shd w:val="clear" w:color="auto" w:fill="auto"/>
          </w:tcPr>
          <w:p w14:paraId="25E3F51F" w14:textId="77777777" w:rsidR="00C41910" w:rsidRPr="000003DA" w:rsidRDefault="00CF0701">
            <w:r w:rsidRPr="000003DA">
              <w:t>Date of 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353F5EAF" w14:textId="77777777" w:rsidR="00C41910" w:rsidRPr="000003DA" w:rsidRDefault="00C41910"/>
        </w:tc>
      </w:tr>
      <w:tr w:rsidR="00C41910" w:rsidRPr="000003DA" w14:paraId="19BF2381" w14:textId="77777777">
        <w:tc>
          <w:tcPr>
            <w:tcW w:w="2375" w:type="dxa"/>
            <w:tcBorders>
              <w:top w:val="single" w:sz="4" w:space="0" w:color="000001"/>
              <w:bottom w:val="single" w:sz="4" w:space="0" w:color="000001"/>
              <w:right w:val="single" w:sz="4" w:space="0" w:color="000001"/>
            </w:tcBorders>
            <w:shd w:val="clear" w:color="auto" w:fill="auto"/>
          </w:tcPr>
          <w:p w14:paraId="7CFCD80C" w14:textId="77777777" w:rsidR="00C41910" w:rsidRPr="000003DA" w:rsidRDefault="00CF0701">
            <w:r w:rsidRPr="000003DA">
              <w:t>Created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AF951AD" w14:textId="77777777" w:rsidR="00C41910" w:rsidRPr="000003DA" w:rsidRDefault="00C41910"/>
        </w:tc>
      </w:tr>
      <w:tr w:rsidR="00C41910" w:rsidRPr="000003DA" w14:paraId="48F7123D" w14:textId="77777777">
        <w:tc>
          <w:tcPr>
            <w:tcW w:w="2375" w:type="dxa"/>
            <w:tcBorders>
              <w:top w:val="single" w:sz="4" w:space="0" w:color="000001"/>
              <w:bottom w:val="single" w:sz="4" w:space="0" w:color="000001"/>
              <w:right w:val="single" w:sz="4" w:space="0" w:color="000001"/>
            </w:tcBorders>
            <w:shd w:val="clear" w:color="auto" w:fill="auto"/>
          </w:tcPr>
          <w:p w14:paraId="54C1D48B" w14:textId="77777777" w:rsidR="00C41910" w:rsidRPr="000003DA" w:rsidRDefault="00CF0701">
            <w:r w:rsidRPr="000003DA">
              <w:t>Approved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B03B9AE" w14:textId="77777777" w:rsidR="00C41910" w:rsidRPr="000003DA" w:rsidRDefault="00C41910"/>
        </w:tc>
      </w:tr>
      <w:tr w:rsidR="00C41910" w:rsidRPr="000003DA" w14:paraId="4A6BF312" w14:textId="77777777">
        <w:tc>
          <w:tcPr>
            <w:tcW w:w="2375" w:type="dxa"/>
            <w:tcBorders>
              <w:top w:val="single" w:sz="4" w:space="0" w:color="000001"/>
              <w:bottom w:val="single" w:sz="4" w:space="0" w:color="000001"/>
              <w:right w:val="single" w:sz="4" w:space="0" w:color="000001"/>
            </w:tcBorders>
            <w:shd w:val="clear" w:color="auto" w:fill="auto"/>
          </w:tcPr>
          <w:p w14:paraId="498399AF" w14:textId="77777777" w:rsidR="00C41910" w:rsidRPr="000003DA" w:rsidRDefault="00CF0701">
            <w:r w:rsidRPr="000003DA">
              <w:t>Confidentiality level:</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8AB9B26" w14:textId="77777777" w:rsidR="00C41910" w:rsidRPr="000003DA" w:rsidRDefault="00C41910"/>
        </w:tc>
      </w:tr>
    </w:tbl>
    <w:p w14:paraId="2A58D374" w14:textId="77777777" w:rsidR="00C41910" w:rsidRPr="000003DA" w:rsidRDefault="00C41910"/>
    <w:p w14:paraId="2CB4E1C8" w14:textId="77777777" w:rsidR="00C41910" w:rsidRPr="000003DA" w:rsidRDefault="00CF0701">
      <w:r w:rsidRPr="000003DA">
        <w:br w:type="page"/>
      </w:r>
    </w:p>
    <w:p w14:paraId="32468AED" w14:textId="77777777" w:rsidR="00C41910" w:rsidRPr="000003DA" w:rsidRDefault="00CF0701">
      <w:pPr>
        <w:rPr>
          <w:b/>
          <w:sz w:val="28"/>
          <w:szCs w:val="28"/>
        </w:rPr>
      </w:pPr>
      <w:r w:rsidRPr="000003DA">
        <w:rPr>
          <w:b/>
          <w:sz w:val="28"/>
        </w:rPr>
        <w:lastRenderedPageBreak/>
        <w:t>Change history</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9"/>
        <w:gridCol w:w="988"/>
        <w:gridCol w:w="1798"/>
        <w:gridCol w:w="5123"/>
      </w:tblGrid>
      <w:tr w:rsidR="00C41910" w:rsidRPr="000003DA" w14:paraId="41042049"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4C74B2" w14:textId="77777777" w:rsidR="00C41910" w:rsidRPr="000003DA" w:rsidRDefault="00CF0701">
            <w:pPr>
              <w:rPr>
                <w:b/>
              </w:rPr>
            </w:pPr>
            <w:r w:rsidRPr="000003DA">
              <w:rPr>
                <w:b/>
              </w:rPr>
              <w:t>Date</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25BF43" w14:textId="77777777" w:rsidR="00C41910" w:rsidRPr="000003DA" w:rsidRDefault="00CF0701">
            <w:pPr>
              <w:rPr>
                <w:b/>
              </w:rPr>
            </w:pPr>
            <w:r w:rsidRPr="000003DA">
              <w:rPr>
                <w:b/>
              </w:rPr>
              <w:t>Version</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2724B6" w14:textId="77777777" w:rsidR="00C41910" w:rsidRPr="000003DA" w:rsidRDefault="00CF0701">
            <w:pPr>
              <w:rPr>
                <w:b/>
              </w:rPr>
            </w:pPr>
            <w:r w:rsidRPr="000003DA">
              <w:rPr>
                <w:b/>
              </w:rPr>
              <w:t>Created by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B83CE0" w14:textId="77777777" w:rsidR="00C41910" w:rsidRPr="000003DA" w:rsidRDefault="00CF0701">
            <w:pPr>
              <w:rPr>
                <w:b/>
              </w:rPr>
            </w:pPr>
            <w:r w:rsidRPr="000003DA">
              <w:rPr>
                <w:b/>
              </w:rPr>
              <w:t>Description of change</w:t>
            </w:r>
          </w:p>
        </w:tc>
      </w:tr>
      <w:tr w:rsidR="00C41910" w:rsidRPr="000003DA" w14:paraId="1AFB3D4C"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57723A" w14:textId="211CBAE4" w:rsidR="00C41910" w:rsidRPr="000003DA" w:rsidRDefault="00977EA1">
            <w:r w:rsidRPr="000003DA">
              <w:t>dd.mm.yyyy</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C5EF83" w14:textId="77777777" w:rsidR="00C41910" w:rsidRPr="000003DA" w:rsidRDefault="00CF0701">
            <w:r w:rsidRPr="000003DA">
              <w:t>0.1</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8269A2" w14:textId="10469830" w:rsidR="00C41910" w:rsidRPr="000003DA" w:rsidRDefault="00977EA1">
            <w:r w:rsidRPr="000003DA">
              <w:t>EUGDPRAcademy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1B14D7" w14:textId="77777777" w:rsidR="00C41910" w:rsidRPr="000003DA" w:rsidRDefault="00CF0701">
            <w:r w:rsidRPr="000003DA">
              <w:t>Basic document outline</w:t>
            </w:r>
          </w:p>
        </w:tc>
      </w:tr>
      <w:tr w:rsidR="00C41910" w:rsidRPr="000003DA" w14:paraId="3C3841D3"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6B4123" w14:textId="77777777" w:rsidR="00C41910" w:rsidRPr="000003DA" w:rsidRDefault="00C41910"/>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AE9BDB" w14:textId="77777777" w:rsidR="00C41910" w:rsidRPr="000003DA" w:rsidRDefault="00C41910"/>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9DE69E" w14:textId="77777777" w:rsidR="00C41910" w:rsidRPr="000003DA" w:rsidRDefault="00C41910"/>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A50EDF" w14:textId="77777777" w:rsidR="00C41910" w:rsidRPr="000003DA" w:rsidRDefault="00C41910"/>
        </w:tc>
      </w:tr>
      <w:tr w:rsidR="00C41910" w:rsidRPr="000003DA" w14:paraId="2500DE13"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421A10" w14:textId="77777777" w:rsidR="00C41910" w:rsidRPr="000003DA" w:rsidRDefault="00C41910"/>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EEAC8E" w14:textId="77777777" w:rsidR="00C41910" w:rsidRPr="000003DA" w:rsidRDefault="00C41910"/>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5EAE22" w14:textId="77777777" w:rsidR="00C41910" w:rsidRPr="000003DA" w:rsidRDefault="00C41910"/>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4B336F" w14:textId="77777777" w:rsidR="00C41910" w:rsidRPr="000003DA" w:rsidRDefault="00C41910"/>
        </w:tc>
      </w:tr>
      <w:tr w:rsidR="00C41910" w:rsidRPr="000003DA" w14:paraId="306F5C33"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5453F3" w14:textId="77777777" w:rsidR="00C41910" w:rsidRPr="000003DA" w:rsidRDefault="00C41910"/>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254AFA" w14:textId="77777777" w:rsidR="00C41910" w:rsidRPr="000003DA" w:rsidRDefault="00C41910"/>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BA070E" w14:textId="77777777" w:rsidR="00C41910" w:rsidRPr="000003DA" w:rsidRDefault="00C41910"/>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AD5A55" w14:textId="77777777" w:rsidR="00C41910" w:rsidRPr="000003DA" w:rsidRDefault="00C41910"/>
        </w:tc>
      </w:tr>
      <w:tr w:rsidR="00C41910" w:rsidRPr="000003DA" w14:paraId="1AB55B07"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30EAE4" w14:textId="77777777" w:rsidR="00C41910" w:rsidRPr="000003DA" w:rsidRDefault="00C41910"/>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B008EA" w14:textId="77777777" w:rsidR="00C41910" w:rsidRPr="000003DA" w:rsidRDefault="00C41910"/>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52DBEA" w14:textId="77777777" w:rsidR="00C41910" w:rsidRPr="000003DA" w:rsidRDefault="00C41910"/>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CB70DB" w14:textId="77777777" w:rsidR="00C41910" w:rsidRPr="000003DA" w:rsidRDefault="00C41910"/>
        </w:tc>
      </w:tr>
      <w:tr w:rsidR="00C41910" w:rsidRPr="000003DA" w14:paraId="61B52BE7"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71CA60" w14:textId="77777777" w:rsidR="00C41910" w:rsidRPr="000003DA" w:rsidRDefault="00C41910"/>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6D8C82" w14:textId="77777777" w:rsidR="00C41910" w:rsidRPr="000003DA" w:rsidRDefault="00C41910"/>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B42395" w14:textId="77777777" w:rsidR="00C41910" w:rsidRPr="000003DA" w:rsidRDefault="00C41910"/>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C5C220" w14:textId="77777777" w:rsidR="00C41910" w:rsidRPr="000003DA" w:rsidRDefault="00C41910"/>
        </w:tc>
      </w:tr>
      <w:tr w:rsidR="00C41910" w:rsidRPr="000003DA" w14:paraId="67F7B402"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621481" w14:textId="77777777" w:rsidR="00C41910" w:rsidRPr="000003DA" w:rsidRDefault="00C41910"/>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B9A608" w14:textId="77777777" w:rsidR="00C41910" w:rsidRPr="000003DA" w:rsidRDefault="00C41910"/>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233C79" w14:textId="77777777" w:rsidR="00C41910" w:rsidRPr="000003DA" w:rsidRDefault="00C41910"/>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D3D74E" w14:textId="77777777" w:rsidR="00C41910" w:rsidRPr="000003DA" w:rsidRDefault="00C41910"/>
        </w:tc>
      </w:tr>
    </w:tbl>
    <w:p w14:paraId="24C1A76A" w14:textId="77777777" w:rsidR="00C41910" w:rsidRPr="000003DA" w:rsidRDefault="00C41910"/>
    <w:p w14:paraId="34405C8F" w14:textId="77777777" w:rsidR="00C41910" w:rsidRPr="000003DA" w:rsidRDefault="00C41910"/>
    <w:p w14:paraId="242BA5A1" w14:textId="77777777" w:rsidR="00C41910" w:rsidRPr="000003DA" w:rsidRDefault="00CF0701">
      <w:r w:rsidRPr="000003DA">
        <w:rPr>
          <w:b/>
          <w:sz w:val="28"/>
        </w:rPr>
        <w:t>Table of contents</w:t>
      </w:r>
    </w:p>
    <w:p w14:paraId="002E3B05" w14:textId="77777777" w:rsidR="00977EA1" w:rsidRPr="000003DA" w:rsidRDefault="00CF0701">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r w:rsidRPr="000003DA">
        <w:fldChar w:fldCharType="begin"/>
      </w:r>
      <w:r w:rsidRPr="000003DA">
        <w:instrText>TOC \z \o "1-3" \u \h</w:instrText>
      </w:r>
      <w:r w:rsidRPr="000003DA">
        <w:fldChar w:fldCharType="separate"/>
      </w:r>
      <w:hyperlink w:anchor="_Toc496551821" w:history="1">
        <w:r w:rsidR="00977EA1" w:rsidRPr="000003DA">
          <w:rPr>
            <w:rStyle w:val="Hyperlink"/>
          </w:rPr>
          <w:t>1.</w:t>
        </w:r>
        <w:r w:rsidR="00977EA1" w:rsidRPr="000003DA">
          <w:rPr>
            <w:rFonts w:asciiTheme="minorHAnsi" w:eastAsiaTheme="minorEastAsia" w:hAnsiTheme="minorHAnsi" w:cstheme="minorBidi"/>
            <w:b w:val="0"/>
            <w:bCs w:val="0"/>
            <w:caps w:val="0"/>
            <w:sz w:val="22"/>
            <w:szCs w:val="22"/>
            <w:lang w:eastAsia="zh-CN"/>
          </w:rPr>
          <w:tab/>
        </w:r>
        <w:r w:rsidR="00977EA1" w:rsidRPr="000003DA">
          <w:rPr>
            <w:rStyle w:val="Hyperlink"/>
          </w:rPr>
          <w:t>Purpose, scope and users</w:t>
        </w:r>
        <w:r w:rsidR="00977EA1" w:rsidRPr="000003DA">
          <w:rPr>
            <w:webHidden/>
          </w:rPr>
          <w:tab/>
        </w:r>
        <w:r w:rsidR="00977EA1" w:rsidRPr="000003DA">
          <w:rPr>
            <w:webHidden/>
          </w:rPr>
          <w:fldChar w:fldCharType="begin"/>
        </w:r>
        <w:r w:rsidR="00977EA1" w:rsidRPr="000003DA">
          <w:rPr>
            <w:webHidden/>
          </w:rPr>
          <w:instrText xml:space="preserve"> PAGEREF _Toc496551821 \h </w:instrText>
        </w:r>
        <w:r w:rsidR="00977EA1" w:rsidRPr="000003DA">
          <w:rPr>
            <w:webHidden/>
          </w:rPr>
        </w:r>
        <w:r w:rsidR="00977EA1" w:rsidRPr="000003DA">
          <w:rPr>
            <w:webHidden/>
          </w:rPr>
          <w:fldChar w:fldCharType="separate"/>
        </w:r>
        <w:r w:rsidR="00977EA1" w:rsidRPr="000003DA">
          <w:rPr>
            <w:webHidden/>
          </w:rPr>
          <w:t>3</w:t>
        </w:r>
        <w:r w:rsidR="00977EA1" w:rsidRPr="000003DA">
          <w:rPr>
            <w:webHidden/>
          </w:rPr>
          <w:fldChar w:fldCharType="end"/>
        </w:r>
      </w:hyperlink>
    </w:p>
    <w:p w14:paraId="089AD64F" w14:textId="77777777" w:rsidR="00977EA1" w:rsidRPr="000003DA" w:rsidRDefault="009A60DA">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51822" w:history="1">
        <w:r w:rsidR="00977EA1" w:rsidRPr="000003DA">
          <w:rPr>
            <w:rStyle w:val="Hyperlink"/>
          </w:rPr>
          <w:t>2.</w:t>
        </w:r>
        <w:r w:rsidR="00977EA1" w:rsidRPr="000003DA">
          <w:rPr>
            <w:rFonts w:asciiTheme="minorHAnsi" w:eastAsiaTheme="minorEastAsia" w:hAnsiTheme="minorHAnsi" w:cstheme="minorBidi"/>
            <w:b w:val="0"/>
            <w:bCs w:val="0"/>
            <w:caps w:val="0"/>
            <w:sz w:val="22"/>
            <w:szCs w:val="22"/>
            <w:lang w:eastAsia="zh-CN"/>
          </w:rPr>
          <w:tab/>
        </w:r>
        <w:r w:rsidR="00977EA1" w:rsidRPr="000003DA">
          <w:rPr>
            <w:rStyle w:val="Hyperlink"/>
          </w:rPr>
          <w:t>Reference documents</w:t>
        </w:r>
        <w:r w:rsidR="00977EA1" w:rsidRPr="000003DA">
          <w:rPr>
            <w:webHidden/>
          </w:rPr>
          <w:tab/>
        </w:r>
        <w:r w:rsidR="00977EA1" w:rsidRPr="000003DA">
          <w:rPr>
            <w:webHidden/>
          </w:rPr>
          <w:fldChar w:fldCharType="begin"/>
        </w:r>
        <w:r w:rsidR="00977EA1" w:rsidRPr="000003DA">
          <w:rPr>
            <w:webHidden/>
          </w:rPr>
          <w:instrText xml:space="preserve"> PAGEREF _Toc496551822 \h </w:instrText>
        </w:r>
        <w:r w:rsidR="00977EA1" w:rsidRPr="000003DA">
          <w:rPr>
            <w:webHidden/>
          </w:rPr>
        </w:r>
        <w:r w:rsidR="00977EA1" w:rsidRPr="000003DA">
          <w:rPr>
            <w:webHidden/>
          </w:rPr>
          <w:fldChar w:fldCharType="separate"/>
        </w:r>
        <w:r w:rsidR="00977EA1" w:rsidRPr="000003DA">
          <w:rPr>
            <w:webHidden/>
          </w:rPr>
          <w:t>3</w:t>
        </w:r>
        <w:r w:rsidR="00977EA1" w:rsidRPr="000003DA">
          <w:rPr>
            <w:webHidden/>
          </w:rPr>
          <w:fldChar w:fldCharType="end"/>
        </w:r>
      </w:hyperlink>
    </w:p>
    <w:p w14:paraId="371C3D9D" w14:textId="77777777" w:rsidR="00977EA1" w:rsidRPr="000003DA" w:rsidRDefault="009A60DA">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51823" w:history="1">
        <w:r w:rsidR="00977EA1" w:rsidRPr="000003DA">
          <w:rPr>
            <w:rStyle w:val="Hyperlink"/>
          </w:rPr>
          <w:t>3.</w:t>
        </w:r>
        <w:r w:rsidR="00977EA1" w:rsidRPr="000003DA">
          <w:rPr>
            <w:rFonts w:asciiTheme="minorHAnsi" w:eastAsiaTheme="minorEastAsia" w:hAnsiTheme="minorHAnsi" w:cstheme="minorBidi"/>
            <w:b w:val="0"/>
            <w:bCs w:val="0"/>
            <w:caps w:val="0"/>
            <w:sz w:val="22"/>
            <w:szCs w:val="22"/>
            <w:lang w:eastAsia="zh-CN"/>
          </w:rPr>
          <w:tab/>
        </w:r>
        <w:r w:rsidR="00977EA1" w:rsidRPr="000003DA">
          <w:rPr>
            <w:rStyle w:val="Hyperlink"/>
          </w:rPr>
          <w:t>Security rules for using BYOD</w:t>
        </w:r>
        <w:r w:rsidR="00977EA1" w:rsidRPr="000003DA">
          <w:rPr>
            <w:webHidden/>
          </w:rPr>
          <w:tab/>
        </w:r>
        <w:r w:rsidR="00977EA1" w:rsidRPr="000003DA">
          <w:rPr>
            <w:webHidden/>
          </w:rPr>
          <w:fldChar w:fldCharType="begin"/>
        </w:r>
        <w:r w:rsidR="00977EA1" w:rsidRPr="000003DA">
          <w:rPr>
            <w:webHidden/>
          </w:rPr>
          <w:instrText xml:space="preserve"> PAGEREF _Toc496551823 \h </w:instrText>
        </w:r>
        <w:r w:rsidR="00977EA1" w:rsidRPr="000003DA">
          <w:rPr>
            <w:webHidden/>
          </w:rPr>
        </w:r>
        <w:r w:rsidR="00977EA1" w:rsidRPr="000003DA">
          <w:rPr>
            <w:webHidden/>
          </w:rPr>
          <w:fldChar w:fldCharType="separate"/>
        </w:r>
        <w:r w:rsidR="00977EA1" w:rsidRPr="000003DA">
          <w:rPr>
            <w:webHidden/>
          </w:rPr>
          <w:t>3</w:t>
        </w:r>
        <w:r w:rsidR="00977EA1" w:rsidRPr="000003DA">
          <w:rPr>
            <w:webHidden/>
          </w:rPr>
          <w:fldChar w:fldCharType="end"/>
        </w:r>
      </w:hyperlink>
    </w:p>
    <w:p w14:paraId="517478A1" w14:textId="77777777" w:rsidR="00977EA1" w:rsidRPr="000003DA" w:rsidRDefault="009A60DA">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51824" w:history="1">
        <w:r w:rsidR="00977EA1" w:rsidRPr="000003DA">
          <w:rPr>
            <w:rStyle w:val="Hyperlink"/>
          </w:rPr>
          <w:t>3.1.</w:t>
        </w:r>
        <w:r w:rsidR="00977EA1" w:rsidRPr="000003DA">
          <w:rPr>
            <w:rFonts w:asciiTheme="minorHAnsi" w:eastAsiaTheme="minorEastAsia" w:hAnsiTheme="minorHAnsi" w:cstheme="minorBidi"/>
            <w:smallCaps w:val="0"/>
            <w:sz w:val="22"/>
            <w:szCs w:val="22"/>
            <w:lang w:eastAsia="zh-CN"/>
          </w:rPr>
          <w:tab/>
        </w:r>
        <w:r w:rsidR="00977EA1" w:rsidRPr="000003DA">
          <w:rPr>
            <w:rStyle w:val="Hyperlink"/>
          </w:rPr>
          <w:t>Company policy</w:t>
        </w:r>
        <w:r w:rsidR="00977EA1" w:rsidRPr="000003DA">
          <w:rPr>
            <w:webHidden/>
          </w:rPr>
          <w:tab/>
        </w:r>
        <w:r w:rsidR="00977EA1" w:rsidRPr="000003DA">
          <w:rPr>
            <w:webHidden/>
          </w:rPr>
          <w:fldChar w:fldCharType="begin"/>
        </w:r>
        <w:r w:rsidR="00977EA1" w:rsidRPr="000003DA">
          <w:rPr>
            <w:webHidden/>
          </w:rPr>
          <w:instrText xml:space="preserve"> PAGEREF _Toc496551824 \h </w:instrText>
        </w:r>
        <w:r w:rsidR="00977EA1" w:rsidRPr="000003DA">
          <w:rPr>
            <w:webHidden/>
          </w:rPr>
        </w:r>
        <w:r w:rsidR="00977EA1" w:rsidRPr="000003DA">
          <w:rPr>
            <w:webHidden/>
          </w:rPr>
          <w:fldChar w:fldCharType="separate"/>
        </w:r>
        <w:r w:rsidR="00977EA1" w:rsidRPr="000003DA">
          <w:rPr>
            <w:webHidden/>
          </w:rPr>
          <w:t>3</w:t>
        </w:r>
        <w:r w:rsidR="00977EA1" w:rsidRPr="000003DA">
          <w:rPr>
            <w:webHidden/>
          </w:rPr>
          <w:fldChar w:fldCharType="end"/>
        </w:r>
      </w:hyperlink>
    </w:p>
    <w:p w14:paraId="7C44A9C7" w14:textId="77777777" w:rsidR="00977EA1" w:rsidRPr="000003DA" w:rsidRDefault="009A60DA">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51825" w:history="1">
        <w:r w:rsidR="00977EA1" w:rsidRPr="000003DA">
          <w:rPr>
            <w:rStyle w:val="Hyperlink"/>
          </w:rPr>
          <w:t>3.2.</w:t>
        </w:r>
        <w:r w:rsidR="00977EA1" w:rsidRPr="000003DA">
          <w:rPr>
            <w:rFonts w:asciiTheme="minorHAnsi" w:eastAsiaTheme="minorEastAsia" w:hAnsiTheme="minorHAnsi" w:cstheme="minorBidi"/>
            <w:smallCaps w:val="0"/>
            <w:sz w:val="22"/>
            <w:szCs w:val="22"/>
            <w:lang w:eastAsia="zh-CN"/>
          </w:rPr>
          <w:tab/>
        </w:r>
        <w:r w:rsidR="00977EA1" w:rsidRPr="000003DA">
          <w:rPr>
            <w:rStyle w:val="Hyperlink"/>
          </w:rPr>
          <w:t>Who is allowed to use BYOD, and for what</w:t>
        </w:r>
        <w:r w:rsidR="00977EA1" w:rsidRPr="000003DA">
          <w:rPr>
            <w:webHidden/>
          </w:rPr>
          <w:tab/>
        </w:r>
        <w:r w:rsidR="00977EA1" w:rsidRPr="000003DA">
          <w:rPr>
            <w:webHidden/>
          </w:rPr>
          <w:fldChar w:fldCharType="begin"/>
        </w:r>
        <w:r w:rsidR="00977EA1" w:rsidRPr="000003DA">
          <w:rPr>
            <w:webHidden/>
          </w:rPr>
          <w:instrText xml:space="preserve"> PAGEREF _Toc496551825 \h </w:instrText>
        </w:r>
        <w:r w:rsidR="00977EA1" w:rsidRPr="000003DA">
          <w:rPr>
            <w:webHidden/>
          </w:rPr>
        </w:r>
        <w:r w:rsidR="00977EA1" w:rsidRPr="000003DA">
          <w:rPr>
            <w:webHidden/>
          </w:rPr>
          <w:fldChar w:fldCharType="separate"/>
        </w:r>
        <w:r w:rsidR="00977EA1" w:rsidRPr="000003DA">
          <w:rPr>
            <w:webHidden/>
          </w:rPr>
          <w:t>3</w:t>
        </w:r>
        <w:r w:rsidR="00977EA1" w:rsidRPr="000003DA">
          <w:rPr>
            <w:webHidden/>
          </w:rPr>
          <w:fldChar w:fldCharType="end"/>
        </w:r>
      </w:hyperlink>
    </w:p>
    <w:p w14:paraId="713229B5" w14:textId="77777777" w:rsidR="00977EA1" w:rsidRPr="000003DA" w:rsidRDefault="009A60DA">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51826" w:history="1">
        <w:r w:rsidR="00977EA1" w:rsidRPr="000003DA">
          <w:rPr>
            <w:rStyle w:val="Hyperlink"/>
          </w:rPr>
          <w:t>3.3.</w:t>
        </w:r>
        <w:r w:rsidR="00977EA1" w:rsidRPr="000003DA">
          <w:rPr>
            <w:rFonts w:asciiTheme="minorHAnsi" w:eastAsiaTheme="minorEastAsia" w:hAnsiTheme="minorHAnsi" w:cstheme="minorBidi"/>
            <w:smallCaps w:val="0"/>
            <w:sz w:val="22"/>
            <w:szCs w:val="22"/>
            <w:lang w:eastAsia="zh-CN"/>
          </w:rPr>
          <w:tab/>
        </w:r>
        <w:r w:rsidR="00977EA1" w:rsidRPr="000003DA">
          <w:rPr>
            <w:rStyle w:val="Hyperlink"/>
          </w:rPr>
          <w:t>Which devices are allowed</w:t>
        </w:r>
        <w:r w:rsidR="00977EA1" w:rsidRPr="000003DA">
          <w:rPr>
            <w:webHidden/>
          </w:rPr>
          <w:tab/>
        </w:r>
        <w:r w:rsidR="00977EA1" w:rsidRPr="000003DA">
          <w:rPr>
            <w:webHidden/>
          </w:rPr>
          <w:fldChar w:fldCharType="begin"/>
        </w:r>
        <w:r w:rsidR="00977EA1" w:rsidRPr="000003DA">
          <w:rPr>
            <w:webHidden/>
          </w:rPr>
          <w:instrText xml:space="preserve"> PAGEREF _Toc496551826 \h </w:instrText>
        </w:r>
        <w:r w:rsidR="00977EA1" w:rsidRPr="000003DA">
          <w:rPr>
            <w:webHidden/>
          </w:rPr>
        </w:r>
        <w:r w:rsidR="00977EA1" w:rsidRPr="000003DA">
          <w:rPr>
            <w:webHidden/>
          </w:rPr>
          <w:fldChar w:fldCharType="separate"/>
        </w:r>
        <w:r w:rsidR="00977EA1" w:rsidRPr="000003DA">
          <w:rPr>
            <w:webHidden/>
          </w:rPr>
          <w:t>3</w:t>
        </w:r>
        <w:r w:rsidR="00977EA1" w:rsidRPr="000003DA">
          <w:rPr>
            <w:webHidden/>
          </w:rPr>
          <w:fldChar w:fldCharType="end"/>
        </w:r>
      </w:hyperlink>
    </w:p>
    <w:p w14:paraId="2C76ECAE" w14:textId="77777777" w:rsidR="00977EA1" w:rsidRPr="000003DA" w:rsidRDefault="009A60DA">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51827" w:history="1">
        <w:r w:rsidR="00977EA1" w:rsidRPr="000003DA">
          <w:rPr>
            <w:rStyle w:val="Hyperlink"/>
          </w:rPr>
          <w:t>3.4.</w:t>
        </w:r>
        <w:r w:rsidR="00977EA1" w:rsidRPr="000003DA">
          <w:rPr>
            <w:rFonts w:asciiTheme="minorHAnsi" w:eastAsiaTheme="minorEastAsia" w:hAnsiTheme="minorHAnsi" w:cstheme="minorBidi"/>
            <w:smallCaps w:val="0"/>
            <w:sz w:val="22"/>
            <w:szCs w:val="22"/>
            <w:lang w:eastAsia="zh-CN"/>
          </w:rPr>
          <w:tab/>
        </w:r>
        <w:r w:rsidR="00977EA1" w:rsidRPr="000003DA">
          <w:rPr>
            <w:rStyle w:val="Hyperlink"/>
          </w:rPr>
          <w:t>Acceptable use</w:t>
        </w:r>
        <w:r w:rsidR="00977EA1" w:rsidRPr="000003DA">
          <w:rPr>
            <w:webHidden/>
          </w:rPr>
          <w:tab/>
        </w:r>
        <w:r w:rsidR="00977EA1" w:rsidRPr="000003DA">
          <w:rPr>
            <w:webHidden/>
          </w:rPr>
          <w:fldChar w:fldCharType="begin"/>
        </w:r>
        <w:r w:rsidR="00977EA1" w:rsidRPr="000003DA">
          <w:rPr>
            <w:webHidden/>
          </w:rPr>
          <w:instrText xml:space="preserve"> PAGEREF _Toc496551827 \h </w:instrText>
        </w:r>
        <w:r w:rsidR="00977EA1" w:rsidRPr="000003DA">
          <w:rPr>
            <w:webHidden/>
          </w:rPr>
        </w:r>
        <w:r w:rsidR="00977EA1" w:rsidRPr="000003DA">
          <w:rPr>
            <w:webHidden/>
          </w:rPr>
          <w:fldChar w:fldCharType="separate"/>
        </w:r>
        <w:r w:rsidR="00977EA1" w:rsidRPr="000003DA">
          <w:rPr>
            <w:webHidden/>
          </w:rPr>
          <w:t>3</w:t>
        </w:r>
        <w:r w:rsidR="00977EA1" w:rsidRPr="000003DA">
          <w:rPr>
            <w:webHidden/>
          </w:rPr>
          <w:fldChar w:fldCharType="end"/>
        </w:r>
      </w:hyperlink>
    </w:p>
    <w:p w14:paraId="6962A6A6" w14:textId="77777777" w:rsidR="00977EA1" w:rsidRPr="000003DA" w:rsidRDefault="009A60DA">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51828" w:history="1">
        <w:r w:rsidR="00977EA1" w:rsidRPr="000003DA">
          <w:rPr>
            <w:rStyle w:val="Hyperlink"/>
          </w:rPr>
          <w:t>3.5.</w:t>
        </w:r>
        <w:r w:rsidR="00977EA1" w:rsidRPr="000003DA">
          <w:rPr>
            <w:rFonts w:asciiTheme="minorHAnsi" w:eastAsiaTheme="minorEastAsia" w:hAnsiTheme="minorHAnsi" w:cstheme="minorBidi"/>
            <w:smallCaps w:val="0"/>
            <w:sz w:val="22"/>
            <w:szCs w:val="22"/>
            <w:lang w:eastAsia="zh-CN"/>
          </w:rPr>
          <w:tab/>
        </w:r>
        <w:r w:rsidR="00977EA1" w:rsidRPr="000003DA">
          <w:rPr>
            <w:rStyle w:val="Hyperlink"/>
          </w:rPr>
          <w:t>Special rights</w:t>
        </w:r>
        <w:r w:rsidR="00977EA1" w:rsidRPr="000003DA">
          <w:rPr>
            <w:webHidden/>
          </w:rPr>
          <w:tab/>
        </w:r>
        <w:r w:rsidR="00977EA1" w:rsidRPr="000003DA">
          <w:rPr>
            <w:webHidden/>
          </w:rPr>
          <w:fldChar w:fldCharType="begin"/>
        </w:r>
        <w:r w:rsidR="00977EA1" w:rsidRPr="000003DA">
          <w:rPr>
            <w:webHidden/>
          </w:rPr>
          <w:instrText xml:space="preserve"> PAGEREF _Toc496551828 \h </w:instrText>
        </w:r>
        <w:r w:rsidR="00977EA1" w:rsidRPr="000003DA">
          <w:rPr>
            <w:webHidden/>
          </w:rPr>
        </w:r>
        <w:r w:rsidR="00977EA1" w:rsidRPr="000003DA">
          <w:rPr>
            <w:webHidden/>
          </w:rPr>
          <w:fldChar w:fldCharType="separate"/>
        </w:r>
        <w:r w:rsidR="00977EA1" w:rsidRPr="000003DA">
          <w:rPr>
            <w:webHidden/>
          </w:rPr>
          <w:t>4</w:t>
        </w:r>
        <w:r w:rsidR="00977EA1" w:rsidRPr="000003DA">
          <w:rPr>
            <w:webHidden/>
          </w:rPr>
          <w:fldChar w:fldCharType="end"/>
        </w:r>
      </w:hyperlink>
    </w:p>
    <w:p w14:paraId="08A02D89" w14:textId="77777777" w:rsidR="00977EA1" w:rsidRPr="000003DA" w:rsidRDefault="009A60DA">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51829" w:history="1">
        <w:r w:rsidR="00977EA1" w:rsidRPr="000003DA">
          <w:rPr>
            <w:rStyle w:val="Hyperlink"/>
          </w:rPr>
          <w:t>3.6.</w:t>
        </w:r>
        <w:r w:rsidR="00977EA1" w:rsidRPr="000003DA">
          <w:rPr>
            <w:rFonts w:asciiTheme="minorHAnsi" w:eastAsiaTheme="minorEastAsia" w:hAnsiTheme="minorHAnsi" w:cstheme="minorBidi"/>
            <w:smallCaps w:val="0"/>
            <w:sz w:val="22"/>
            <w:szCs w:val="22"/>
            <w:lang w:eastAsia="zh-CN"/>
          </w:rPr>
          <w:tab/>
        </w:r>
        <w:r w:rsidR="00977EA1" w:rsidRPr="000003DA">
          <w:rPr>
            <w:rStyle w:val="Hyperlink"/>
          </w:rPr>
          <w:t>Reimbursement</w:t>
        </w:r>
        <w:r w:rsidR="00977EA1" w:rsidRPr="000003DA">
          <w:rPr>
            <w:webHidden/>
          </w:rPr>
          <w:tab/>
        </w:r>
        <w:r w:rsidR="00977EA1" w:rsidRPr="000003DA">
          <w:rPr>
            <w:webHidden/>
          </w:rPr>
          <w:fldChar w:fldCharType="begin"/>
        </w:r>
        <w:r w:rsidR="00977EA1" w:rsidRPr="000003DA">
          <w:rPr>
            <w:webHidden/>
          </w:rPr>
          <w:instrText xml:space="preserve"> PAGEREF _Toc496551829 \h </w:instrText>
        </w:r>
        <w:r w:rsidR="00977EA1" w:rsidRPr="000003DA">
          <w:rPr>
            <w:webHidden/>
          </w:rPr>
        </w:r>
        <w:r w:rsidR="00977EA1" w:rsidRPr="000003DA">
          <w:rPr>
            <w:webHidden/>
          </w:rPr>
          <w:fldChar w:fldCharType="separate"/>
        </w:r>
        <w:r w:rsidR="00977EA1" w:rsidRPr="000003DA">
          <w:rPr>
            <w:webHidden/>
          </w:rPr>
          <w:t>4</w:t>
        </w:r>
        <w:r w:rsidR="00977EA1" w:rsidRPr="000003DA">
          <w:rPr>
            <w:webHidden/>
          </w:rPr>
          <w:fldChar w:fldCharType="end"/>
        </w:r>
      </w:hyperlink>
    </w:p>
    <w:p w14:paraId="03FFA495" w14:textId="77777777" w:rsidR="00977EA1" w:rsidRPr="000003DA" w:rsidRDefault="009A60DA">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51830" w:history="1">
        <w:r w:rsidR="00977EA1" w:rsidRPr="000003DA">
          <w:rPr>
            <w:rStyle w:val="Hyperlink"/>
          </w:rPr>
          <w:t>3.7.</w:t>
        </w:r>
        <w:r w:rsidR="00977EA1" w:rsidRPr="000003DA">
          <w:rPr>
            <w:rFonts w:asciiTheme="minorHAnsi" w:eastAsiaTheme="minorEastAsia" w:hAnsiTheme="minorHAnsi" w:cstheme="minorBidi"/>
            <w:smallCaps w:val="0"/>
            <w:sz w:val="22"/>
            <w:szCs w:val="22"/>
            <w:lang w:eastAsia="zh-CN"/>
          </w:rPr>
          <w:tab/>
        </w:r>
        <w:r w:rsidR="00977EA1" w:rsidRPr="000003DA">
          <w:rPr>
            <w:rStyle w:val="Hyperlink"/>
          </w:rPr>
          <w:t>Security breaches</w:t>
        </w:r>
        <w:r w:rsidR="00977EA1" w:rsidRPr="000003DA">
          <w:rPr>
            <w:webHidden/>
          </w:rPr>
          <w:tab/>
        </w:r>
        <w:r w:rsidR="00977EA1" w:rsidRPr="000003DA">
          <w:rPr>
            <w:webHidden/>
          </w:rPr>
          <w:fldChar w:fldCharType="begin"/>
        </w:r>
        <w:r w:rsidR="00977EA1" w:rsidRPr="000003DA">
          <w:rPr>
            <w:webHidden/>
          </w:rPr>
          <w:instrText xml:space="preserve"> PAGEREF _Toc496551830 \h </w:instrText>
        </w:r>
        <w:r w:rsidR="00977EA1" w:rsidRPr="000003DA">
          <w:rPr>
            <w:webHidden/>
          </w:rPr>
        </w:r>
        <w:r w:rsidR="00977EA1" w:rsidRPr="000003DA">
          <w:rPr>
            <w:webHidden/>
          </w:rPr>
          <w:fldChar w:fldCharType="separate"/>
        </w:r>
        <w:r w:rsidR="00977EA1" w:rsidRPr="000003DA">
          <w:rPr>
            <w:webHidden/>
          </w:rPr>
          <w:t>5</w:t>
        </w:r>
        <w:r w:rsidR="00977EA1" w:rsidRPr="000003DA">
          <w:rPr>
            <w:webHidden/>
          </w:rPr>
          <w:fldChar w:fldCharType="end"/>
        </w:r>
      </w:hyperlink>
    </w:p>
    <w:p w14:paraId="0159AA5F" w14:textId="77777777" w:rsidR="00977EA1" w:rsidRPr="000003DA" w:rsidRDefault="009A60DA">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51831" w:history="1">
        <w:r w:rsidR="00977EA1" w:rsidRPr="000003DA">
          <w:rPr>
            <w:rStyle w:val="Hyperlink"/>
          </w:rPr>
          <w:t>3.8.</w:t>
        </w:r>
        <w:r w:rsidR="00977EA1" w:rsidRPr="000003DA">
          <w:rPr>
            <w:rFonts w:asciiTheme="minorHAnsi" w:eastAsiaTheme="minorEastAsia" w:hAnsiTheme="minorHAnsi" w:cstheme="minorBidi"/>
            <w:smallCaps w:val="0"/>
            <w:sz w:val="22"/>
            <w:szCs w:val="22"/>
            <w:lang w:eastAsia="zh-CN"/>
          </w:rPr>
          <w:tab/>
        </w:r>
        <w:r w:rsidR="00977EA1" w:rsidRPr="000003DA">
          <w:rPr>
            <w:rStyle w:val="Hyperlink"/>
          </w:rPr>
          <w:t>Training and awareness</w:t>
        </w:r>
        <w:r w:rsidR="00977EA1" w:rsidRPr="000003DA">
          <w:rPr>
            <w:webHidden/>
          </w:rPr>
          <w:tab/>
        </w:r>
        <w:r w:rsidR="00977EA1" w:rsidRPr="000003DA">
          <w:rPr>
            <w:webHidden/>
          </w:rPr>
          <w:fldChar w:fldCharType="begin"/>
        </w:r>
        <w:r w:rsidR="00977EA1" w:rsidRPr="000003DA">
          <w:rPr>
            <w:webHidden/>
          </w:rPr>
          <w:instrText xml:space="preserve"> PAGEREF _Toc496551831 \h </w:instrText>
        </w:r>
        <w:r w:rsidR="00977EA1" w:rsidRPr="000003DA">
          <w:rPr>
            <w:webHidden/>
          </w:rPr>
        </w:r>
        <w:r w:rsidR="00977EA1" w:rsidRPr="000003DA">
          <w:rPr>
            <w:webHidden/>
          </w:rPr>
          <w:fldChar w:fldCharType="separate"/>
        </w:r>
        <w:r w:rsidR="00977EA1" w:rsidRPr="000003DA">
          <w:rPr>
            <w:webHidden/>
          </w:rPr>
          <w:t>5</w:t>
        </w:r>
        <w:r w:rsidR="00977EA1" w:rsidRPr="000003DA">
          <w:rPr>
            <w:webHidden/>
          </w:rPr>
          <w:fldChar w:fldCharType="end"/>
        </w:r>
      </w:hyperlink>
    </w:p>
    <w:p w14:paraId="67E9A180" w14:textId="77777777" w:rsidR="00977EA1" w:rsidRPr="000003DA" w:rsidRDefault="009A60DA">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51832" w:history="1">
        <w:r w:rsidR="00977EA1" w:rsidRPr="000003DA">
          <w:rPr>
            <w:rStyle w:val="Hyperlink"/>
          </w:rPr>
          <w:t>4.</w:t>
        </w:r>
        <w:r w:rsidR="00977EA1" w:rsidRPr="000003DA">
          <w:rPr>
            <w:rFonts w:asciiTheme="minorHAnsi" w:eastAsiaTheme="minorEastAsia" w:hAnsiTheme="minorHAnsi" w:cstheme="minorBidi"/>
            <w:b w:val="0"/>
            <w:bCs w:val="0"/>
            <w:caps w:val="0"/>
            <w:sz w:val="22"/>
            <w:szCs w:val="22"/>
            <w:lang w:eastAsia="zh-CN"/>
          </w:rPr>
          <w:tab/>
        </w:r>
        <w:r w:rsidR="00977EA1" w:rsidRPr="000003DA">
          <w:rPr>
            <w:rStyle w:val="Hyperlink"/>
          </w:rPr>
          <w:t>Managing records kept on the basis of this document</w:t>
        </w:r>
        <w:r w:rsidR="00977EA1" w:rsidRPr="000003DA">
          <w:rPr>
            <w:webHidden/>
          </w:rPr>
          <w:tab/>
        </w:r>
        <w:r w:rsidR="00977EA1" w:rsidRPr="000003DA">
          <w:rPr>
            <w:webHidden/>
          </w:rPr>
          <w:fldChar w:fldCharType="begin"/>
        </w:r>
        <w:r w:rsidR="00977EA1" w:rsidRPr="000003DA">
          <w:rPr>
            <w:webHidden/>
          </w:rPr>
          <w:instrText xml:space="preserve"> PAGEREF _Toc496551832 \h </w:instrText>
        </w:r>
        <w:r w:rsidR="00977EA1" w:rsidRPr="000003DA">
          <w:rPr>
            <w:webHidden/>
          </w:rPr>
        </w:r>
        <w:r w:rsidR="00977EA1" w:rsidRPr="000003DA">
          <w:rPr>
            <w:webHidden/>
          </w:rPr>
          <w:fldChar w:fldCharType="separate"/>
        </w:r>
        <w:r w:rsidR="00977EA1" w:rsidRPr="000003DA">
          <w:rPr>
            <w:webHidden/>
          </w:rPr>
          <w:t>5</w:t>
        </w:r>
        <w:r w:rsidR="00977EA1" w:rsidRPr="000003DA">
          <w:rPr>
            <w:webHidden/>
          </w:rPr>
          <w:fldChar w:fldCharType="end"/>
        </w:r>
      </w:hyperlink>
    </w:p>
    <w:p w14:paraId="08E5A50A" w14:textId="77777777" w:rsidR="00977EA1" w:rsidRPr="000003DA" w:rsidRDefault="009A60DA">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51833" w:history="1">
        <w:r w:rsidR="00977EA1" w:rsidRPr="000003DA">
          <w:rPr>
            <w:rStyle w:val="Hyperlink"/>
          </w:rPr>
          <w:t>5.</w:t>
        </w:r>
        <w:r w:rsidR="00977EA1" w:rsidRPr="000003DA">
          <w:rPr>
            <w:rFonts w:asciiTheme="minorHAnsi" w:eastAsiaTheme="minorEastAsia" w:hAnsiTheme="minorHAnsi" w:cstheme="minorBidi"/>
            <w:b w:val="0"/>
            <w:bCs w:val="0"/>
            <w:caps w:val="0"/>
            <w:sz w:val="22"/>
            <w:szCs w:val="22"/>
            <w:lang w:eastAsia="zh-CN"/>
          </w:rPr>
          <w:tab/>
        </w:r>
        <w:r w:rsidR="00977EA1" w:rsidRPr="000003DA">
          <w:rPr>
            <w:rStyle w:val="Hyperlink"/>
          </w:rPr>
          <w:t>Validity and document management</w:t>
        </w:r>
        <w:r w:rsidR="00977EA1" w:rsidRPr="000003DA">
          <w:rPr>
            <w:webHidden/>
          </w:rPr>
          <w:tab/>
        </w:r>
        <w:r w:rsidR="00977EA1" w:rsidRPr="000003DA">
          <w:rPr>
            <w:webHidden/>
          </w:rPr>
          <w:fldChar w:fldCharType="begin"/>
        </w:r>
        <w:r w:rsidR="00977EA1" w:rsidRPr="000003DA">
          <w:rPr>
            <w:webHidden/>
          </w:rPr>
          <w:instrText xml:space="preserve"> PAGEREF _Toc496551833 \h </w:instrText>
        </w:r>
        <w:r w:rsidR="00977EA1" w:rsidRPr="000003DA">
          <w:rPr>
            <w:webHidden/>
          </w:rPr>
        </w:r>
        <w:r w:rsidR="00977EA1" w:rsidRPr="000003DA">
          <w:rPr>
            <w:webHidden/>
          </w:rPr>
          <w:fldChar w:fldCharType="separate"/>
        </w:r>
        <w:r w:rsidR="00977EA1" w:rsidRPr="000003DA">
          <w:rPr>
            <w:webHidden/>
          </w:rPr>
          <w:t>5</w:t>
        </w:r>
        <w:r w:rsidR="00977EA1" w:rsidRPr="000003DA">
          <w:rPr>
            <w:webHidden/>
          </w:rPr>
          <w:fldChar w:fldCharType="end"/>
        </w:r>
      </w:hyperlink>
    </w:p>
    <w:p w14:paraId="44F50334" w14:textId="77777777" w:rsidR="00C41910" w:rsidRPr="000003DA" w:rsidRDefault="00CF0701">
      <w:r w:rsidRPr="000003DA">
        <w:fldChar w:fldCharType="end"/>
      </w:r>
    </w:p>
    <w:p w14:paraId="0688BBBC" w14:textId="77777777" w:rsidR="00C41910" w:rsidRPr="000003DA" w:rsidRDefault="00C41910">
      <w:pPr>
        <w:pStyle w:val="TOC1"/>
        <w:tabs>
          <w:tab w:val="left" w:pos="440"/>
          <w:tab w:val="right" w:leader="dot" w:pos="9062"/>
        </w:tabs>
      </w:pPr>
    </w:p>
    <w:p w14:paraId="4696D212" w14:textId="77777777" w:rsidR="00C41910" w:rsidRPr="000003DA" w:rsidRDefault="00C41910"/>
    <w:p w14:paraId="2305CDEA" w14:textId="77777777" w:rsidR="00C41910" w:rsidRPr="000003DA" w:rsidRDefault="00C41910"/>
    <w:p w14:paraId="30B94786" w14:textId="77777777" w:rsidR="00C41910" w:rsidRPr="000003DA" w:rsidRDefault="00CF0701">
      <w:r w:rsidRPr="000003DA">
        <w:br w:type="page"/>
      </w:r>
    </w:p>
    <w:p w14:paraId="4EF9BE63" w14:textId="77777777" w:rsidR="00C41910" w:rsidRPr="000003DA" w:rsidRDefault="00CF0701">
      <w:pPr>
        <w:pStyle w:val="Heading1"/>
        <w:numPr>
          <w:ilvl w:val="0"/>
          <w:numId w:val="2"/>
        </w:numPr>
      </w:pPr>
      <w:bookmarkStart w:id="3" w:name="_Toc265755049"/>
      <w:bookmarkStart w:id="4" w:name="_Toc496551821"/>
      <w:bookmarkEnd w:id="3"/>
      <w:r w:rsidRPr="000003DA">
        <w:lastRenderedPageBreak/>
        <w:t>Purpose, scope and users</w:t>
      </w:r>
      <w:bookmarkEnd w:id="4"/>
    </w:p>
    <w:p w14:paraId="5E09CC95" w14:textId="77777777" w:rsidR="00C41910" w:rsidRPr="000003DA" w:rsidRDefault="00CF0701">
      <w:pPr>
        <w:spacing w:line="240" w:lineRule="auto"/>
      </w:pPr>
      <w:r w:rsidRPr="000003DA">
        <w:t xml:space="preserve">The purpose of this document is to define how [organization name] will retain control over its information while such information is being accessed through devices that are not owned by the organization. </w:t>
      </w:r>
    </w:p>
    <w:p w14:paraId="38FA4A32" w14:textId="20BB8488" w:rsidR="00C41910" w:rsidRPr="000003DA" w:rsidRDefault="00CF0701">
      <w:r w:rsidRPr="000003DA">
        <w:t>This document is applied to all personally owned devices that have the ability to store, transfer or process any sensitive information. Those devices include laptops, smart phones, tablets, USB memory sticks, digital cameras, etc. Such devices will be referred to as BYOD in this Policy.</w:t>
      </w:r>
    </w:p>
    <w:p w14:paraId="74FD2060" w14:textId="77777777" w:rsidR="00C41910" w:rsidRPr="000003DA" w:rsidRDefault="00CF0701">
      <w:r w:rsidRPr="000003DA">
        <w:t>Users of this document are all employees of [organization name].</w:t>
      </w:r>
    </w:p>
    <w:p w14:paraId="2DCFF644" w14:textId="77777777" w:rsidR="00C41910" w:rsidRPr="000003DA" w:rsidRDefault="00C41910"/>
    <w:p w14:paraId="1E275E0E" w14:textId="77777777" w:rsidR="00C41910" w:rsidRPr="000003DA" w:rsidRDefault="00CF0701">
      <w:pPr>
        <w:pStyle w:val="Heading1"/>
        <w:numPr>
          <w:ilvl w:val="0"/>
          <w:numId w:val="2"/>
        </w:numPr>
      </w:pPr>
      <w:bookmarkStart w:id="5" w:name="_Toc265755050"/>
      <w:bookmarkStart w:id="6" w:name="_Toc496551822"/>
      <w:bookmarkEnd w:id="5"/>
      <w:r w:rsidRPr="000003DA">
        <w:t>Reference documents</w:t>
      </w:r>
      <w:bookmarkEnd w:id="6"/>
    </w:p>
    <w:p w14:paraId="67500045" w14:textId="54D80955" w:rsidR="00C41910" w:rsidRPr="000003DA" w:rsidRDefault="00CF0701">
      <w:pPr>
        <w:numPr>
          <w:ilvl w:val="0"/>
          <w:numId w:val="4"/>
        </w:numPr>
        <w:spacing w:after="0"/>
      </w:pPr>
      <w:r w:rsidRPr="000003DA">
        <w:t>ISO/IEC 27001 standard</w:t>
      </w:r>
    </w:p>
    <w:p w14:paraId="03275852" w14:textId="77777777" w:rsidR="00C41910" w:rsidRPr="000003DA" w:rsidRDefault="00CF0701">
      <w:pPr>
        <w:numPr>
          <w:ilvl w:val="0"/>
          <w:numId w:val="4"/>
        </w:numPr>
        <w:spacing w:after="0"/>
      </w:pPr>
      <w:r w:rsidRPr="000003DA">
        <w:t>IT Security Policy</w:t>
      </w:r>
    </w:p>
    <w:p w14:paraId="177401EE" w14:textId="77777777" w:rsidR="00C41910" w:rsidRPr="000003DA" w:rsidRDefault="00C41910"/>
    <w:p w14:paraId="587ACD85" w14:textId="77777777" w:rsidR="00C41910" w:rsidRPr="000003DA" w:rsidRDefault="00CF0701">
      <w:pPr>
        <w:pStyle w:val="Heading1"/>
        <w:numPr>
          <w:ilvl w:val="0"/>
          <w:numId w:val="2"/>
        </w:numPr>
      </w:pPr>
      <w:bookmarkStart w:id="7" w:name="_Toc496551823"/>
      <w:r w:rsidRPr="000003DA">
        <w:t>Security rules for using BYOD</w:t>
      </w:r>
      <w:bookmarkEnd w:id="7"/>
    </w:p>
    <w:p w14:paraId="7A2B51C9" w14:textId="77777777" w:rsidR="00C41910" w:rsidRPr="000003DA" w:rsidRDefault="00CF0701">
      <w:r w:rsidRPr="000003DA">
        <w:t xml:space="preserve">The rules in this Policy apply to all BYOD, whether they are used for work or for private use, or whether they are used within or outside of the organization's premises. </w:t>
      </w:r>
    </w:p>
    <w:p w14:paraId="6AED907E" w14:textId="77777777" w:rsidR="00C41910" w:rsidRPr="000003DA" w:rsidRDefault="00CF0701">
      <w:pPr>
        <w:pStyle w:val="Heading2"/>
        <w:numPr>
          <w:ilvl w:val="1"/>
          <w:numId w:val="2"/>
        </w:numPr>
      </w:pPr>
      <w:bookmarkStart w:id="8" w:name="_Toc496551824"/>
      <w:r w:rsidRPr="000003DA">
        <w:t>Company policy</w:t>
      </w:r>
      <w:bookmarkEnd w:id="8"/>
    </w:p>
    <w:p w14:paraId="36CD1102" w14:textId="67D9AC01" w:rsidR="00C41910" w:rsidRPr="000003DA" w:rsidRDefault="00CF0701">
      <w:r w:rsidRPr="000003DA">
        <w:t>[</w:t>
      </w:r>
      <w:r w:rsidR="00977EA1" w:rsidRPr="000003DA">
        <w:t>Organization</w:t>
      </w:r>
      <w:r w:rsidRPr="000003DA">
        <w:t xml:space="preserve"> name] </w:t>
      </w:r>
      <w:commentRangeStart w:id="9"/>
      <w:r w:rsidRPr="000003DA">
        <w:t>supports widespread use of BYOD for work use – i.e. using such devices for performing work for the company</w:t>
      </w:r>
      <w:commentRangeEnd w:id="9"/>
      <w:r w:rsidR="00977EA1" w:rsidRPr="000003DA">
        <w:rPr>
          <w:rStyle w:val="CommentReference"/>
        </w:rPr>
        <w:commentReference w:id="9"/>
      </w:r>
      <w:r w:rsidRPr="000003DA">
        <w:t xml:space="preserve">. </w:t>
      </w:r>
    </w:p>
    <w:p w14:paraId="74124E78" w14:textId="77777777" w:rsidR="00C41910" w:rsidRPr="000003DA" w:rsidRDefault="00CF0701">
      <w:r w:rsidRPr="000003DA">
        <w:t xml:space="preserve">The company data that is stored, transferred or processed on BYOD remains under the company’s ownership, and the company retains the right to control such data even though it is not the owner of the device. </w:t>
      </w:r>
      <w:bookmarkStart w:id="10" w:name="_GoBack"/>
      <w:bookmarkEnd w:id="10"/>
    </w:p>
    <w:p w14:paraId="7D593C23" w14:textId="77777777" w:rsidR="00C41910" w:rsidRPr="000003DA" w:rsidRDefault="00CF0701">
      <w:pPr>
        <w:pStyle w:val="Heading2"/>
        <w:numPr>
          <w:ilvl w:val="1"/>
          <w:numId w:val="2"/>
        </w:numPr>
      </w:pPr>
      <w:bookmarkStart w:id="11" w:name="_Toc496551825"/>
      <w:r w:rsidRPr="000003DA">
        <w:t>Who is allowed to use BYOD, and for what</w:t>
      </w:r>
      <w:bookmarkEnd w:id="11"/>
    </w:p>
    <w:p w14:paraId="6365164E" w14:textId="39C3C740" w:rsidR="00C41910" w:rsidRPr="000003DA" w:rsidRDefault="00CF0701">
      <w:r w:rsidRPr="000003DA">
        <w:t>[</w:t>
      </w:r>
      <w:r w:rsidR="00977EA1" w:rsidRPr="000003DA">
        <w:t>Job</w:t>
      </w:r>
      <w:r w:rsidRPr="000003DA">
        <w:t xml:space="preserve"> title] will create a List of job titles and/or persons who are allowed to use BYOD, together with the applications and databases they are allowed to access with their own devices. </w:t>
      </w:r>
    </w:p>
    <w:p w14:paraId="7DCF39E1" w14:textId="42A271EE" w:rsidR="00C41910" w:rsidRPr="000003DA" w:rsidRDefault="00CF0701" w:rsidP="000003DA">
      <w:r w:rsidRPr="000003DA">
        <w:t>[</w:t>
      </w:r>
      <w:r w:rsidR="00977EA1" w:rsidRPr="000003DA">
        <w:t>Job</w:t>
      </w:r>
      <w:r w:rsidRPr="000003DA">
        <w:t xml:space="preserve"> title] will create a List of BYOD-prohibited applications. </w:t>
      </w:r>
    </w:p>
    <w:p w14:paraId="6CF98CA7" w14:textId="77777777" w:rsidR="000003DA" w:rsidRPr="000003DA" w:rsidRDefault="000003DA" w:rsidP="000003DA"/>
    <w:p w14:paraId="1F6952A9" w14:textId="77777777" w:rsidR="000003DA" w:rsidRPr="000003DA" w:rsidRDefault="000003DA" w:rsidP="000003DA">
      <w:pPr>
        <w:jc w:val="center"/>
      </w:pPr>
      <w:r w:rsidRPr="000003DA">
        <w:t>** END OF FREE PREVIEW **</w:t>
      </w:r>
    </w:p>
    <w:p w14:paraId="5A72D61C" w14:textId="76DCF603" w:rsidR="000003DA" w:rsidRPr="000003DA" w:rsidRDefault="000003DA" w:rsidP="000003DA">
      <w:pPr>
        <w:jc w:val="center"/>
      </w:pPr>
      <w:r w:rsidRPr="000003DA">
        <w:t xml:space="preserve">To download full version of this document click here: </w:t>
      </w:r>
      <w:hyperlink r:id="rId10" w:history="1">
        <w:r w:rsidRPr="000003DA">
          <w:rPr>
            <w:rStyle w:val="Hyperlink"/>
          </w:rPr>
          <w:t>https://advisera.com/eugdpracademy/documentation/bring-your-own-device-byod-policy/</w:t>
        </w:r>
      </w:hyperlink>
      <w:r w:rsidRPr="000003DA">
        <w:t xml:space="preserve"> </w:t>
      </w:r>
    </w:p>
    <w:sectPr w:rsidR="000003DA" w:rsidRPr="000003DA">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9:46:00Z" w:initials="EUGDPR">
    <w:p w14:paraId="558BBC34" w14:textId="201409E9" w:rsidR="00504479" w:rsidRPr="00504479" w:rsidRDefault="00504479" w:rsidP="00504479">
      <w:pPr>
        <w:rPr>
          <w:rFonts w:cs="Calibri"/>
          <w:sz w:val="20"/>
          <w:szCs w:val="20"/>
        </w:rPr>
      </w:pPr>
      <w:r w:rsidRPr="00504479">
        <w:rPr>
          <w:rStyle w:val="CommentReference"/>
          <w:rFonts w:cs="Calibri"/>
          <w:sz w:val="20"/>
          <w:szCs w:val="20"/>
        </w:rPr>
        <w:annotationRef/>
      </w:r>
      <w:r w:rsidRPr="00504479">
        <w:rPr>
          <w:rFonts w:eastAsia="DejaVu Sans" w:cs="Calibri"/>
          <w:sz w:val="20"/>
          <w:szCs w:val="20"/>
          <w:lang w:bidi="en-US"/>
        </w:rPr>
        <w:t>All fields in this document marked by square brackets [ ] must be filled in.</w:t>
      </w:r>
    </w:p>
  </w:comment>
  <w:comment w:id="1" w:author="EUGDPRAcademy" w:date="2017-10-23T19:45:00Z" w:initials="EUGDPR">
    <w:p w14:paraId="5D934343" w14:textId="77777777" w:rsidR="00504479" w:rsidRPr="00504479" w:rsidRDefault="00504479">
      <w:pPr>
        <w:pStyle w:val="CommentText"/>
      </w:pPr>
      <w:r w:rsidRPr="00504479">
        <w:rPr>
          <w:rStyle w:val="CommentReference"/>
          <w:sz w:val="20"/>
          <w:szCs w:val="20"/>
        </w:rPr>
        <w:annotationRef/>
      </w:r>
      <w:r w:rsidRPr="00504479">
        <w:rPr>
          <w:rStyle w:val="CommentReference"/>
          <w:sz w:val="20"/>
          <w:szCs w:val="20"/>
        </w:rPr>
        <w:annotationRef/>
      </w:r>
      <w:r w:rsidRPr="00504479">
        <w:t xml:space="preserve">Learn more here: </w:t>
      </w:r>
    </w:p>
    <w:p w14:paraId="07A935FF" w14:textId="77777777" w:rsidR="00504479" w:rsidRPr="00504479" w:rsidRDefault="00504479">
      <w:pPr>
        <w:pStyle w:val="CommentText"/>
      </w:pPr>
    </w:p>
    <w:p w14:paraId="6AB857C4" w14:textId="75884418" w:rsidR="00504479" w:rsidRPr="00504479" w:rsidRDefault="00504479">
      <w:pPr>
        <w:pStyle w:val="CommentText"/>
      </w:pPr>
      <w:r w:rsidRPr="00504479">
        <w:t xml:space="preserve">How to write an easy-to-use BYOD policy compliant with ISO 27001 </w:t>
      </w:r>
      <w:hyperlink r:id="rId1" w:history="1">
        <w:r w:rsidRPr="00504479">
          <w:rPr>
            <w:rStyle w:val="Hyperlink"/>
          </w:rPr>
          <w:t>http://advisera.com/27001academy/blog/2015/09/07/how-to-write-an-easy-to-use-byod-policy-compliant-with-iso-27001/</w:t>
        </w:r>
      </w:hyperlink>
      <w:r w:rsidRPr="00504479">
        <w:t xml:space="preserve"> </w:t>
      </w:r>
    </w:p>
  </w:comment>
  <w:comment w:id="2" w:author="EUGDPRAcademy" w:date="2017-10-23T19:46:00Z" w:initials="EUGDPR">
    <w:p w14:paraId="5583BD86" w14:textId="2FA6820F" w:rsidR="00504479" w:rsidRPr="00504479" w:rsidRDefault="00504479" w:rsidP="00504479">
      <w:pPr>
        <w:rPr>
          <w:rFonts w:cs="Calibri"/>
          <w:sz w:val="20"/>
          <w:szCs w:val="20"/>
        </w:rPr>
      </w:pPr>
      <w:r w:rsidRPr="00504479">
        <w:rPr>
          <w:rStyle w:val="CommentReference"/>
          <w:rFonts w:cs="Calibri"/>
          <w:sz w:val="20"/>
          <w:szCs w:val="20"/>
        </w:rPr>
        <w:annotationRef/>
      </w:r>
      <w:r w:rsidRPr="00504479">
        <w:rPr>
          <w:rFonts w:eastAsia="DejaVu Sans" w:cs="Calibri"/>
          <w:sz w:val="20"/>
          <w:szCs w:val="20"/>
          <w:lang w:bidi="en-US"/>
        </w:rPr>
        <w:t>The document coding system should be in line with the organization's existing system for document coding; in case such a system is not in place, this line may be deleted.</w:t>
      </w:r>
    </w:p>
  </w:comment>
  <w:comment w:id="9" w:author="EUGDPRAcademy" w:date="2017-10-23T19:50:00Z" w:initials="EUGDPR">
    <w:p w14:paraId="5B3E1B8A" w14:textId="187FEA1D" w:rsidR="00977EA1" w:rsidRPr="00977EA1" w:rsidRDefault="00977EA1" w:rsidP="00977EA1">
      <w:pPr>
        <w:rPr>
          <w:rFonts w:cs="Calibri"/>
          <w:sz w:val="20"/>
          <w:szCs w:val="20"/>
        </w:rPr>
      </w:pPr>
      <w:r w:rsidRPr="00977EA1">
        <w:rPr>
          <w:rStyle w:val="CommentReference"/>
          <w:rFonts w:cs="Calibri"/>
          <w:sz w:val="20"/>
          <w:szCs w:val="20"/>
        </w:rPr>
        <w:annotationRef/>
      </w:r>
      <w:r w:rsidRPr="00977EA1">
        <w:rPr>
          <w:rFonts w:eastAsia="DejaVu Sans" w:cs="Calibri"/>
          <w:sz w:val="20"/>
          <w:szCs w:val="20"/>
          <w:lang w:bidi="en-US"/>
        </w:rPr>
        <w:t>Alternatively, you can say something like this: "restricts the use of BYOD only to a limited number of employees who wouldn't be able to perform work otherwise."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8BBC34" w15:done="0"/>
  <w15:commentEx w15:paraId="6AB857C4" w15:done="0"/>
  <w15:commentEx w15:paraId="5583BD86" w15:done="0"/>
  <w15:commentEx w15:paraId="5B3E1B8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E9A7F3" w14:textId="77777777" w:rsidR="009A60DA" w:rsidRDefault="009A60DA">
      <w:pPr>
        <w:spacing w:after="0" w:line="240" w:lineRule="auto"/>
      </w:pPr>
      <w:r>
        <w:separator/>
      </w:r>
    </w:p>
  </w:endnote>
  <w:endnote w:type="continuationSeparator" w:id="0">
    <w:p w14:paraId="5CC55872" w14:textId="77777777" w:rsidR="009A60DA" w:rsidRDefault="009A6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268"/>
      <w:gridCol w:w="3402"/>
    </w:tblGrid>
    <w:tr w:rsidR="00C41910" w:rsidRPr="00977EA1" w14:paraId="061BBD95" w14:textId="77777777" w:rsidTr="00977EA1">
      <w:tc>
        <w:tcPr>
          <w:tcW w:w="3652" w:type="dxa"/>
          <w:shd w:val="clear" w:color="auto" w:fill="auto"/>
        </w:tcPr>
        <w:p w14:paraId="3D7910FA" w14:textId="77777777" w:rsidR="00C41910" w:rsidRPr="00977EA1" w:rsidRDefault="00CF0701">
          <w:pPr>
            <w:pStyle w:val="Footer"/>
            <w:rPr>
              <w:sz w:val="18"/>
              <w:szCs w:val="18"/>
            </w:rPr>
          </w:pPr>
          <w:r w:rsidRPr="00977EA1">
            <w:rPr>
              <w:sz w:val="18"/>
              <w:szCs w:val="18"/>
            </w:rPr>
            <w:t>Bring Your Own Device (BYOD) Policy</w:t>
          </w:r>
        </w:p>
      </w:tc>
      <w:tc>
        <w:tcPr>
          <w:tcW w:w="2268" w:type="dxa"/>
          <w:shd w:val="clear" w:color="auto" w:fill="auto"/>
        </w:tcPr>
        <w:p w14:paraId="688D17BE" w14:textId="77777777" w:rsidR="00C41910" w:rsidRPr="00977EA1" w:rsidRDefault="00CF0701">
          <w:pPr>
            <w:pStyle w:val="Footer"/>
            <w:jc w:val="center"/>
            <w:rPr>
              <w:sz w:val="18"/>
              <w:szCs w:val="18"/>
            </w:rPr>
          </w:pPr>
          <w:r w:rsidRPr="00977EA1">
            <w:rPr>
              <w:sz w:val="18"/>
              <w:szCs w:val="18"/>
            </w:rPr>
            <w:t>ver [version] from [date]</w:t>
          </w:r>
        </w:p>
      </w:tc>
      <w:tc>
        <w:tcPr>
          <w:tcW w:w="3402" w:type="dxa"/>
          <w:shd w:val="clear" w:color="auto" w:fill="auto"/>
        </w:tcPr>
        <w:p w14:paraId="07D4B476" w14:textId="6666F75E" w:rsidR="00C41910" w:rsidRPr="00977EA1" w:rsidRDefault="00CF0701">
          <w:pPr>
            <w:pStyle w:val="Footer"/>
            <w:jc w:val="right"/>
            <w:rPr>
              <w:sz w:val="18"/>
              <w:szCs w:val="18"/>
            </w:rPr>
          </w:pPr>
          <w:r w:rsidRPr="00977EA1">
            <w:rPr>
              <w:sz w:val="18"/>
              <w:szCs w:val="18"/>
            </w:rPr>
            <w:t xml:space="preserve">Page </w:t>
          </w:r>
          <w:r w:rsidRPr="00977EA1">
            <w:rPr>
              <w:b/>
              <w:sz w:val="18"/>
              <w:szCs w:val="18"/>
            </w:rPr>
            <w:fldChar w:fldCharType="begin"/>
          </w:r>
          <w:r w:rsidRPr="00977EA1">
            <w:rPr>
              <w:sz w:val="18"/>
              <w:szCs w:val="18"/>
            </w:rPr>
            <w:instrText>PAGE</w:instrText>
          </w:r>
          <w:r w:rsidRPr="00977EA1">
            <w:rPr>
              <w:sz w:val="18"/>
              <w:szCs w:val="18"/>
            </w:rPr>
            <w:fldChar w:fldCharType="separate"/>
          </w:r>
          <w:r w:rsidR="000003DA">
            <w:rPr>
              <w:noProof/>
              <w:sz w:val="18"/>
              <w:szCs w:val="18"/>
            </w:rPr>
            <w:t>3</w:t>
          </w:r>
          <w:r w:rsidRPr="00977EA1">
            <w:rPr>
              <w:sz w:val="18"/>
              <w:szCs w:val="18"/>
            </w:rPr>
            <w:fldChar w:fldCharType="end"/>
          </w:r>
          <w:r w:rsidRPr="00977EA1">
            <w:rPr>
              <w:sz w:val="18"/>
              <w:szCs w:val="18"/>
            </w:rPr>
            <w:t xml:space="preserve"> of </w:t>
          </w:r>
          <w:r w:rsidRPr="00977EA1">
            <w:rPr>
              <w:b/>
              <w:sz w:val="18"/>
              <w:szCs w:val="18"/>
            </w:rPr>
            <w:fldChar w:fldCharType="begin"/>
          </w:r>
          <w:r w:rsidRPr="00977EA1">
            <w:rPr>
              <w:sz w:val="18"/>
              <w:szCs w:val="18"/>
            </w:rPr>
            <w:instrText>NUMPAGES</w:instrText>
          </w:r>
          <w:r w:rsidRPr="00977EA1">
            <w:rPr>
              <w:sz w:val="18"/>
              <w:szCs w:val="18"/>
            </w:rPr>
            <w:fldChar w:fldCharType="separate"/>
          </w:r>
          <w:r w:rsidR="000003DA">
            <w:rPr>
              <w:noProof/>
              <w:sz w:val="18"/>
              <w:szCs w:val="18"/>
            </w:rPr>
            <w:t>3</w:t>
          </w:r>
          <w:r w:rsidRPr="00977EA1">
            <w:rPr>
              <w:sz w:val="18"/>
              <w:szCs w:val="18"/>
            </w:rPr>
            <w:fldChar w:fldCharType="end"/>
          </w:r>
        </w:p>
      </w:tc>
    </w:tr>
  </w:tbl>
  <w:p w14:paraId="71449EC5" w14:textId="2E78A5BC" w:rsidR="00C41910" w:rsidRDefault="00CF0701">
    <w:pPr>
      <w:spacing w:after="0"/>
      <w:jc w:val="center"/>
      <w:rPr>
        <w:sz w:val="16"/>
        <w:szCs w:val="16"/>
      </w:rPr>
    </w:pPr>
    <w:r>
      <w:rPr>
        <w:sz w:val="16"/>
      </w:rPr>
      <w:t>©2017 This template may be used by clients of Advisera Expert Solutions Ltd</w:t>
    </w:r>
    <w:r w:rsidR="00977EA1">
      <w:rPr>
        <w:sz w:val="16"/>
      </w:rPr>
      <w:t>.</w:t>
    </w:r>
    <w:r>
      <w:rPr>
        <w:sz w:val="16"/>
      </w:rPr>
      <w:t xml:space="preserve">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43398" w14:textId="0FCE6068" w:rsidR="00C41910" w:rsidRDefault="00CF0701">
    <w:pPr>
      <w:spacing w:after="0"/>
      <w:jc w:val="center"/>
      <w:rPr>
        <w:sz w:val="16"/>
        <w:szCs w:val="16"/>
      </w:rPr>
    </w:pPr>
    <w:r>
      <w:rPr>
        <w:sz w:val="16"/>
      </w:rPr>
      <w:t>©2017 This template may be used by clients of Advisera Expert Solutions Ltd</w:t>
    </w:r>
    <w:r w:rsidR="00504479">
      <w:rPr>
        <w:sz w:val="16"/>
      </w:rPr>
      <w:t>.</w:t>
    </w:r>
    <w:r>
      <w:rPr>
        <w:sz w:val="16"/>
      </w:rPr>
      <w:t xml:space="preserve">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390943" w14:textId="77777777" w:rsidR="009A60DA" w:rsidRDefault="009A60DA">
      <w:pPr>
        <w:spacing w:after="0" w:line="240" w:lineRule="auto"/>
      </w:pPr>
      <w:r>
        <w:separator/>
      </w:r>
    </w:p>
  </w:footnote>
  <w:footnote w:type="continuationSeparator" w:id="0">
    <w:p w14:paraId="5B957C49" w14:textId="77777777" w:rsidR="009A60DA" w:rsidRDefault="009A60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C41910" w14:paraId="65A63AE5" w14:textId="77777777" w:rsidTr="00977EA1">
      <w:tc>
        <w:tcPr>
          <w:tcW w:w="6770" w:type="dxa"/>
          <w:shd w:val="clear" w:color="auto" w:fill="auto"/>
        </w:tcPr>
        <w:p w14:paraId="4CC1A8DD" w14:textId="77777777" w:rsidR="00C41910" w:rsidRDefault="00CF0701">
          <w:pPr>
            <w:pStyle w:val="Header"/>
            <w:spacing w:after="0"/>
            <w:rPr>
              <w:sz w:val="20"/>
              <w:szCs w:val="20"/>
            </w:rPr>
          </w:pPr>
          <w:r>
            <w:rPr>
              <w:sz w:val="20"/>
            </w:rPr>
            <w:t xml:space="preserve"> [organization name]</w:t>
          </w:r>
        </w:p>
      </w:tc>
      <w:tc>
        <w:tcPr>
          <w:tcW w:w="2517" w:type="dxa"/>
          <w:shd w:val="clear" w:color="auto" w:fill="auto"/>
        </w:tcPr>
        <w:p w14:paraId="3C78140E" w14:textId="77777777" w:rsidR="00C41910" w:rsidRDefault="00CF0701">
          <w:pPr>
            <w:pStyle w:val="Header"/>
            <w:spacing w:after="0"/>
            <w:jc w:val="right"/>
            <w:rPr>
              <w:sz w:val="20"/>
              <w:szCs w:val="20"/>
            </w:rPr>
          </w:pPr>
          <w:r>
            <w:rPr>
              <w:sz w:val="20"/>
            </w:rPr>
            <w:t>[confidentiality level]</w:t>
          </w:r>
        </w:p>
      </w:tc>
    </w:tr>
  </w:tbl>
  <w:p w14:paraId="352E4CEB" w14:textId="77777777" w:rsidR="00C41910" w:rsidRDefault="00C41910">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90576"/>
    <w:multiLevelType w:val="multilevel"/>
    <w:tmpl w:val="817256C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AF2207B"/>
    <w:multiLevelType w:val="multilevel"/>
    <w:tmpl w:val="8EDC1F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B224D22"/>
    <w:multiLevelType w:val="multilevel"/>
    <w:tmpl w:val="CA70C6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C0D5AB1"/>
    <w:multiLevelType w:val="multilevel"/>
    <w:tmpl w:val="1DAA70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46D81FC6"/>
    <w:multiLevelType w:val="multilevel"/>
    <w:tmpl w:val="6CC65BE4"/>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5D9C7DCE"/>
    <w:multiLevelType w:val="multilevel"/>
    <w:tmpl w:val="25E296F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41910"/>
    <w:rsid w:val="000003DA"/>
    <w:rsid w:val="00454879"/>
    <w:rsid w:val="004F1E4C"/>
    <w:rsid w:val="00504479"/>
    <w:rsid w:val="00977EA1"/>
    <w:rsid w:val="009A60DA"/>
    <w:rsid w:val="00C41910"/>
    <w:rsid w:val="00CF0701"/>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4A2A3"/>
  <w15:docId w15:val="{6A6FFE61-EAD3-4BAB-BA5A-5A76551E2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F961E0"/>
    <w:rPr>
      <w:sz w:val="22"/>
      <w:szCs w:val="22"/>
      <w:lang w:val="en-GB" w:eastAsia="en-US"/>
    </w:rPr>
  </w:style>
  <w:style w:type="character" w:customStyle="1" w:styleId="FooterChar">
    <w:name w:val="Footer Char"/>
    <w:basedOn w:val="DefaultParagraphFont"/>
    <w:link w:val="Footer"/>
    <w:uiPriority w:val="99"/>
    <w:qFormat/>
    <w:rsid w:val="00F961E0"/>
    <w:rPr>
      <w:sz w:val="22"/>
      <w:szCs w:val="22"/>
      <w:lang w:val="en-GB" w:eastAsia="en-US"/>
    </w:rPr>
  </w:style>
  <w:style w:type="character" w:customStyle="1" w:styleId="InternetLink">
    <w:name w:val="Internet 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qFormat/>
    <w:rsid w:val="00DB37F7"/>
    <w:rPr>
      <w:b/>
      <w:sz w:val="28"/>
      <w:szCs w:val="28"/>
      <w:lang w:val="en-GB" w:eastAsia="en-US"/>
    </w:rPr>
  </w:style>
  <w:style w:type="character" w:styleId="CommentReference">
    <w:name w:val="annotation reference"/>
    <w:basedOn w:val="DefaultParagraphFont"/>
    <w:uiPriority w:val="99"/>
    <w:semiHidden/>
    <w:unhideWhenUsed/>
    <w:qFormat/>
    <w:rsid w:val="00903ED2"/>
    <w:rPr>
      <w:sz w:val="16"/>
      <w:szCs w:val="16"/>
      <w:lang w:val="en-GB"/>
    </w:rPr>
  </w:style>
  <w:style w:type="character" w:customStyle="1" w:styleId="CommentTextChar">
    <w:name w:val="Comment Text Char"/>
    <w:basedOn w:val="DefaultParagraphFont"/>
    <w:link w:val="CommentText"/>
    <w:uiPriority w:val="99"/>
    <w:qFormat/>
    <w:rsid w:val="00903ED2"/>
    <w:rPr>
      <w:lang w:val="en-GB" w:eastAsia="en-US"/>
    </w:rPr>
  </w:style>
  <w:style w:type="character" w:customStyle="1" w:styleId="CommentSubjectChar">
    <w:name w:val="Comment Subject Char"/>
    <w:basedOn w:val="CommentTextChar"/>
    <w:link w:val="CommentSubject"/>
    <w:uiPriority w:val="99"/>
    <w:semiHidden/>
    <w:qFormat/>
    <w:rsid w:val="00903ED2"/>
    <w:rPr>
      <w:b/>
      <w:bCs/>
      <w:lang w:val="en-GB" w:eastAsia="en-US"/>
    </w:rPr>
  </w:style>
  <w:style w:type="character" w:customStyle="1" w:styleId="BalloonTextChar">
    <w:name w:val="Balloon Text Char"/>
    <w:basedOn w:val="DefaultParagraphFont"/>
    <w:link w:val="BalloonText"/>
    <w:uiPriority w:val="99"/>
    <w:semiHidden/>
    <w:qFormat/>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qFormat/>
    <w:rsid w:val="00EF7719"/>
    <w:rPr>
      <w:b/>
      <w:sz w:val="24"/>
      <w:szCs w:val="24"/>
      <w:lang w:val="en-GB" w:eastAsia="en-US"/>
    </w:rPr>
  </w:style>
  <w:style w:type="character" w:customStyle="1" w:styleId="Heading3Char">
    <w:name w:val="Heading 3 Char"/>
    <w:basedOn w:val="DefaultParagraphFont"/>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Calibri" w:cs="Calibri"/>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cs="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B1DD8"/>
    <w:pPr>
      <w:ind w:left="720"/>
      <w:contextualSpacing/>
    </w:pPr>
  </w:style>
  <w:style w:type="paragraph" w:styleId="Revision">
    <w:name w:val="Revision"/>
    <w:uiPriority w:val="99"/>
    <w:semiHidden/>
    <w:qFormat/>
    <w:rsid w:val="00F12B17"/>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4F1E4C"/>
    <w:rPr>
      <w:color w:val="0000FF" w:themeColor="hyperlink"/>
      <w:u w:val="single"/>
    </w:rPr>
  </w:style>
  <w:style w:type="character" w:customStyle="1" w:styleId="UnresolvedMention">
    <w:name w:val="Unresolved Mention"/>
    <w:basedOn w:val="DefaultParagraphFont"/>
    <w:uiPriority w:val="99"/>
    <w:semiHidden/>
    <w:unhideWhenUsed/>
    <w:rsid w:val="004F1E4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5/09/07/how-to-write-an-easy-to-use-byod-policy-compliant-with-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ocumentation/bring-your-own-device-byod-policy/"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6EAA0765-A520-4425-A360-13CFBC7AF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505</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Bring Your Own Device (BYOD) Policy</vt:lpstr>
    </vt:vector>
  </TitlesOfParts>
  <Company>Advisera Expert Solutions Ltd</Company>
  <LinksUpToDate>false</LinksUpToDate>
  <CharactersWithSpaces>3384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Bring Your Own Device (BYOD) Policy</dc:title>
  <dc:subject/>
  <dc:creator>EUGDPRAcademy</dc:creator>
  <dc:description>©2017 This template may be used by clients of Advisera Expert Solutions Ltd. in accordance with the License Agreement.</dc:description>
  <cp:lastModifiedBy>EUGDPRAcademy</cp:lastModifiedBy>
  <cp:revision>13</cp:revision>
  <dcterms:created xsi:type="dcterms:W3CDTF">2015-03-28T17:59:00Z</dcterms:created>
  <dcterms:modified xsi:type="dcterms:W3CDTF">2017-10-24T20:51:00Z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EPPS Services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