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1FB85" w14:textId="14D8BABE" w:rsidR="001008C6" w:rsidRPr="004B3CED" w:rsidRDefault="00A73B34" w:rsidP="00A73B34">
      <w:pPr>
        <w:jc w:val="center"/>
      </w:pPr>
      <w:r w:rsidRPr="00FC7949">
        <w:t>** KOSTENLOSE VORSCHAU **</w:t>
      </w:r>
    </w:p>
    <w:p w14:paraId="62EAD67C" w14:textId="77777777" w:rsidR="001008C6" w:rsidRPr="004B3CED" w:rsidRDefault="001008C6"/>
    <w:p w14:paraId="66334396" w14:textId="77777777" w:rsidR="001008C6" w:rsidRPr="004B3CED" w:rsidRDefault="001008C6"/>
    <w:p w14:paraId="57B4CAF3" w14:textId="77777777" w:rsidR="001008C6" w:rsidRPr="004B3CED" w:rsidRDefault="001008C6"/>
    <w:p w14:paraId="4DDAB6FA" w14:textId="77777777" w:rsidR="001008C6" w:rsidRPr="004B3CED" w:rsidRDefault="001008C6"/>
    <w:p w14:paraId="5AAA6178" w14:textId="77777777" w:rsidR="001008C6" w:rsidRPr="004B3CED" w:rsidRDefault="001008C6"/>
    <w:p w14:paraId="556A31D4" w14:textId="77777777" w:rsidR="00CC4F4D" w:rsidRPr="004B3CED" w:rsidRDefault="00CC4F4D" w:rsidP="00CC4F4D">
      <w:pPr>
        <w:jc w:val="center"/>
      </w:pPr>
      <w:commentRangeStart w:id="0"/>
      <w:r w:rsidRPr="004B3CED">
        <w:t>[Logo der Organisation]</w:t>
      </w:r>
      <w:commentRangeEnd w:id="0"/>
      <w:r w:rsidR="006263B4">
        <w:rPr>
          <w:rStyle w:val="CommentReference"/>
        </w:rPr>
        <w:commentReference w:id="0"/>
      </w:r>
    </w:p>
    <w:p w14:paraId="660667CE" w14:textId="77777777" w:rsidR="001008C6" w:rsidRPr="004B3CED" w:rsidRDefault="00CC4F4D" w:rsidP="00CC4F4D">
      <w:pPr>
        <w:jc w:val="center"/>
      </w:pPr>
      <w:r w:rsidRPr="004B3CED">
        <w:t>[Name der Organisation</w:t>
      </w:r>
      <w:r w:rsidR="001008C6" w:rsidRPr="004B3CED">
        <w:t>]</w:t>
      </w:r>
    </w:p>
    <w:p w14:paraId="1EC94937" w14:textId="77777777" w:rsidR="001008C6" w:rsidRPr="004B3CED" w:rsidRDefault="001008C6" w:rsidP="001008C6">
      <w:pPr>
        <w:jc w:val="center"/>
      </w:pPr>
    </w:p>
    <w:p w14:paraId="2B0A94BB" w14:textId="77777777" w:rsidR="001008C6" w:rsidRPr="004B3CED" w:rsidRDefault="001008C6" w:rsidP="001008C6">
      <w:pPr>
        <w:jc w:val="center"/>
      </w:pPr>
    </w:p>
    <w:p w14:paraId="4FF883ED" w14:textId="77777777" w:rsidR="001008C6" w:rsidRPr="004B3CED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4B3CED">
        <w:rPr>
          <w:b/>
          <w:sz w:val="32"/>
        </w:rPr>
        <w:t>ZUGANGS</w:t>
      </w:r>
      <w:r w:rsidR="007972D2">
        <w:rPr>
          <w:b/>
          <w:sz w:val="32"/>
        </w:rPr>
        <w:t>STEUERUNGS</w:t>
      </w:r>
      <w:r w:rsidRPr="004B3CED">
        <w:rPr>
          <w:b/>
          <w:sz w:val="32"/>
        </w:rPr>
        <w:t>RICHTLINIE</w:t>
      </w:r>
      <w:commentRangeEnd w:id="1"/>
      <w:r w:rsidR="006263B4">
        <w:rPr>
          <w:rStyle w:val="CommentReference"/>
        </w:rPr>
        <w:commentReference w:id="1"/>
      </w:r>
    </w:p>
    <w:p w14:paraId="0BEA0B92" w14:textId="77777777" w:rsidR="001008C6" w:rsidRPr="004B3CED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4B3CED" w14:paraId="5EF12186" w14:textId="77777777">
        <w:tc>
          <w:tcPr>
            <w:tcW w:w="2376" w:type="dxa"/>
          </w:tcPr>
          <w:p w14:paraId="2CCA85CE" w14:textId="77777777" w:rsidR="001008C6" w:rsidRPr="004B3CED" w:rsidRDefault="00E0474C" w:rsidP="00F55E87">
            <w:commentRangeStart w:id="2"/>
            <w:r>
              <w:t>C</w:t>
            </w:r>
            <w:r w:rsidR="00F55E87" w:rsidRPr="004B3CED">
              <w:t>ode</w:t>
            </w:r>
            <w:commentRangeEnd w:id="2"/>
            <w:r w:rsidR="006263B4">
              <w:rPr>
                <w:rStyle w:val="CommentReference"/>
              </w:rPr>
              <w:commentReference w:id="2"/>
            </w:r>
            <w:r w:rsidR="00F55E87" w:rsidRPr="004B3CED">
              <w:t>:</w:t>
            </w:r>
          </w:p>
        </w:tc>
        <w:tc>
          <w:tcPr>
            <w:tcW w:w="6912" w:type="dxa"/>
          </w:tcPr>
          <w:p w14:paraId="707BF84A" w14:textId="77777777" w:rsidR="001008C6" w:rsidRPr="004B3CED" w:rsidRDefault="001008C6" w:rsidP="001008C6"/>
        </w:tc>
      </w:tr>
      <w:tr w:rsidR="001008C6" w:rsidRPr="004B3CED" w14:paraId="7C66761B" w14:textId="77777777">
        <w:tc>
          <w:tcPr>
            <w:tcW w:w="2376" w:type="dxa"/>
          </w:tcPr>
          <w:p w14:paraId="639FE838" w14:textId="77777777" w:rsidR="001008C6" w:rsidRPr="004B3CED" w:rsidRDefault="001008C6" w:rsidP="001008C6">
            <w:r w:rsidRPr="004B3CED">
              <w:t>Version:</w:t>
            </w:r>
          </w:p>
        </w:tc>
        <w:tc>
          <w:tcPr>
            <w:tcW w:w="6912" w:type="dxa"/>
          </w:tcPr>
          <w:p w14:paraId="089CA4AF" w14:textId="77777777" w:rsidR="001008C6" w:rsidRPr="004B3CED" w:rsidRDefault="001008C6" w:rsidP="001008C6"/>
        </w:tc>
      </w:tr>
      <w:tr w:rsidR="001008C6" w:rsidRPr="004B3CED" w14:paraId="71312B40" w14:textId="77777777">
        <w:tc>
          <w:tcPr>
            <w:tcW w:w="2376" w:type="dxa"/>
          </w:tcPr>
          <w:p w14:paraId="01CDF448" w14:textId="77777777" w:rsidR="001008C6" w:rsidRPr="004B3CED" w:rsidRDefault="00F55E87" w:rsidP="001008C6">
            <w:r w:rsidRPr="004B3CED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4B3CED" w:rsidRDefault="001008C6" w:rsidP="001008C6"/>
        </w:tc>
      </w:tr>
      <w:tr w:rsidR="001008C6" w:rsidRPr="004B3CED" w14:paraId="0F0C9867" w14:textId="77777777">
        <w:tc>
          <w:tcPr>
            <w:tcW w:w="2376" w:type="dxa"/>
          </w:tcPr>
          <w:p w14:paraId="06552872" w14:textId="08216777" w:rsidR="001008C6" w:rsidRPr="004B3CED" w:rsidRDefault="00F55E87" w:rsidP="006263B4">
            <w:r w:rsidRPr="004B3CED">
              <w:t xml:space="preserve">Erstellt </w:t>
            </w:r>
            <w:r w:rsidR="006263B4">
              <w:t>von</w:t>
            </w:r>
            <w:r w:rsidRPr="004B3CED">
              <w:t>:</w:t>
            </w:r>
          </w:p>
        </w:tc>
        <w:tc>
          <w:tcPr>
            <w:tcW w:w="6912" w:type="dxa"/>
          </w:tcPr>
          <w:p w14:paraId="0BFD4A00" w14:textId="77777777" w:rsidR="001008C6" w:rsidRPr="004B3CED" w:rsidRDefault="001008C6" w:rsidP="001008C6"/>
        </w:tc>
      </w:tr>
      <w:tr w:rsidR="001008C6" w:rsidRPr="004B3CED" w14:paraId="6261AEE4" w14:textId="77777777">
        <w:tc>
          <w:tcPr>
            <w:tcW w:w="2376" w:type="dxa"/>
          </w:tcPr>
          <w:p w14:paraId="713F55F2" w14:textId="63BBC517" w:rsidR="001008C6" w:rsidRPr="004B3CED" w:rsidRDefault="00F55E87" w:rsidP="006263B4">
            <w:r w:rsidRPr="004B3CED">
              <w:t xml:space="preserve">Genehmigt </w:t>
            </w:r>
            <w:r w:rsidR="006263B4">
              <w:t>von</w:t>
            </w:r>
            <w:r w:rsidRPr="004B3CED">
              <w:t>:</w:t>
            </w:r>
          </w:p>
        </w:tc>
        <w:tc>
          <w:tcPr>
            <w:tcW w:w="6912" w:type="dxa"/>
          </w:tcPr>
          <w:p w14:paraId="25D11D67" w14:textId="77777777" w:rsidR="001008C6" w:rsidRPr="004B3CED" w:rsidRDefault="001008C6" w:rsidP="001008C6"/>
        </w:tc>
      </w:tr>
      <w:tr w:rsidR="001008C6" w:rsidRPr="004B3CED" w14:paraId="7E0C072E" w14:textId="77777777">
        <w:tc>
          <w:tcPr>
            <w:tcW w:w="2376" w:type="dxa"/>
          </w:tcPr>
          <w:p w14:paraId="587F3CB0" w14:textId="77777777" w:rsidR="001008C6" w:rsidRPr="004B3CED" w:rsidRDefault="00F55E87" w:rsidP="001008C6">
            <w:r w:rsidRPr="004B3CED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4B3CED" w:rsidRDefault="001008C6" w:rsidP="001008C6"/>
        </w:tc>
      </w:tr>
    </w:tbl>
    <w:p w14:paraId="2E7C6E6B" w14:textId="77777777" w:rsidR="001008C6" w:rsidRPr="004B3CED" w:rsidRDefault="001008C6" w:rsidP="001008C6"/>
    <w:p w14:paraId="76A4B857" w14:textId="77777777" w:rsidR="001008C6" w:rsidRPr="004B3CED" w:rsidRDefault="001008C6" w:rsidP="001008C6"/>
    <w:p w14:paraId="2840C7A9" w14:textId="4C7665D4" w:rsidR="001008C6" w:rsidRPr="004B3CED" w:rsidRDefault="001008C6" w:rsidP="001008C6">
      <w:pPr>
        <w:rPr>
          <w:b/>
          <w:sz w:val="28"/>
          <w:szCs w:val="28"/>
        </w:rPr>
      </w:pPr>
      <w:r w:rsidRPr="004B3CED">
        <w:br w:type="page"/>
      </w:r>
      <w:r w:rsidR="00F55E87" w:rsidRPr="004B3CED">
        <w:rPr>
          <w:b/>
          <w:sz w:val="28"/>
        </w:rPr>
        <w:lastRenderedPageBreak/>
        <w:t>Änderungs</w:t>
      </w:r>
      <w:r w:rsidR="006263B4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972"/>
        <w:gridCol w:w="1798"/>
        <w:gridCol w:w="4251"/>
      </w:tblGrid>
      <w:tr w:rsidR="008D3DBB" w:rsidRPr="004B3CED" w14:paraId="2ACB7E08" w14:textId="77777777" w:rsidTr="006263B4">
        <w:tc>
          <w:tcPr>
            <w:tcW w:w="2328" w:type="dxa"/>
          </w:tcPr>
          <w:p w14:paraId="58386128" w14:textId="77777777" w:rsidR="008D3DBB" w:rsidRPr="004B3CED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4B3CED">
              <w:rPr>
                <w:b/>
              </w:rPr>
              <w:t>Datum</w:t>
            </w:r>
            <w:r w:rsidRPr="004B3CED">
              <w:rPr>
                <w:b/>
              </w:rPr>
              <w:tab/>
            </w:r>
          </w:p>
        </w:tc>
        <w:tc>
          <w:tcPr>
            <w:tcW w:w="975" w:type="dxa"/>
          </w:tcPr>
          <w:p w14:paraId="05F40F4E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Version</w:t>
            </w:r>
          </w:p>
        </w:tc>
        <w:tc>
          <w:tcPr>
            <w:tcW w:w="1600" w:type="dxa"/>
          </w:tcPr>
          <w:p w14:paraId="7EFBD9A8" w14:textId="551AE7DA" w:rsidR="008D3DBB" w:rsidRPr="004B3CED" w:rsidRDefault="008D3DBB" w:rsidP="006263B4">
            <w:pPr>
              <w:rPr>
                <w:b/>
              </w:rPr>
            </w:pPr>
            <w:r w:rsidRPr="004B3CED">
              <w:rPr>
                <w:b/>
              </w:rPr>
              <w:t xml:space="preserve">Erstellt </w:t>
            </w:r>
            <w:r w:rsidR="006263B4">
              <w:rPr>
                <w:b/>
              </w:rPr>
              <w:t>von</w:t>
            </w:r>
          </w:p>
        </w:tc>
        <w:tc>
          <w:tcPr>
            <w:tcW w:w="4385" w:type="dxa"/>
          </w:tcPr>
          <w:p w14:paraId="1ED9F653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Beschreibung der Änderung</w:t>
            </w:r>
          </w:p>
        </w:tc>
      </w:tr>
      <w:tr w:rsidR="006263B4" w:rsidRPr="004B3CED" w14:paraId="5836A79F" w14:textId="77777777" w:rsidTr="006263B4">
        <w:tc>
          <w:tcPr>
            <w:tcW w:w="2328" w:type="dxa"/>
          </w:tcPr>
          <w:p w14:paraId="5BAED55E" w14:textId="00B12CDF" w:rsidR="006263B4" w:rsidRPr="004B3CED" w:rsidRDefault="006263B4" w:rsidP="00DF0385">
            <w:r>
              <w:t>TT</w:t>
            </w:r>
            <w:r w:rsidR="00DF0385">
              <w:t>.MM.</w:t>
            </w:r>
            <w:r>
              <w:t>JJJJ</w:t>
            </w:r>
          </w:p>
        </w:tc>
        <w:tc>
          <w:tcPr>
            <w:tcW w:w="975" w:type="dxa"/>
          </w:tcPr>
          <w:p w14:paraId="5D3C5688" w14:textId="77777777" w:rsidR="006263B4" w:rsidRPr="004B3CED" w:rsidRDefault="006263B4" w:rsidP="006263B4">
            <w:r w:rsidRPr="004B3CED">
              <w:t>0.1</w:t>
            </w:r>
          </w:p>
        </w:tc>
        <w:tc>
          <w:tcPr>
            <w:tcW w:w="1600" w:type="dxa"/>
          </w:tcPr>
          <w:p w14:paraId="6ED08202" w14:textId="08DD3895" w:rsidR="006263B4" w:rsidRPr="004B3CED" w:rsidRDefault="006263B4" w:rsidP="006263B4">
            <w:r>
              <w:t>EUGDPRAcademy</w:t>
            </w:r>
          </w:p>
        </w:tc>
        <w:tc>
          <w:tcPr>
            <w:tcW w:w="4385" w:type="dxa"/>
          </w:tcPr>
          <w:p w14:paraId="5018886D" w14:textId="7FF7B7D1" w:rsidR="006263B4" w:rsidRPr="004B3CED" w:rsidRDefault="006263B4" w:rsidP="006263B4">
            <w:r w:rsidRPr="006533DC">
              <w:t>Gliederung des Grunddokumentes</w:t>
            </w:r>
          </w:p>
        </w:tc>
      </w:tr>
      <w:tr w:rsidR="001008C6" w:rsidRPr="004B3CED" w14:paraId="1384DB7D" w14:textId="77777777" w:rsidTr="006263B4">
        <w:tc>
          <w:tcPr>
            <w:tcW w:w="2328" w:type="dxa"/>
          </w:tcPr>
          <w:p w14:paraId="43C9596D" w14:textId="77777777" w:rsidR="001008C6" w:rsidRPr="004B3CED" w:rsidRDefault="001008C6" w:rsidP="001008C6"/>
        </w:tc>
        <w:tc>
          <w:tcPr>
            <w:tcW w:w="975" w:type="dxa"/>
          </w:tcPr>
          <w:p w14:paraId="1E787C32" w14:textId="77777777" w:rsidR="001008C6" w:rsidRPr="004B3CED" w:rsidRDefault="001008C6" w:rsidP="001008C6"/>
        </w:tc>
        <w:tc>
          <w:tcPr>
            <w:tcW w:w="1600" w:type="dxa"/>
          </w:tcPr>
          <w:p w14:paraId="0F415C97" w14:textId="77777777" w:rsidR="001008C6" w:rsidRPr="004B3CED" w:rsidRDefault="001008C6" w:rsidP="001008C6"/>
        </w:tc>
        <w:tc>
          <w:tcPr>
            <w:tcW w:w="4385" w:type="dxa"/>
          </w:tcPr>
          <w:p w14:paraId="5989B8D6" w14:textId="77777777" w:rsidR="001008C6" w:rsidRPr="004B3CED" w:rsidRDefault="001008C6" w:rsidP="001008C6"/>
        </w:tc>
      </w:tr>
      <w:tr w:rsidR="001008C6" w:rsidRPr="004B3CED" w14:paraId="6A9CB0F8" w14:textId="77777777" w:rsidTr="006263B4">
        <w:tc>
          <w:tcPr>
            <w:tcW w:w="2328" w:type="dxa"/>
          </w:tcPr>
          <w:p w14:paraId="6AE4F38B" w14:textId="77777777" w:rsidR="001008C6" w:rsidRPr="004B3CED" w:rsidRDefault="001008C6" w:rsidP="001008C6"/>
        </w:tc>
        <w:tc>
          <w:tcPr>
            <w:tcW w:w="975" w:type="dxa"/>
          </w:tcPr>
          <w:p w14:paraId="6C6010FB" w14:textId="77777777" w:rsidR="001008C6" w:rsidRPr="004B3CED" w:rsidRDefault="001008C6" w:rsidP="001008C6"/>
        </w:tc>
        <w:tc>
          <w:tcPr>
            <w:tcW w:w="1600" w:type="dxa"/>
          </w:tcPr>
          <w:p w14:paraId="3C786631" w14:textId="77777777" w:rsidR="001008C6" w:rsidRPr="004B3CED" w:rsidRDefault="001008C6" w:rsidP="001008C6"/>
        </w:tc>
        <w:tc>
          <w:tcPr>
            <w:tcW w:w="4385" w:type="dxa"/>
          </w:tcPr>
          <w:p w14:paraId="71F54D20" w14:textId="77777777" w:rsidR="001008C6" w:rsidRPr="004B3CED" w:rsidRDefault="001008C6" w:rsidP="001008C6"/>
        </w:tc>
      </w:tr>
      <w:tr w:rsidR="001008C6" w:rsidRPr="004B3CED" w14:paraId="688849CD" w14:textId="77777777" w:rsidTr="006263B4">
        <w:tc>
          <w:tcPr>
            <w:tcW w:w="2328" w:type="dxa"/>
          </w:tcPr>
          <w:p w14:paraId="183E0D1D" w14:textId="77777777" w:rsidR="001008C6" w:rsidRPr="004B3CED" w:rsidRDefault="001008C6" w:rsidP="001008C6"/>
        </w:tc>
        <w:tc>
          <w:tcPr>
            <w:tcW w:w="975" w:type="dxa"/>
          </w:tcPr>
          <w:p w14:paraId="1F89BE0B" w14:textId="77777777" w:rsidR="001008C6" w:rsidRPr="004B3CED" w:rsidRDefault="001008C6" w:rsidP="001008C6"/>
        </w:tc>
        <w:tc>
          <w:tcPr>
            <w:tcW w:w="1600" w:type="dxa"/>
          </w:tcPr>
          <w:p w14:paraId="024C81CB" w14:textId="77777777" w:rsidR="001008C6" w:rsidRPr="004B3CED" w:rsidRDefault="001008C6" w:rsidP="001008C6"/>
        </w:tc>
        <w:tc>
          <w:tcPr>
            <w:tcW w:w="4385" w:type="dxa"/>
          </w:tcPr>
          <w:p w14:paraId="4C1BFB66" w14:textId="77777777" w:rsidR="001008C6" w:rsidRPr="004B3CED" w:rsidRDefault="001008C6" w:rsidP="001008C6"/>
        </w:tc>
      </w:tr>
      <w:tr w:rsidR="001008C6" w:rsidRPr="004B3CED" w14:paraId="7617FE8B" w14:textId="77777777" w:rsidTr="006263B4">
        <w:tc>
          <w:tcPr>
            <w:tcW w:w="2328" w:type="dxa"/>
          </w:tcPr>
          <w:p w14:paraId="4F8434D5" w14:textId="77777777" w:rsidR="001008C6" w:rsidRPr="004B3CED" w:rsidRDefault="001008C6" w:rsidP="001008C6"/>
        </w:tc>
        <w:tc>
          <w:tcPr>
            <w:tcW w:w="975" w:type="dxa"/>
          </w:tcPr>
          <w:p w14:paraId="1DEBB6C8" w14:textId="77777777" w:rsidR="001008C6" w:rsidRPr="004B3CED" w:rsidRDefault="001008C6" w:rsidP="001008C6"/>
        </w:tc>
        <w:tc>
          <w:tcPr>
            <w:tcW w:w="1600" w:type="dxa"/>
          </w:tcPr>
          <w:p w14:paraId="76CFE39B" w14:textId="77777777" w:rsidR="001008C6" w:rsidRPr="004B3CED" w:rsidRDefault="001008C6" w:rsidP="001008C6"/>
        </w:tc>
        <w:tc>
          <w:tcPr>
            <w:tcW w:w="4385" w:type="dxa"/>
          </w:tcPr>
          <w:p w14:paraId="205BA00E" w14:textId="77777777" w:rsidR="001008C6" w:rsidRPr="004B3CED" w:rsidRDefault="001008C6" w:rsidP="001008C6"/>
        </w:tc>
      </w:tr>
      <w:tr w:rsidR="001008C6" w:rsidRPr="004B3CED" w14:paraId="03931046" w14:textId="77777777" w:rsidTr="006263B4">
        <w:tc>
          <w:tcPr>
            <w:tcW w:w="2328" w:type="dxa"/>
          </w:tcPr>
          <w:p w14:paraId="118D02F3" w14:textId="77777777" w:rsidR="001008C6" w:rsidRPr="004B3CED" w:rsidRDefault="001008C6" w:rsidP="001008C6"/>
        </w:tc>
        <w:tc>
          <w:tcPr>
            <w:tcW w:w="975" w:type="dxa"/>
          </w:tcPr>
          <w:p w14:paraId="69B6DFD8" w14:textId="77777777" w:rsidR="001008C6" w:rsidRPr="004B3CED" w:rsidRDefault="001008C6" w:rsidP="001008C6"/>
        </w:tc>
        <w:tc>
          <w:tcPr>
            <w:tcW w:w="1600" w:type="dxa"/>
          </w:tcPr>
          <w:p w14:paraId="27B64AD2" w14:textId="77777777" w:rsidR="001008C6" w:rsidRPr="004B3CED" w:rsidRDefault="001008C6" w:rsidP="001008C6"/>
        </w:tc>
        <w:tc>
          <w:tcPr>
            <w:tcW w:w="4385" w:type="dxa"/>
          </w:tcPr>
          <w:p w14:paraId="17611C9A" w14:textId="77777777" w:rsidR="001008C6" w:rsidRPr="004B3CED" w:rsidRDefault="001008C6" w:rsidP="001008C6"/>
        </w:tc>
      </w:tr>
      <w:tr w:rsidR="001008C6" w:rsidRPr="004B3CED" w14:paraId="585D3EF8" w14:textId="77777777" w:rsidTr="006263B4">
        <w:tc>
          <w:tcPr>
            <w:tcW w:w="2328" w:type="dxa"/>
          </w:tcPr>
          <w:p w14:paraId="3BE3F61E" w14:textId="77777777" w:rsidR="001008C6" w:rsidRPr="004B3CED" w:rsidRDefault="001008C6" w:rsidP="001008C6"/>
        </w:tc>
        <w:tc>
          <w:tcPr>
            <w:tcW w:w="975" w:type="dxa"/>
          </w:tcPr>
          <w:p w14:paraId="3365A894" w14:textId="77777777" w:rsidR="001008C6" w:rsidRPr="004B3CED" w:rsidRDefault="001008C6" w:rsidP="001008C6"/>
        </w:tc>
        <w:tc>
          <w:tcPr>
            <w:tcW w:w="1600" w:type="dxa"/>
          </w:tcPr>
          <w:p w14:paraId="5E00FAC6" w14:textId="77777777" w:rsidR="001008C6" w:rsidRPr="004B3CED" w:rsidRDefault="001008C6" w:rsidP="001008C6"/>
        </w:tc>
        <w:tc>
          <w:tcPr>
            <w:tcW w:w="4385" w:type="dxa"/>
          </w:tcPr>
          <w:p w14:paraId="66A162EE" w14:textId="77777777" w:rsidR="001008C6" w:rsidRPr="004B3CED" w:rsidRDefault="001008C6" w:rsidP="001008C6"/>
        </w:tc>
      </w:tr>
    </w:tbl>
    <w:p w14:paraId="0C458943" w14:textId="77777777" w:rsidR="001008C6" w:rsidRPr="004B3CED" w:rsidRDefault="001008C6" w:rsidP="001008C6"/>
    <w:p w14:paraId="62AF88A8" w14:textId="77777777" w:rsidR="001008C6" w:rsidRPr="004B3CED" w:rsidRDefault="001008C6" w:rsidP="001008C6"/>
    <w:p w14:paraId="031A9384" w14:textId="77777777" w:rsidR="008D3DBB" w:rsidRPr="004B3CED" w:rsidRDefault="008D3DBB" w:rsidP="008D3DBB">
      <w:pPr>
        <w:rPr>
          <w:b/>
          <w:sz w:val="28"/>
          <w:szCs w:val="28"/>
        </w:rPr>
      </w:pPr>
      <w:r w:rsidRPr="004B3CED">
        <w:rPr>
          <w:b/>
          <w:sz w:val="28"/>
        </w:rPr>
        <w:t>Inhaltsverzeichnis</w:t>
      </w:r>
    </w:p>
    <w:p w14:paraId="1D7790B6" w14:textId="77777777" w:rsidR="00DF0385" w:rsidRDefault="00414F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B3CED">
        <w:fldChar w:fldCharType="begin"/>
      </w:r>
      <w:r w:rsidR="001D04BB" w:rsidRPr="004B3CED">
        <w:instrText xml:space="preserve"> TOC \o "1-3" \h \z \u </w:instrText>
      </w:r>
      <w:r w:rsidRPr="004B3CED">
        <w:fldChar w:fldCharType="separate"/>
      </w:r>
      <w:hyperlink w:anchor="_Toc500508709" w:history="1">
        <w:r w:rsidR="00DF0385" w:rsidRPr="009F218F">
          <w:rPr>
            <w:rStyle w:val="Hyperlink"/>
            <w:noProof/>
          </w:rPr>
          <w:t>1.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Zweck, Anwendungsbereich und Anwender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_Toc500508709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0EF76A91" w14:textId="77777777" w:rsidR="00DF0385" w:rsidRDefault="004C6D9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10" w:history="1">
        <w:r w:rsidR="00DF0385" w:rsidRPr="009F218F">
          <w:rPr>
            <w:rStyle w:val="Hyperlink"/>
            <w:noProof/>
          </w:rPr>
          <w:t>2.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Referenzdokumente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_Toc500508710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44BFE4FD" w14:textId="77777777" w:rsidR="00DF0385" w:rsidRDefault="004C6D9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11" w:history="1">
        <w:r w:rsidR="00DF0385" w:rsidRPr="009F218F">
          <w:rPr>
            <w:rStyle w:val="Hyperlink"/>
            <w:noProof/>
          </w:rPr>
          <w:t>3.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Zugangssteuerung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_Toc500508711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10C08D1D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2" w:history="1">
        <w:r w:rsidR="00DF0385" w:rsidRPr="009F218F">
          <w:rPr>
            <w:rStyle w:val="Hyperlink"/>
            <w:noProof/>
          </w:rPr>
          <w:t>3.1.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Einleitung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_Toc500508712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45F244C9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3" w:history="1">
        <w:r w:rsidR="00DF0385" w:rsidRPr="009F218F">
          <w:rPr>
            <w:rStyle w:val="Hyperlink"/>
            <w:noProof/>
          </w:rPr>
          <w:t>3.2.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Benutzer-Profil A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_Toc500508713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7A45B625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4" w:history="1">
        <w:r w:rsidR="00DF0385" w:rsidRPr="009F218F">
          <w:rPr>
            <w:rStyle w:val="Hyperlink"/>
            <w:noProof/>
          </w:rPr>
          <w:t>3.3.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Benutzer-Profil B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_Toc500508714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4</w:t>
        </w:r>
        <w:r w:rsidR="00DF0385">
          <w:rPr>
            <w:noProof/>
            <w:webHidden/>
          </w:rPr>
          <w:fldChar w:fldCharType="end"/>
        </w:r>
      </w:hyperlink>
    </w:p>
    <w:p w14:paraId="5F69B58E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5" w:history="1">
        <w:r w:rsidR="00DF0385" w:rsidRPr="009F218F">
          <w:rPr>
            <w:rStyle w:val="Hyperlink"/>
            <w:noProof/>
          </w:rPr>
          <w:t>3.4.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Sonderrechten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_Toc500508715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4</w:t>
        </w:r>
        <w:r w:rsidR="00DF0385">
          <w:rPr>
            <w:noProof/>
            <w:webHidden/>
          </w:rPr>
          <w:fldChar w:fldCharType="end"/>
        </w:r>
      </w:hyperlink>
    </w:p>
    <w:p w14:paraId="7566FC33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6" w:history="1">
        <w:r w:rsidR="00DF0385" w:rsidRPr="009F218F">
          <w:rPr>
            <w:rStyle w:val="Hyperlink"/>
            <w:noProof/>
          </w:rPr>
          <w:t>3.5.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Regelmäßige Überprüfung von Zugangsrechten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_Toc500508716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0AE614C9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7" w:history="1">
        <w:r w:rsidR="00DF0385" w:rsidRPr="009F218F">
          <w:rPr>
            <w:rStyle w:val="Hyperlink"/>
            <w:noProof/>
          </w:rPr>
          <w:t>3.6.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Statusänderung oder Vertragsbeendigung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_Toc500508717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37B817FF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8" w:history="1">
        <w:r w:rsidR="00DF0385" w:rsidRPr="009F218F">
          <w:rPr>
            <w:rStyle w:val="Hyperlink"/>
            <w:noProof/>
          </w:rPr>
          <w:t>3.7.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Technische Umsetzung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_Toc500508718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2C7D5539" w14:textId="77777777" w:rsidR="00DF0385" w:rsidRDefault="004C6D9A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9" w:history="1">
        <w:r w:rsidR="00DF0385" w:rsidRPr="009F218F">
          <w:rPr>
            <w:rStyle w:val="Hyperlink"/>
            <w:noProof/>
          </w:rPr>
          <w:t>3.8.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Benutzer-Passworten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_Toc500508719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6</w:t>
        </w:r>
        <w:r w:rsidR="00DF0385">
          <w:rPr>
            <w:noProof/>
            <w:webHidden/>
          </w:rPr>
          <w:fldChar w:fldCharType="end"/>
        </w:r>
      </w:hyperlink>
    </w:p>
    <w:p w14:paraId="5F3B3F66" w14:textId="77777777" w:rsidR="00DF0385" w:rsidRDefault="004C6D9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20" w:history="1">
        <w:r w:rsidR="00DF0385" w:rsidRPr="009F218F">
          <w:rPr>
            <w:rStyle w:val="Hyperlink"/>
            <w:noProof/>
          </w:rPr>
          <w:t>4.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Aufzeichnungen die zu diesem Dokument erstellt wurden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_Toc500508720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7</w:t>
        </w:r>
        <w:r w:rsidR="00DF0385">
          <w:rPr>
            <w:noProof/>
            <w:webHidden/>
          </w:rPr>
          <w:fldChar w:fldCharType="end"/>
        </w:r>
      </w:hyperlink>
    </w:p>
    <w:p w14:paraId="7EFC2822" w14:textId="77777777" w:rsidR="00DF0385" w:rsidRDefault="004C6D9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21" w:history="1">
        <w:r w:rsidR="00DF0385" w:rsidRPr="009F218F">
          <w:rPr>
            <w:rStyle w:val="Hyperlink"/>
            <w:noProof/>
          </w:rPr>
          <w:t>5.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Gültigkeit und Dokumentenmanagement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_Toc500508721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7</w:t>
        </w:r>
        <w:r w:rsidR="00DF0385">
          <w:rPr>
            <w:noProof/>
            <w:webHidden/>
          </w:rPr>
          <w:fldChar w:fldCharType="end"/>
        </w:r>
      </w:hyperlink>
    </w:p>
    <w:p w14:paraId="7B15B98F" w14:textId="77777777" w:rsidR="001D04BB" w:rsidRPr="004B3CED" w:rsidRDefault="00414FE5">
      <w:r w:rsidRPr="004B3CED">
        <w:fldChar w:fldCharType="end"/>
      </w:r>
    </w:p>
    <w:p w14:paraId="0B7C9F43" w14:textId="77777777" w:rsidR="001008C6" w:rsidRPr="004B3CED" w:rsidRDefault="001008C6">
      <w:pPr>
        <w:pStyle w:val="TOC1"/>
        <w:tabs>
          <w:tab w:val="left" w:pos="440"/>
          <w:tab w:val="right" w:leader="dot" w:pos="9062"/>
        </w:tabs>
      </w:pPr>
    </w:p>
    <w:p w14:paraId="46F67E91" w14:textId="77777777" w:rsidR="001008C6" w:rsidRPr="004B3CED" w:rsidRDefault="001008C6" w:rsidP="001008C6">
      <w:bookmarkStart w:id="3" w:name="_GoBack"/>
      <w:bookmarkEnd w:id="3"/>
    </w:p>
    <w:p w14:paraId="79626779" w14:textId="77777777" w:rsidR="001008C6" w:rsidRPr="004B3CED" w:rsidRDefault="001008C6" w:rsidP="001008C6"/>
    <w:p w14:paraId="4F289540" w14:textId="77777777" w:rsidR="001008C6" w:rsidRPr="004B3CED" w:rsidRDefault="001008C6" w:rsidP="001008C6"/>
    <w:p w14:paraId="62F2A1AC" w14:textId="77777777" w:rsidR="001008C6" w:rsidRPr="004B3CED" w:rsidRDefault="001008C6" w:rsidP="001008C6">
      <w:pPr>
        <w:pStyle w:val="Heading1"/>
      </w:pPr>
      <w:r w:rsidRPr="004B3CED">
        <w:br w:type="page"/>
      </w:r>
      <w:bookmarkStart w:id="4" w:name="_Toc264805702"/>
      <w:bookmarkStart w:id="5" w:name="_Toc326767661"/>
      <w:bookmarkStart w:id="6" w:name="_Toc326919936"/>
      <w:bookmarkStart w:id="7" w:name="_Toc327091436"/>
      <w:bookmarkStart w:id="8" w:name="_Toc327169106"/>
      <w:bookmarkStart w:id="9" w:name="_Toc327194332"/>
      <w:bookmarkStart w:id="10" w:name="_Toc327270036"/>
      <w:bookmarkStart w:id="11" w:name="_Toc500508709"/>
      <w:r w:rsidR="008D3DBB" w:rsidRPr="004B3CED">
        <w:lastRenderedPageBreak/>
        <w:t>Zweck, Anwendungsbereich und Anwender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1313321" w14:textId="77777777" w:rsidR="001008C6" w:rsidRPr="004B3CED" w:rsidRDefault="009F672E" w:rsidP="001008C6">
      <w:pPr>
        <w:numPr>
          <w:ilvl w:val="1"/>
          <w:numId w:val="0"/>
        </w:numPr>
        <w:spacing w:line="240" w:lineRule="auto"/>
      </w:pPr>
      <w:r w:rsidRPr="004B3CED">
        <w:t xml:space="preserve">Der Zweck dieses Dokuments ist die Festlegung von Regelungen für den Zugang zu verschiedenen Systemen, Gerätschaften, </w:t>
      </w:r>
      <w:r w:rsidR="00C752F3">
        <w:t>Einrichtungen und Informationen auf Basis der geschäftlichen und Sicherheitsanforderungen an den Zugang.</w:t>
      </w:r>
      <w:r w:rsidR="001008C6" w:rsidRPr="004B3CED">
        <w:t xml:space="preserve"> </w:t>
      </w:r>
    </w:p>
    <w:p w14:paraId="72023839" w14:textId="77777777" w:rsidR="001008C6" w:rsidRPr="004B3CED" w:rsidRDefault="00C13CF4" w:rsidP="001008C6">
      <w:r w:rsidRPr="004B3CED">
        <w:t>Anwender dieses Dokuments sind alle Mitarbeiter von [Name der Organisation</w:t>
      </w:r>
      <w:r w:rsidR="001008C6" w:rsidRPr="004B3CED">
        <w:t>].</w:t>
      </w:r>
    </w:p>
    <w:p w14:paraId="5A33D13A" w14:textId="77777777" w:rsidR="001008C6" w:rsidRPr="004B3CED" w:rsidRDefault="001008C6" w:rsidP="001008C6"/>
    <w:p w14:paraId="10EE74EA" w14:textId="77777777" w:rsidR="008D3DBB" w:rsidRPr="004B3CED" w:rsidRDefault="008D3DBB" w:rsidP="008D3DBB">
      <w:pPr>
        <w:pStyle w:val="Heading1"/>
      </w:pPr>
      <w:bookmarkStart w:id="12" w:name="_Toc264805703"/>
      <w:bookmarkStart w:id="13" w:name="_Toc326767662"/>
      <w:bookmarkStart w:id="14" w:name="_Toc326919937"/>
      <w:bookmarkStart w:id="15" w:name="_Toc327091437"/>
      <w:bookmarkStart w:id="16" w:name="_Toc327169107"/>
      <w:bookmarkStart w:id="17" w:name="_Toc327194333"/>
      <w:bookmarkStart w:id="18" w:name="_Toc327270037"/>
      <w:bookmarkStart w:id="19" w:name="_Toc500508710"/>
      <w:r w:rsidRPr="004B3CED">
        <w:t>Referenzdokumente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707FC7E" w14:textId="763EEF4B" w:rsidR="001008C6" w:rsidRPr="004B3CED" w:rsidRDefault="00510D4A" w:rsidP="001008C6">
      <w:pPr>
        <w:numPr>
          <w:ilvl w:val="0"/>
          <w:numId w:val="4"/>
        </w:numPr>
        <w:spacing w:after="0"/>
      </w:pPr>
      <w:r w:rsidRPr="004B3CED">
        <w:t xml:space="preserve">ISO/IEC 27001 </w:t>
      </w:r>
      <w:r w:rsidR="007972D2">
        <w:t>Norm</w:t>
      </w:r>
    </w:p>
    <w:p w14:paraId="786E2C30" w14:textId="0E7FAEC5" w:rsidR="00510D4A" w:rsidRPr="004B3CED" w:rsidRDefault="00510D4A" w:rsidP="00510D4A">
      <w:pPr>
        <w:numPr>
          <w:ilvl w:val="0"/>
          <w:numId w:val="4"/>
        </w:numPr>
        <w:spacing w:after="0"/>
      </w:pPr>
      <w:r w:rsidRPr="004B3CED">
        <w:t>I</w:t>
      </w:r>
      <w:r w:rsidR="006263B4">
        <w:t>T S</w:t>
      </w:r>
      <w:r w:rsidRPr="004B3CED">
        <w:t>icherheits</w:t>
      </w:r>
      <w:r w:rsidR="007972D2">
        <w:t>politik</w:t>
      </w:r>
    </w:p>
    <w:p w14:paraId="65F2ACFD" w14:textId="2A8A3C9F" w:rsidR="006263B4" w:rsidRDefault="001008C6" w:rsidP="006263B4">
      <w:pPr>
        <w:numPr>
          <w:ilvl w:val="0"/>
          <w:numId w:val="4"/>
        </w:numPr>
        <w:spacing w:after="0"/>
      </w:pPr>
      <w:r w:rsidRPr="004B3CED">
        <w:t>[</w:t>
      </w:r>
      <w:r w:rsidR="0008342A">
        <w:t>Richtlinie zur Klassifizierung von Informationen</w:t>
      </w:r>
      <w:r w:rsidR="00083F57" w:rsidRPr="004B3CED">
        <w:t>]</w:t>
      </w:r>
    </w:p>
    <w:p w14:paraId="1F0B9C60" w14:textId="77777777" w:rsidR="006263B4" w:rsidRPr="004B3CED" w:rsidRDefault="006263B4" w:rsidP="006263B4"/>
    <w:p w14:paraId="61ADDE0B" w14:textId="77777777" w:rsidR="001008C6" w:rsidRPr="004B3CED" w:rsidRDefault="007972D2" w:rsidP="001008C6">
      <w:pPr>
        <w:pStyle w:val="Heading1"/>
      </w:pPr>
      <w:bookmarkStart w:id="20" w:name="_Toc500508711"/>
      <w:r>
        <w:t>Zugangssteuerung</w:t>
      </w:r>
      <w:bookmarkEnd w:id="20"/>
    </w:p>
    <w:p w14:paraId="662C466D" w14:textId="77777777" w:rsidR="001008C6" w:rsidRPr="004B3CED" w:rsidRDefault="00C13CF4" w:rsidP="001008C6">
      <w:pPr>
        <w:pStyle w:val="Heading2"/>
      </w:pPr>
      <w:bookmarkStart w:id="21" w:name="_Toc267152617"/>
      <w:bookmarkStart w:id="22" w:name="_Toc500508712"/>
      <w:r w:rsidRPr="004B3CED">
        <w:t>Einleitung</w:t>
      </w:r>
      <w:bookmarkEnd w:id="21"/>
      <w:bookmarkEnd w:id="22"/>
    </w:p>
    <w:p w14:paraId="4B96BC28" w14:textId="15E99441" w:rsidR="001008C6" w:rsidRPr="004B3CED" w:rsidRDefault="00C13CF4" w:rsidP="001008C6">
      <w:r w:rsidRPr="004B3CED">
        <w:t xml:space="preserve">Das Grundprinzip besteht darin, dass der Zugang zu allen Systemen, </w:t>
      </w:r>
      <w:r w:rsidR="008834CF">
        <w:t xml:space="preserve">Netzwerken, </w:t>
      </w:r>
      <w:r w:rsidRPr="004B3CED">
        <w:t xml:space="preserve">Diensten und Informationen verboten ist, </w:t>
      </w:r>
      <w:r w:rsidR="00F329CE" w:rsidRPr="004B3CED">
        <w:t>solan</w:t>
      </w:r>
      <w:r w:rsidR="00DF65A7" w:rsidRPr="004B3CED">
        <w:t>g</w:t>
      </w:r>
      <w:r w:rsidR="00F329CE" w:rsidRPr="004B3CED">
        <w:t>e</w:t>
      </w:r>
      <w:r w:rsidRPr="004B3CED">
        <w:t xml:space="preserve"> er </w:t>
      </w:r>
      <w:r w:rsidR="00F329CE" w:rsidRPr="004B3CED">
        <w:t xml:space="preserve">nicht </w:t>
      </w:r>
      <w:r w:rsidRPr="004B3CED">
        <w:t>einzelnen Benutzern oder Benutzergruppen ausdrücklich erlaubt</w:t>
      </w:r>
      <w:r w:rsidR="00F329CE" w:rsidRPr="004B3CED">
        <w:t xml:space="preserve"> wird</w:t>
      </w:r>
      <w:r w:rsidR="001008C6" w:rsidRPr="004B3CED">
        <w:t xml:space="preserve">.  </w:t>
      </w:r>
      <w:r w:rsidR="00F329CE" w:rsidRPr="004B3CED">
        <w:t>Es sollte ein</w:t>
      </w:r>
      <w:r w:rsidR="007D7139" w:rsidRPr="004B3CED">
        <w:t xml:space="preserve"> </w:t>
      </w:r>
      <w:r w:rsidR="00E70553" w:rsidRPr="004B3CED">
        <w:t>V</w:t>
      </w:r>
      <w:r w:rsidR="00F329CE" w:rsidRPr="004B3CED">
        <w:t>erfahren für die Registrierung von Benutzern für jedes System und jeden Dienst</w:t>
      </w:r>
      <w:r w:rsidR="001008C6" w:rsidRPr="004B3CED">
        <w:t xml:space="preserve"> </w:t>
      </w:r>
      <w:r w:rsidR="00F329CE" w:rsidRPr="004B3CED">
        <w:t>geben.</w:t>
      </w:r>
    </w:p>
    <w:p w14:paraId="70BD2E55" w14:textId="77777777" w:rsidR="001008C6" w:rsidRPr="004B3CED" w:rsidRDefault="0075087E" w:rsidP="001008C6">
      <w:r w:rsidRPr="004B3CED">
        <w:t xml:space="preserve">Der Zugang zu allen </w:t>
      </w:r>
      <w:r w:rsidR="008834CF">
        <w:t>physischen Bereichen</w:t>
      </w:r>
      <w:r w:rsidRPr="004B3CED">
        <w:t xml:space="preserve"> der Orga</w:t>
      </w:r>
      <w:r w:rsidR="00B747FF">
        <w:t>nisation ist erlaubt, au</w:t>
      </w:r>
      <w:r w:rsidR="008834CF">
        <w:t>sgenommen</w:t>
      </w:r>
      <w:r w:rsidRPr="004B3CED">
        <w:t xml:space="preserve"> </w:t>
      </w:r>
      <w:r w:rsidR="00B747FF">
        <w:t xml:space="preserve">zu </w:t>
      </w:r>
      <w:r w:rsidR="008834CF">
        <w:t>Bereichen</w:t>
      </w:r>
      <w:r w:rsidR="005F37C4" w:rsidRPr="004B3CED">
        <w:t>,</w:t>
      </w:r>
      <w:r w:rsidRPr="004B3CED">
        <w:t xml:space="preserve"> für die Sonderrechte durch einen hierzu Berechtigten erteilt werden müssen (Punkt „Verwaltung von Sonderrechten“)</w:t>
      </w:r>
      <w:r w:rsidR="005F37C4" w:rsidRPr="004B3CED">
        <w:t>.</w:t>
      </w:r>
    </w:p>
    <w:p w14:paraId="24A770FC" w14:textId="77777777" w:rsidR="001008C6" w:rsidRPr="004B3CED" w:rsidRDefault="00FF00AE" w:rsidP="001008C6">
      <w:commentRangeStart w:id="23"/>
      <w:r w:rsidRPr="004B3CED">
        <w:t xml:space="preserve">Vorliegende Richtlinie spezifiziert Regelungen für den Zugang zu Systemen, Diensten und Einrichtungen. In der </w:t>
      </w:r>
      <w:r w:rsidR="008834CF">
        <w:t>[Richtlinie zur Klassifizierung von Informationen]</w:t>
      </w:r>
      <w:r w:rsidRPr="004B3CED">
        <w:t xml:space="preserve"> sind dagegen die Regeln für den Zugang zu individuellen Dokumenten</w:t>
      </w:r>
      <w:r w:rsidR="008834CF">
        <w:t xml:space="preserve"> und Aufzeichnungen</w:t>
      </w:r>
      <w:r w:rsidRPr="004B3CED">
        <w:t xml:space="preserve"> festgelegt. </w:t>
      </w:r>
      <w:commentRangeEnd w:id="23"/>
      <w:r w:rsidR="006263B4">
        <w:rPr>
          <w:rStyle w:val="CommentReference"/>
        </w:rPr>
        <w:commentReference w:id="23"/>
      </w:r>
    </w:p>
    <w:p w14:paraId="46A641FF" w14:textId="77777777" w:rsidR="001008C6" w:rsidRPr="004B3CED" w:rsidRDefault="006D403A" w:rsidP="001008C6">
      <w:pPr>
        <w:pStyle w:val="Heading2"/>
      </w:pPr>
      <w:bookmarkStart w:id="24" w:name="_Toc267152618"/>
      <w:bookmarkStart w:id="25" w:name="_Toc500508713"/>
      <w:r w:rsidRPr="004B3CED">
        <w:t>Benutzer-Profil</w:t>
      </w:r>
      <w:r w:rsidR="001008C6" w:rsidRPr="004B3CED">
        <w:t xml:space="preserve"> </w:t>
      </w:r>
      <w:commentRangeStart w:id="26"/>
      <w:r w:rsidR="001008C6" w:rsidRPr="004B3CED">
        <w:t>A</w:t>
      </w:r>
      <w:bookmarkEnd w:id="24"/>
      <w:commentRangeEnd w:id="26"/>
      <w:r w:rsidR="006263B4">
        <w:rPr>
          <w:rStyle w:val="CommentReference"/>
          <w:b w:val="0"/>
        </w:rPr>
        <w:commentReference w:id="26"/>
      </w:r>
      <w:bookmarkEnd w:id="25"/>
    </w:p>
    <w:p w14:paraId="2F1A2B41" w14:textId="77777777" w:rsidR="00A73B34" w:rsidRDefault="006D403A" w:rsidP="00A73B34">
      <w:r w:rsidRPr="004B3CED">
        <w:t>Benutzer-Profil A besitzt die folgenden Zugangsberechtigungen:</w:t>
      </w:r>
    </w:p>
    <w:p w14:paraId="2D19680F" w14:textId="77777777" w:rsidR="00A73B34" w:rsidRDefault="00A73B34" w:rsidP="00A73B34"/>
    <w:p w14:paraId="42A767B3" w14:textId="77777777" w:rsidR="00A73B34" w:rsidRDefault="00A73B34" w:rsidP="00A73B34"/>
    <w:p w14:paraId="00058BFD" w14:textId="77777777" w:rsidR="00A73B34" w:rsidRDefault="00A73B34" w:rsidP="00A73B34">
      <w:pPr>
        <w:spacing w:after="0"/>
        <w:jc w:val="center"/>
      </w:pPr>
      <w:r>
        <w:t>** ENDE DER KOSTENLOSEN VORSCHAU **</w:t>
      </w:r>
    </w:p>
    <w:p w14:paraId="6FD8181D" w14:textId="77777777" w:rsidR="00A73B34" w:rsidRDefault="00A73B34" w:rsidP="00A73B34">
      <w:pPr>
        <w:spacing w:after="0"/>
        <w:jc w:val="center"/>
      </w:pPr>
    </w:p>
    <w:p w14:paraId="1AA89068" w14:textId="635DA27A" w:rsidR="001008C6" w:rsidRPr="004B3CED" w:rsidRDefault="00A73B34" w:rsidP="00A73B34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25FB3">
          <w:rPr>
            <w:rStyle w:val="Hyperlink"/>
            <w:lang w:val="de-DE"/>
          </w:rPr>
          <w:t>https://advisera.com/eugdpracademy/de/documentation/zugangssteuerungsrichtlinie/</w:t>
        </w:r>
      </w:hyperlink>
      <w:r>
        <w:t xml:space="preserve"> </w:t>
      </w:r>
    </w:p>
    <w:sectPr w:rsidR="001008C6" w:rsidRPr="004B3CED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4:55:00Z" w:initials="EU GDPR">
    <w:p w14:paraId="09EF96CB" w14:textId="1CE2860E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8T14:50:00Z" w:initials="EU GDPR">
    <w:p w14:paraId="4E71AF02" w14:textId="0DD1CC78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7D22">
        <w:t>Um mehr zu erfahren, lesen Sie bitte folgenden Artikel</w:t>
      </w:r>
      <w:r>
        <w:t xml:space="preserve">: </w:t>
      </w:r>
    </w:p>
    <w:p w14:paraId="79DD3784" w14:textId="77777777" w:rsidR="006263B4" w:rsidRDefault="006263B4">
      <w:pPr>
        <w:pStyle w:val="CommentText"/>
      </w:pPr>
    </w:p>
    <w:p w14:paraId="2E099F03" w14:textId="7A53BF42" w:rsidR="006263B4" w:rsidRDefault="006263B4">
      <w:pPr>
        <w:pStyle w:val="CommentText"/>
      </w:pPr>
      <w:r w:rsidRPr="00F20A07">
        <w:t>How to handle access control according to ISO 27001</w:t>
      </w:r>
      <w:r>
        <w:t xml:space="preserve"> </w:t>
      </w:r>
      <w:hyperlink r:id="rId1" w:history="1">
        <w:r w:rsidRPr="00165BD9">
          <w:rPr>
            <w:rStyle w:val="Hyperlink"/>
          </w:rPr>
          <w:t>http://advisera.com/27001academy/blog/2015/07/27/how-to-handle-access-control-according-to-iso-27001/</w:t>
        </w:r>
      </w:hyperlink>
      <w:r>
        <w:t xml:space="preserve"> </w:t>
      </w:r>
    </w:p>
  </w:comment>
  <w:comment w:id="2" w:author="EUGDPRAcademy" w:date="2017-12-08T14:55:00Z" w:initials="EU GDPR">
    <w:p w14:paraId="4E375794" w14:textId="223E9150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3" w:author="EUGDPRAcademy" w:date="2017-12-08T14:57:00Z" w:initials="EU GDPR">
    <w:p w14:paraId="2C1E7D08" w14:textId="4E432341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die Richtlinie zur Klassifizierung von Informationen nicht dokumentiert ist</w:t>
      </w:r>
      <w:r>
        <w:t>.</w:t>
      </w:r>
    </w:p>
  </w:comment>
  <w:comment w:id="26" w:author="EUGDPRAcademy" w:date="2017-12-08T14:57:00Z" w:initials="EU GDPR">
    <w:p w14:paraId="77A81574" w14:textId="14A647AA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An das in der Organisation übliche Benennungs-Schema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EF96CB" w15:done="0"/>
  <w15:commentEx w15:paraId="2E099F03" w15:done="0"/>
  <w15:commentEx w15:paraId="4E375794" w15:done="0"/>
  <w15:commentEx w15:paraId="2C1E7D08" w15:done="0"/>
  <w15:commentEx w15:paraId="77A815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0ED7E" w14:textId="77777777" w:rsidR="004C6D9A" w:rsidRDefault="004C6D9A" w:rsidP="001008C6">
      <w:pPr>
        <w:spacing w:after="0" w:line="240" w:lineRule="auto"/>
      </w:pPr>
      <w:r>
        <w:separator/>
      </w:r>
    </w:p>
  </w:endnote>
  <w:endnote w:type="continuationSeparator" w:id="0">
    <w:p w14:paraId="3E83E478" w14:textId="77777777" w:rsidR="004C6D9A" w:rsidRDefault="004C6D9A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77777777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097568">
            <w:rPr>
              <w:b/>
              <w:noProof/>
              <w:sz w:val="18"/>
            </w:rPr>
            <w:t>2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097568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1F331BA3" w:rsidR="005C3FCA" w:rsidRPr="004B1E43" w:rsidRDefault="005C3FCA" w:rsidP="007972D2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65074" w14:textId="75001503" w:rsidR="005C3FCA" w:rsidRPr="007972D2" w:rsidRDefault="005C3FCA" w:rsidP="007972D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F8EF2E" w14:textId="77777777" w:rsidR="004C6D9A" w:rsidRDefault="004C6D9A" w:rsidP="001008C6">
      <w:pPr>
        <w:spacing w:after="0" w:line="240" w:lineRule="auto"/>
      </w:pPr>
      <w:r>
        <w:separator/>
      </w:r>
    </w:p>
  </w:footnote>
  <w:footnote w:type="continuationSeparator" w:id="0">
    <w:p w14:paraId="5B18D18E" w14:textId="77777777" w:rsidR="004C6D9A" w:rsidRDefault="004C6D9A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77777777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6346"/>
    <w:rsid w:val="0008342A"/>
    <w:rsid w:val="00083F57"/>
    <w:rsid w:val="00096234"/>
    <w:rsid w:val="00097568"/>
    <w:rsid w:val="001008C6"/>
    <w:rsid w:val="00111F49"/>
    <w:rsid w:val="00143798"/>
    <w:rsid w:val="00187816"/>
    <w:rsid w:val="001B5AA8"/>
    <w:rsid w:val="001C2934"/>
    <w:rsid w:val="001D04BB"/>
    <w:rsid w:val="001E0FC7"/>
    <w:rsid w:val="00200697"/>
    <w:rsid w:val="002011D5"/>
    <w:rsid w:val="002D4FB5"/>
    <w:rsid w:val="002E721B"/>
    <w:rsid w:val="003013BF"/>
    <w:rsid w:val="00372DDC"/>
    <w:rsid w:val="003815DE"/>
    <w:rsid w:val="003A772B"/>
    <w:rsid w:val="003C0526"/>
    <w:rsid w:val="003C4627"/>
    <w:rsid w:val="003D4E00"/>
    <w:rsid w:val="00414C5E"/>
    <w:rsid w:val="00414FE5"/>
    <w:rsid w:val="00431226"/>
    <w:rsid w:val="0047750F"/>
    <w:rsid w:val="00492244"/>
    <w:rsid w:val="004B3CED"/>
    <w:rsid w:val="004C6D9A"/>
    <w:rsid w:val="00510548"/>
    <w:rsid w:val="00510D4A"/>
    <w:rsid w:val="005318B2"/>
    <w:rsid w:val="005C3FCA"/>
    <w:rsid w:val="005D0949"/>
    <w:rsid w:val="005F37C4"/>
    <w:rsid w:val="005F4AE2"/>
    <w:rsid w:val="006263B4"/>
    <w:rsid w:val="00637B61"/>
    <w:rsid w:val="006510A4"/>
    <w:rsid w:val="00656BED"/>
    <w:rsid w:val="00657FA8"/>
    <w:rsid w:val="006A00F8"/>
    <w:rsid w:val="006C7B7E"/>
    <w:rsid w:val="006D403A"/>
    <w:rsid w:val="006F7F50"/>
    <w:rsid w:val="0070753F"/>
    <w:rsid w:val="00721DBD"/>
    <w:rsid w:val="0072635A"/>
    <w:rsid w:val="0075087E"/>
    <w:rsid w:val="007972D2"/>
    <w:rsid w:val="007A5BC7"/>
    <w:rsid w:val="007D7139"/>
    <w:rsid w:val="007F4DEC"/>
    <w:rsid w:val="00801DCF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73B34"/>
    <w:rsid w:val="00AB3A7E"/>
    <w:rsid w:val="00AB4679"/>
    <w:rsid w:val="00AB73DE"/>
    <w:rsid w:val="00AC093A"/>
    <w:rsid w:val="00AC4FEA"/>
    <w:rsid w:val="00B415A9"/>
    <w:rsid w:val="00B5549E"/>
    <w:rsid w:val="00B66555"/>
    <w:rsid w:val="00B747FF"/>
    <w:rsid w:val="00BC048B"/>
    <w:rsid w:val="00BD5E72"/>
    <w:rsid w:val="00C13CF4"/>
    <w:rsid w:val="00C34B65"/>
    <w:rsid w:val="00C36B4D"/>
    <w:rsid w:val="00C734A6"/>
    <w:rsid w:val="00C752F3"/>
    <w:rsid w:val="00C76032"/>
    <w:rsid w:val="00C81C4C"/>
    <w:rsid w:val="00CB3BFF"/>
    <w:rsid w:val="00CB79B1"/>
    <w:rsid w:val="00CC4F4D"/>
    <w:rsid w:val="00CD2411"/>
    <w:rsid w:val="00D1590E"/>
    <w:rsid w:val="00D51E24"/>
    <w:rsid w:val="00D62AC3"/>
    <w:rsid w:val="00D6488C"/>
    <w:rsid w:val="00DB24BE"/>
    <w:rsid w:val="00DC2502"/>
    <w:rsid w:val="00DD3E1C"/>
    <w:rsid w:val="00DF0385"/>
    <w:rsid w:val="00DF65A7"/>
    <w:rsid w:val="00E0474C"/>
    <w:rsid w:val="00E106B4"/>
    <w:rsid w:val="00E70553"/>
    <w:rsid w:val="00E85CC7"/>
    <w:rsid w:val="00E952CC"/>
    <w:rsid w:val="00EB250C"/>
    <w:rsid w:val="00EC4635"/>
    <w:rsid w:val="00EC60D2"/>
    <w:rsid w:val="00F1315E"/>
    <w:rsid w:val="00F27A89"/>
    <w:rsid w:val="00F329CE"/>
    <w:rsid w:val="00F54A75"/>
    <w:rsid w:val="00F55E87"/>
    <w:rsid w:val="00F71B9D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zugangssteuerungs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93ADA7B-1F9D-4D60-ABE2-1E416F8EE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Zugangssteuerungsrichtlinie</vt:lpstr>
      <vt:lpstr>Zugangskontroll-Richtlinie</vt:lpstr>
      <vt:lpstr>Access Control Policy</vt:lpstr>
    </vt:vector>
  </TitlesOfParts>
  <Company/>
  <LinksUpToDate>false</LinksUpToDate>
  <CharactersWithSpaces>3349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EUGDPRAcademy</dc:creator>
  <dc:description/>
  <cp:lastModifiedBy>EUGDPRAcademy</cp:lastModifiedBy>
  <cp:revision>21</cp:revision>
  <dcterms:created xsi:type="dcterms:W3CDTF">2012-06-20T08:17:00Z</dcterms:created>
  <dcterms:modified xsi:type="dcterms:W3CDTF">2017-12-26T15:11:00Z</dcterms:modified>
</cp:coreProperties>
</file>