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A9CDB" w14:textId="77777777" w:rsidR="00CE6770" w:rsidRDefault="00CE6770" w:rsidP="00CE6770">
      <w:pPr>
        <w:rPr>
          <w:b/>
          <w:sz w:val="28"/>
        </w:rPr>
      </w:pPr>
      <w:commentRangeStart w:id="0"/>
      <w:r w:rsidRPr="0033617F">
        <w:rPr>
          <w:b/>
          <w:sz w:val="28"/>
        </w:rPr>
        <w:t>A</w:t>
      </w:r>
      <w:r w:rsidR="007D5F28" w:rsidRPr="0033617F">
        <w:rPr>
          <w:b/>
          <w:sz w:val="28"/>
        </w:rPr>
        <w:t>nhang</w:t>
      </w:r>
      <w:r w:rsidRPr="0033617F">
        <w:rPr>
          <w:b/>
          <w:sz w:val="28"/>
        </w:rPr>
        <w:t xml:space="preserve"> 2 </w:t>
      </w:r>
      <w:r w:rsidR="007D5F28" w:rsidRPr="0033617F">
        <w:rPr>
          <w:b/>
          <w:sz w:val="28"/>
        </w:rPr>
        <w:t>–</w:t>
      </w:r>
      <w:r w:rsidRPr="0033617F">
        <w:rPr>
          <w:b/>
          <w:sz w:val="28"/>
        </w:rPr>
        <w:t xml:space="preserve"> </w:t>
      </w:r>
      <w:r w:rsidR="000544FB">
        <w:rPr>
          <w:b/>
          <w:sz w:val="28"/>
        </w:rPr>
        <w:t>Interner Audit-Bericht</w:t>
      </w:r>
      <w:commentRangeEnd w:id="0"/>
      <w:r w:rsidR="00347D94">
        <w:rPr>
          <w:rStyle w:val="CommentReference"/>
        </w:rPr>
        <w:commentReference w:id="0"/>
      </w:r>
    </w:p>
    <w:p w14:paraId="12B94951" w14:textId="69FD2ADE" w:rsidR="00D7063F" w:rsidRPr="0033617F" w:rsidRDefault="00D7063F" w:rsidP="00D7063F">
      <w:pPr>
        <w:jc w:val="center"/>
        <w:rPr>
          <w:b/>
          <w:sz w:val="28"/>
          <w:szCs w:val="28"/>
        </w:rPr>
      </w:pPr>
      <w:r w:rsidRPr="00FC7949">
        <w:t>** KOSTENLOSE VORSCHAU **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15"/>
        <w:gridCol w:w="2398"/>
        <w:gridCol w:w="2975"/>
      </w:tblGrid>
      <w:tr w:rsidR="00EF6CB0" w:rsidRPr="0033617F" w14:paraId="4D9E14B3" w14:textId="77777777" w:rsidTr="00D7063F">
        <w:tc>
          <w:tcPr>
            <w:tcW w:w="3915" w:type="dxa"/>
            <w:tcBorders>
              <w:top w:val="double" w:sz="4" w:space="0" w:color="auto"/>
            </w:tcBorders>
          </w:tcPr>
          <w:p w14:paraId="01105F1F" w14:textId="77777777" w:rsidR="00CE6770" w:rsidRPr="0033617F" w:rsidRDefault="007D5F28" w:rsidP="00CE6770">
            <w:r w:rsidRPr="0033617F">
              <w:t>Datum des Berichts</w:t>
            </w:r>
            <w:r w:rsidR="00CE6770" w:rsidRPr="0033617F">
              <w:t>:</w:t>
            </w:r>
          </w:p>
        </w:tc>
        <w:tc>
          <w:tcPr>
            <w:tcW w:w="5373" w:type="dxa"/>
            <w:gridSpan w:val="2"/>
            <w:tcBorders>
              <w:top w:val="double" w:sz="4" w:space="0" w:color="auto"/>
            </w:tcBorders>
          </w:tcPr>
          <w:p w14:paraId="6C1DC867" w14:textId="77777777" w:rsidR="00CE6770" w:rsidRPr="0033617F" w:rsidRDefault="00CE6770" w:rsidP="00CE6770"/>
        </w:tc>
      </w:tr>
      <w:tr w:rsidR="00EF6CB0" w:rsidRPr="0033617F" w14:paraId="1E8064F6" w14:textId="77777777" w:rsidTr="00D7063F">
        <w:tc>
          <w:tcPr>
            <w:tcW w:w="3915" w:type="dxa"/>
          </w:tcPr>
          <w:p w14:paraId="448CF104" w14:textId="6B3EC9F5" w:rsidR="00CE6770" w:rsidRPr="0033617F" w:rsidRDefault="00D7063F" w:rsidP="00CE6770">
            <w:r>
              <w:t>...</w:t>
            </w:r>
          </w:p>
        </w:tc>
        <w:tc>
          <w:tcPr>
            <w:tcW w:w="5373" w:type="dxa"/>
            <w:gridSpan w:val="2"/>
          </w:tcPr>
          <w:p w14:paraId="6E07060F" w14:textId="77777777" w:rsidR="00CE6770" w:rsidRPr="0033617F" w:rsidRDefault="00CE6770" w:rsidP="00CE6770"/>
        </w:tc>
      </w:tr>
      <w:tr w:rsidR="00EF6CB0" w:rsidRPr="0033617F" w14:paraId="68B0EA3B" w14:textId="77777777" w:rsidTr="00D7063F">
        <w:tc>
          <w:tcPr>
            <w:tcW w:w="3915" w:type="dxa"/>
          </w:tcPr>
          <w:p w14:paraId="3EAE006B" w14:textId="06376169" w:rsidR="00CE6770" w:rsidRPr="0033617F" w:rsidRDefault="00D7063F" w:rsidP="007D5F28">
            <w:r>
              <w:t>...</w:t>
            </w:r>
          </w:p>
        </w:tc>
        <w:tc>
          <w:tcPr>
            <w:tcW w:w="5373" w:type="dxa"/>
            <w:gridSpan w:val="2"/>
          </w:tcPr>
          <w:p w14:paraId="3452D48D" w14:textId="77777777" w:rsidR="00CE6770" w:rsidRPr="0033617F" w:rsidRDefault="00CE6770" w:rsidP="00CE6770"/>
        </w:tc>
      </w:tr>
      <w:tr w:rsidR="00EF6CB0" w:rsidRPr="0033617F" w14:paraId="0E379E8C" w14:textId="77777777" w:rsidTr="00D7063F">
        <w:tc>
          <w:tcPr>
            <w:tcW w:w="3915" w:type="dxa"/>
          </w:tcPr>
          <w:p w14:paraId="6616BE6F" w14:textId="52A6C149" w:rsidR="00CE6770" w:rsidRPr="0033617F" w:rsidRDefault="00D7063F" w:rsidP="007D5F28">
            <w:r>
              <w:t>...</w:t>
            </w:r>
          </w:p>
        </w:tc>
        <w:tc>
          <w:tcPr>
            <w:tcW w:w="5373" w:type="dxa"/>
            <w:gridSpan w:val="2"/>
          </w:tcPr>
          <w:p w14:paraId="1194A2D6" w14:textId="77777777" w:rsidR="00CE6770" w:rsidRPr="0033617F" w:rsidRDefault="00CE6770" w:rsidP="00CE6770"/>
        </w:tc>
      </w:tr>
      <w:tr w:rsidR="00EF6CB0" w:rsidRPr="0033617F" w14:paraId="4F2045DE" w14:textId="77777777" w:rsidTr="00D7063F">
        <w:tc>
          <w:tcPr>
            <w:tcW w:w="3915" w:type="dxa"/>
            <w:tcBorders>
              <w:bottom w:val="double" w:sz="4" w:space="0" w:color="auto"/>
            </w:tcBorders>
          </w:tcPr>
          <w:p w14:paraId="06CA1A2F" w14:textId="77777777" w:rsidR="00CE6770" w:rsidRPr="0033617F" w:rsidRDefault="00CE6770" w:rsidP="007D5F28">
            <w:r w:rsidRPr="0033617F">
              <w:t xml:space="preserve">Audit </w:t>
            </w:r>
            <w:r w:rsidR="007D5F28" w:rsidRPr="0033617F">
              <w:t>Umfang</w:t>
            </w:r>
            <w:r w:rsidRPr="0033617F">
              <w:t>:</w:t>
            </w:r>
          </w:p>
        </w:tc>
        <w:tc>
          <w:tcPr>
            <w:tcW w:w="5373" w:type="dxa"/>
            <w:gridSpan w:val="2"/>
            <w:tcBorders>
              <w:bottom w:val="double" w:sz="4" w:space="0" w:color="auto"/>
            </w:tcBorders>
          </w:tcPr>
          <w:p w14:paraId="125B2ED4" w14:textId="77777777" w:rsidR="00CE6770" w:rsidRPr="0033617F" w:rsidRDefault="00CE6770" w:rsidP="00CE6770"/>
        </w:tc>
      </w:tr>
      <w:tr w:rsidR="00CE6770" w:rsidRPr="0033617F" w14:paraId="44FC5353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24254119" w14:textId="77777777" w:rsidR="00CE6770" w:rsidRPr="0033617F" w:rsidRDefault="00B5180F" w:rsidP="00CE6770">
            <w:commentRangeStart w:id="1"/>
            <w:r w:rsidRPr="0033617F">
              <w:t>Prüfpfad</w:t>
            </w:r>
            <w:commentRangeEnd w:id="1"/>
            <w:r w:rsidR="00347D94">
              <w:rPr>
                <w:rStyle w:val="CommentReference"/>
              </w:rPr>
              <w:commentReference w:id="1"/>
            </w:r>
            <w:r w:rsidR="00CE6770" w:rsidRPr="0033617F">
              <w:t>:</w:t>
            </w:r>
          </w:p>
          <w:p w14:paraId="443F21B1" w14:textId="77777777" w:rsidR="00CE6770" w:rsidRPr="0033617F" w:rsidRDefault="00CE6770" w:rsidP="00CE6770"/>
        </w:tc>
      </w:tr>
      <w:tr w:rsidR="00CE6770" w:rsidRPr="0033617F" w14:paraId="2E079FC0" w14:textId="77777777" w:rsidTr="00CE6770">
        <w:tc>
          <w:tcPr>
            <w:tcW w:w="9288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14:paraId="1F1570B2" w14:textId="0D030201" w:rsidR="00CE6770" w:rsidRPr="0033617F" w:rsidRDefault="00D7063F" w:rsidP="00CE6770">
            <w:r>
              <w:t>...</w:t>
            </w:r>
          </w:p>
          <w:p w14:paraId="14911277" w14:textId="77777777" w:rsidR="00CE6770" w:rsidRPr="0033617F" w:rsidRDefault="00CE6770" w:rsidP="00CE6770"/>
          <w:p w14:paraId="1C7E22BE" w14:textId="77777777" w:rsidR="00CE6770" w:rsidRPr="0033617F" w:rsidRDefault="00CE6770" w:rsidP="00CE6770"/>
        </w:tc>
      </w:tr>
      <w:tr w:rsidR="00EF6CB0" w:rsidRPr="0033617F" w14:paraId="505C7095" w14:textId="77777777" w:rsidTr="00D7063F">
        <w:tc>
          <w:tcPr>
            <w:tcW w:w="3915" w:type="dxa"/>
            <w:tcBorders>
              <w:top w:val="double" w:sz="4" w:space="0" w:color="auto"/>
              <w:bottom w:val="single" w:sz="4" w:space="0" w:color="000000"/>
              <w:right w:val="nil"/>
            </w:tcBorders>
          </w:tcPr>
          <w:p w14:paraId="75886296" w14:textId="77777777" w:rsidR="00CE6770" w:rsidRPr="0033617F" w:rsidRDefault="00EF6CB0" w:rsidP="00EF6CB0">
            <w:pPr>
              <w:rPr>
                <w:b/>
              </w:rPr>
            </w:pPr>
            <w:r w:rsidRPr="0033617F">
              <w:rPr>
                <w:b/>
              </w:rPr>
              <w:t>Ergebnisse</w:t>
            </w:r>
            <w:r w:rsidR="00CE6770" w:rsidRPr="0033617F">
              <w:t xml:space="preserve"> </w:t>
            </w:r>
            <w:r w:rsidRPr="0033617F">
              <w:t>–</w:t>
            </w:r>
            <w:r w:rsidR="00CE6770" w:rsidRPr="0033617F">
              <w:t xml:space="preserve"> </w:t>
            </w:r>
            <w:r w:rsidRPr="0033617F">
              <w:t>Gesamtanzahl an Abweichungen</w:t>
            </w:r>
            <w:r w:rsidR="00CE6770" w:rsidRPr="0033617F">
              <w:t>:</w:t>
            </w:r>
          </w:p>
        </w:tc>
        <w:tc>
          <w:tcPr>
            <w:tcW w:w="5373" w:type="dxa"/>
            <w:gridSpan w:val="2"/>
            <w:tcBorders>
              <w:top w:val="double" w:sz="4" w:space="0" w:color="auto"/>
              <w:left w:val="nil"/>
              <w:bottom w:val="single" w:sz="4" w:space="0" w:color="000000"/>
            </w:tcBorders>
          </w:tcPr>
          <w:p w14:paraId="0C3B0C88" w14:textId="77777777" w:rsidR="00CE6770" w:rsidRPr="0033617F" w:rsidRDefault="00CE6770" w:rsidP="00CE6770"/>
        </w:tc>
      </w:tr>
      <w:tr w:rsidR="00DE5730" w:rsidRPr="0033617F" w14:paraId="3540BF34" w14:textId="77777777" w:rsidTr="00D7063F">
        <w:tc>
          <w:tcPr>
            <w:tcW w:w="631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557E04B" w14:textId="4C182509" w:rsidR="00DE5730" w:rsidRPr="0033617F" w:rsidRDefault="00D7063F" w:rsidP="00CE6770">
            <w:r>
              <w:t>...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460C2" w14:textId="6F19446C" w:rsidR="00DE5730" w:rsidRPr="0033617F" w:rsidRDefault="00D7063F" w:rsidP="00EF6CB0">
            <w:r>
              <w:t>...</w:t>
            </w:r>
          </w:p>
        </w:tc>
      </w:tr>
      <w:tr w:rsidR="00DE5730" w:rsidRPr="0033617F" w14:paraId="71A8ADB2" w14:textId="77777777" w:rsidTr="00D7063F">
        <w:tc>
          <w:tcPr>
            <w:tcW w:w="6313" w:type="dxa"/>
            <w:gridSpan w:val="2"/>
            <w:tcBorders>
              <w:right w:val="single" w:sz="4" w:space="0" w:color="000000"/>
            </w:tcBorders>
          </w:tcPr>
          <w:p w14:paraId="0FF407BC" w14:textId="77777777" w:rsidR="00DE5730" w:rsidRPr="0033617F" w:rsidRDefault="00DE5730" w:rsidP="00CE6770"/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D9629C" w14:textId="77777777" w:rsidR="00DE5730" w:rsidRPr="0033617F" w:rsidRDefault="00DE5730" w:rsidP="00CE6770"/>
        </w:tc>
      </w:tr>
    </w:tbl>
    <w:p w14:paraId="5DC404EC" w14:textId="77777777" w:rsidR="00CE6770" w:rsidRPr="0033617F" w:rsidRDefault="00CE6770" w:rsidP="00CE6770">
      <w:pPr>
        <w:spacing w:after="0"/>
      </w:pPr>
    </w:p>
    <w:p w14:paraId="1454E9B2" w14:textId="30628235" w:rsidR="00CE6770" w:rsidRDefault="00CE6770" w:rsidP="00240E28">
      <w:pPr>
        <w:spacing w:after="0"/>
      </w:pPr>
    </w:p>
    <w:p w14:paraId="000ED1D4" w14:textId="77777777" w:rsidR="00D7063F" w:rsidRPr="00482E03" w:rsidRDefault="00D7063F" w:rsidP="00D7063F">
      <w:pPr>
        <w:spacing w:after="0"/>
        <w:jc w:val="center"/>
      </w:pPr>
      <w:r w:rsidRPr="00482E03">
        <w:t>** ENDE DER KOSTENLOSEN VORSCHAU **</w:t>
      </w:r>
    </w:p>
    <w:p w14:paraId="53947347" w14:textId="77777777" w:rsidR="00D7063F" w:rsidRPr="00482E03" w:rsidRDefault="00D7063F" w:rsidP="00D7063F">
      <w:pPr>
        <w:spacing w:after="0"/>
        <w:jc w:val="center"/>
      </w:pPr>
    </w:p>
    <w:p w14:paraId="3762CC82" w14:textId="611C2660" w:rsidR="00D7063F" w:rsidRPr="0033617F" w:rsidRDefault="00D7063F" w:rsidP="00D7063F">
      <w:pPr>
        <w:spacing w:after="0"/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https://advisera.com/27001academy/de/documentation/bericht-zum-internen-audit/</w:t>
        </w:r>
      </w:hyperlink>
      <w:r>
        <w:t xml:space="preserve"> </w:t>
      </w:r>
      <w:bookmarkStart w:id="2" w:name="_GoBack"/>
      <w:bookmarkEnd w:id="2"/>
    </w:p>
    <w:sectPr w:rsidR="00D7063F" w:rsidRPr="0033617F" w:rsidSect="00CE67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16:02:00Z" w:initials="EU GDPR">
    <w:p w14:paraId="21B69F70" w14:textId="6A176752" w:rsidR="00347D94" w:rsidRPr="00A66B12" w:rsidRDefault="00347D94" w:rsidP="00347D94">
      <w:pPr>
        <w:pStyle w:val="CommentText"/>
      </w:pPr>
      <w:r>
        <w:rPr>
          <w:rStyle w:val="CommentReference"/>
        </w:rPr>
        <w:annotationRef/>
      </w:r>
      <w:r w:rsidRPr="00347D94">
        <w:t>Um mehr über dieses Thema zu erfahren</w:t>
      </w:r>
      <w:r>
        <w:t>:</w:t>
      </w:r>
    </w:p>
    <w:p w14:paraId="760F4382" w14:textId="77777777" w:rsidR="00347D94" w:rsidRPr="00A66B12" w:rsidRDefault="00347D94" w:rsidP="00347D94">
      <w:pPr>
        <w:pStyle w:val="CommentText"/>
      </w:pPr>
    </w:p>
    <w:p w14:paraId="429DB86E" w14:textId="144472C7" w:rsidR="00347D94" w:rsidRDefault="00347D94" w:rsidP="00347D94">
      <w:pPr>
        <w:pStyle w:val="CommentText"/>
        <w:numPr>
          <w:ilvl w:val="0"/>
          <w:numId w:val="6"/>
        </w:numPr>
      </w:pPr>
      <w:r w:rsidRPr="00A66B12">
        <w:t xml:space="preserve"> </w:t>
      </w:r>
      <w:r>
        <w:t xml:space="preserve">nehmen </w:t>
      </w:r>
      <w:r w:rsidRPr="00347D94">
        <w:t xml:space="preserve">Sie </w:t>
      </w:r>
      <w:r>
        <w:t>an</w:t>
      </w:r>
      <w:r w:rsidRPr="00347D94">
        <w:t xml:space="preserve"> diese</w:t>
      </w:r>
      <w:r>
        <w:t>n</w:t>
      </w:r>
      <w:r w:rsidRPr="00347D94">
        <w:t xml:space="preserve"> kostenlose</w:t>
      </w:r>
      <w:r>
        <w:t>n</w:t>
      </w:r>
      <w:r w:rsidRPr="00347D94">
        <w:t xml:space="preserve"> Online-Training</w:t>
      </w:r>
      <w:r>
        <w:t xml:space="preserve"> teil:</w:t>
      </w:r>
      <w:r w:rsidRPr="00A66B12">
        <w:t xml:space="preserve"> ISO 27001:2013 Internal Auditor Course </w:t>
      </w:r>
      <w:hyperlink r:id="rId1" w:history="1">
        <w:r>
          <w:rPr>
            <w:rStyle w:val="Hyperlink"/>
          </w:rPr>
          <w:t>https://training.advisera.com/course/iso-27001-internal-auditor-course/</w:t>
        </w:r>
      </w:hyperlink>
    </w:p>
    <w:p w14:paraId="37B92482" w14:textId="77777777" w:rsidR="00347D94" w:rsidRPr="00A66B12" w:rsidRDefault="00347D94" w:rsidP="00347D94">
      <w:pPr>
        <w:pStyle w:val="CommentText"/>
      </w:pPr>
    </w:p>
    <w:p w14:paraId="54BA732E" w14:textId="4AB219AF" w:rsidR="00347D94" w:rsidRDefault="00347D94" w:rsidP="00347D94">
      <w:pPr>
        <w:pStyle w:val="CommentText"/>
        <w:numPr>
          <w:ilvl w:val="0"/>
          <w:numId w:val="6"/>
        </w:numPr>
      </w:pPr>
      <w:r w:rsidRPr="00A66B12">
        <w:t xml:space="preserve"> </w:t>
      </w:r>
      <w:r>
        <w:t>s</w:t>
      </w:r>
      <w:r w:rsidRPr="00347D94">
        <w:t>chau</w:t>
      </w:r>
      <w:r>
        <w:t xml:space="preserve">en Sie sich </w:t>
      </w:r>
      <w:r w:rsidRPr="00347D94">
        <w:t>dieses Buch an</w:t>
      </w:r>
      <w:r w:rsidRPr="00A66B12">
        <w:t>: ISO Internal Audit: A Plain English Guide</w:t>
      </w:r>
      <w:r>
        <w:t xml:space="preserve"> </w:t>
      </w:r>
    </w:p>
    <w:p w14:paraId="1D514CF8" w14:textId="5B936F76" w:rsidR="00347D94" w:rsidRDefault="00FE6937" w:rsidP="00347D94">
      <w:pPr>
        <w:pStyle w:val="CommentText"/>
        <w:ind w:left="708" w:firstLine="708"/>
      </w:pPr>
      <w:hyperlink r:id="rId2" w:history="1">
        <w:r w:rsidR="00347D94">
          <w:rPr>
            <w:rStyle w:val="Hyperlink"/>
          </w:rPr>
          <w:t>https://advisera.com/books/iso-internal-audit-plain-english-guide/</w:t>
        </w:r>
      </w:hyperlink>
    </w:p>
  </w:comment>
  <w:comment w:id="1" w:author="EUGDPRAcademy" w:date="2018-01-30T16:06:00Z" w:initials="EU GDPR">
    <w:p w14:paraId="6E750694" w14:textId="3194749C" w:rsidR="00347D94" w:rsidRDefault="00347D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Welche Dokumentation </w:t>
      </w:r>
      <w:r w:rsidR="00D7063F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514CF8" w15:done="0"/>
  <w15:commentEx w15:paraId="6E75069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5F0C9B" w14:textId="77777777" w:rsidR="00FE6937" w:rsidRDefault="00FE6937" w:rsidP="00CE6770">
      <w:pPr>
        <w:spacing w:after="0" w:line="240" w:lineRule="auto"/>
      </w:pPr>
      <w:r>
        <w:separator/>
      </w:r>
    </w:p>
  </w:endnote>
  <w:endnote w:type="continuationSeparator" w:id="0">
    <w:p w14:paraId="364405C9" w14:textId="77777777" w:rsidR="00FE6937" w:rsidRDefault="00FE6937" w:rsidP="00CE6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CE6770" w:rsidRPr="006571EC" w14:paraId="507E5B22" w14:textId="77777777" w:rsidTr="00757E33">
      <w:tc>
        <w:tcPr>
          <w:tcW w:w="3652" w:type="dxa"/>
        </w:tcPr>
        <w:p w14:paraId="496878D0" w14:textId="77777777" w:rsidR="00CE6770" w:rsidRPr="00790899" w:rsidRDefault="00CE6770" w:rsidP="000544FB">
          <w:pPr>
            <w:pStyle w:val="Footer"/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 w:rsidR="00263F11"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2 </w:t>
          </w:r>
          <w:r w:rsidR="00263F11">
            <w:rPr>
              <w:sz w:val="18"/>
              <w:szCs w:val="18"/>
            </w:rPr>
            <w:t xml:space="preserve">– </w:t>
          </w:r>
          <w:r w:rsidR="000544FB">
            <w:rPr>
              <w:sz w:val="18"/>
              <w:szCs w:val="18"/>
            </w:rPr>
            <w:t>Interner Audit-</w:t>
          </w:r>
          <w:r w:rsidR="00263F11">
            <w:rPr>
              <w:sz w:val="18"/>
              <w:szCs w:val="18"/>
            </w:rPr>
            <w:t>Bericht</w:t>
          </w:r>
        </w:p>
      </w:tc>
      <w:tc>
        <w:tcPr>
          <w:tcW w:w="2126" w:type="dxa"/>
        </w:tcPr>
        <w:p w14:paraId="47EF9B14" w14:textId="77777777" w:rsidR="00CE6770" w:rsidRPr="006571EC" w:rsidRDefault="0033617F" w:rsidP="00CE67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263F11">
            <w:rPr>
              <w:sz w:val="18"/>
            </w:rPr>
            <w:t xml:space="preserve"> [Version] vom [Datum</w:t>
          </w:r>
          <w:r w:rsidR="00CE6770">
            <w:rPr>
              <w:sz w:val="18"/>
            </w:rPr>
            <w:t>]</w:t>
          </w:r>
        </w:p>
      </w:tc>
      <w:tc>
        <w:tcPr>
          <w:tcW w:w="3544" w:type="dxa"/>
        </w:tcPr>
        <w:p w14:paraId="4E1D2E19" w14:textId="77777777" w:rsidR="00CE6770" w:rsidRPr="006571EC" w:rsidRDefault="00263F11" w:rsidP="00CE67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PAGE </w:instrText>
          </w:r>
          <w:r w:rsidR="001A3381">
            <w:rPr>
              <w:b/>
              <w:sz w:val="18"/>
            </w:rPr>
            <w:fldChar w:fldCharType="separate"/>
          </w:r>
          <w:r w:rsidR="00D7063F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E6770">
            <w:rPr>
              <w:sz w:val="18"/>
            </w:rPr>
            <w:t xml:space="preserve"> </w:t>
          </w:r>
          <w:r w:rsidR="001A3381">
            <w:rPr>
              <w:b/>
              <w:sz w:val="18"/>
            </w:rPr>
            <w:fldChar w:fldCharType="begin"/>
          </w:r>
          <w:r w:rsidR="00CE6770">
            <w:rPr>
              <w:b/>
              <w:sz w:val="18"/>
            </w:rPr>
            <w:instrText xml:space="preserve"> NUMPAGES  </w:instrText>
          </w:r>
          <w:r w:rsidR="001A3381">
            <w:rPr>
              <w:b/>
              <w:sz w:val="18"/>
            </w:rPr>
            <w:fldChar w:fldCharType="separate"/>
          </w:r>
          <w:r w:rsidR="00D7063F">
            <w:rPr>
              <w:b/>
              <w:noProof/>
              <w:sz w:val="18"/>
            </w:rPr>
            <w:t>1</w:t>
          </w:r>
          <w:r w:rsidR="001A3381">
            <w:rPr>
              <w:b/>
              <w:sz w:val="18"/>
            </w:rPr>
            <w:fldChar w:fldCharType="end"/>
          </w:r>
        </w:p>
      </w:tc>
    </w:tr>
  </w:tbl>
  <w:p w14:paraId="1A7B1054" w14:textId="77777777" w:rsidR="00CE6770" w:rsidRPr="004B1E43" w:rsidRDefault="000544FB" w:rsidP="000544F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544FB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83743" w14:textId="77777777" w:rsidR="00CE6770" w:rsidRPr="004B1E43" w:rsidRDefault="00CE6770" w:rsidP="00CE677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33617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756F0F" w14:textId="77777777" w:rsidR="00FE6937" w:rsidRDefault="00FE6937" w:rsidP="00CE6770">
      <w:pPr>
        <w:spacing w:after="0" w:line="240" w:lineRule="auto"/>
      </w:pPr>
      <w:r>
        <w:separator/>
      </w:r>
    </w:p>
  </w:footnote>
  <w:footnote w:type="continuationSeparator" w:id="0">
    <w:p w14:paraId="7235754F" w14:textId="77777777" w:rsidR="00FE6937" w:rsidRDefault="00FE6937" w:rsidP="00CE6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CE6770" w:rsidRPr="006571EC" w14:paraId="4F0D8716" w14:textId="77777777" w:rsidTr="00CE6770">
      <w:tc>
        <w:tcPr>
          <w:tcW w:w="6771" w:type="dxa"/>
        </w:tcPr>
        <w:p w14:paraId="1B762774" w14:textId="77777777" w:rsidR="00CE6770" w:rsidRPr="006571EC" w:rsidRDefault="00CE6770" w:rsidP="00CE6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263F11">
            <w:rPr>
              <w:sz w:val="20"/>
              <w:szCs w:val="20"/>
            </w:rPr>
            <w:t>Name der Organisation]</w:t>
          </w:r>
        </w:p>
      </w:tc>
      <w:tc>
        <w:tcPr>
          <w:tcW w:w="2517" w:type="dxa"/>
        </w:tcPr>
        <w:p w14:paraId="1ED43BF9" w14:textId="77777777" w:rsidR="00CE6770" w:rsidRPr="006571EC" w:rsidRDefault="00CE6770" w:rsidP="00CE6770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63F11">
            <w:rPr>
              <w:sz w:val="20"/>
            </w:rPr>
            <w:t>V</w:t>
          </w:r>
          <w:r w:rsidR="00263F11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50449B5" w14:textId="77777777" w:rsidR="00CE6770" w:rsidRPr="003056B2" w:rsidRDefault="00CE6770" w:rsidP="00CE67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F5D0ADD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0F258E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7424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8EDA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2C30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683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542A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623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4A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71B52"/>
    <w:multiLevelType w:val="hybridMultilevel"/>
    <w:tmpl w:val="A810ECDE"/>
    <w:lvl w:ilvl="0" w:tplc="CFFC70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F642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8452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9C8B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026B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1694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687B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81F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1EA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CD5363"/>
    <w:multiLevelType w:val="hybridMultilevel"/>
    <w:tmpl w:val="64244C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F30A62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E470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C4C9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71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C069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083E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781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765C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9211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A85C07"/>
    <w:multiLevelType w:val="hybridMultilevel"/>
    <w:tmpl w:val="6DD2760C"/>
    <w:lvl w:ilvl="0" w:tplc="57E8B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86BC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49A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600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6B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60F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0EE4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C636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69B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4161"/>
    <w:rsid w:val="0002031C"/>
    <w:rsid w:val="00033A59"/>
    <w:rsid w:val="000544FB"/>
    <w:rsid w:val="000F5036"/>
    <w:rsid w:val="00162726"/>
    <w:rsid w:val="001A3381"/>
    <w:rsid w:val="001E7560"/>
    <w:rsid w:val="00236C9C"/>
    <w:rsid w:val="00240E28"/>
    <w:rsid w:val="00263F11"/>
    <w:rsid w:val="00297C27"/>
    <w:rsid w:val="00327B34"/>
    <w:rsid w:val="00333125"/>
    <w:rsid w:val="0033617F"/>
    <w:rsid w:val="00347D94"/>
    <w:rsid w:val="00430F4F"/>
    <w:rsid w:val="00445D37"/>
    <w:rsid w:val="0062169F"/>
    <w:rsid w:val="00636D38"/>
    <w:rsid w:val="006E3A33"/>
    <w:rsid w:val="006F41B4"/>
    <w:rsid w:val="00757E33"/>
    <w:rsid w:val="00790899"/>
    <w:rsid w:val="007B3939"/>
    <w:rsid w:val="007D5F28"/>
    <w:rsid w:val="007E3DA4"/>
    <w:rsid w:val="007F67CD"/>
    <w:rsid w:val="00822B85"/>
    <w:rsid w:val="00874AF9"/>
    <w:rsid w:val="008D76E6"/>
    <w:rsid w:val="008E0A60"/>
    <w:rsid w:val="00927DFD"/>
    <w:rsid w:val="009829F1"/>
    <w:rsid w:val="00984438"/>
    <w:rsid w:val="009D3942"/>
    <w:rsid w:val="009E7A9A"/>
    <w:rsid w:val="00A134AC"/>
    <w:rsid w:val="00AE5F38"/>
    <w:rsid w:val="00B46A9B"/>
    <w:rsid w:val="00B5180F"/>
    <w:rsid w:val="00BB5F0F"/>
    <w:rsid w:val="00C73DB1"/>
    <w:rsid w:val="00C83E5D"/>
    <w:rsid w:val="00CE1742"/>
    <w:rsid w:val="00CE6770"/>
    <w:rsid w:val="00CF0A2A"/>
    <w:rsid w:val="00D03BC5"/>
    <w:rsid w:val="00D3323D"/>
    <w:rsid w:val="00D7063F"/>
    <w:rsid w:val="00DE5730"/>
    <w:rsid w:val="00E00FD7"/>
    <w:rsid w:val="00E01378"/>
    <w:rsid w:val="00EF6CB0"/>
    <w:rsid w:val="00F23311"/>
    <w:rsid w:val="00F34081"/>
    <w:rsid w:val="00F4591D"/>
    <w:rsid w:val="00F80D00"/>
    <w:rsid w:val="00FE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2A9CFD"/>
  <w15:docId w15:val="{02ADC368-1885-4DB7-91D6-7998285D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636D3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books/iso-internal-audit-plain-english-guide/" TargetMode="External"/><Relationship Id="rId1" Type="http://schemas.openxmlformats.org/officeDocument/2006/relationships/hyperlink" Target="https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bericht-zum-internen-aud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D8E73-8051-4E7D-BC96-3908CB6A4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2 – Interner Audit-Bericht</vt:lpstr>
      <vt:lpstr>Anhang 2 – Bericht zum internen Audit</vt:lpstr>
      <vt:lpstr>Appendix 2 - Internal Audit Report</vt:lpstr>
    </vt:vector>
  </TitlesOfParts>
  <Company>Advisera Expert Solutions Ltd</Company>
  <LinksUpToDate>false</LinksUpToDate>
  <CharactersWithSpaces>479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2 – Interner Audit-Bericht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7</cp:revision>
  <dcterms:created xsi:type="dcterms:W3CDTF">2015-03-30T10:40:00Z</dcterms:created>
  <dcterms:modified xsi:type="dcterms:W3CDTF">2018-02-04T13:15:00Z</dcterms:modified>
</cp:coreProperties>
</file>