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15A08" w14:textId="0F0B017C" w:rsidR="00AE5139" w:rsidRPr="00395F10" w:rsidRDefault="00395F10" w:rsidP="00395F10">
      <w:pPr>
        <w:jc w:val="center"/>
        <w:rPr>
          <w:rFonts w:asciiTheme="minorHAnsi" w:hAnsiTheme="minorHAnsi" w:cstheme="minorHAnsi"/>
          <w:lang w:val="de-DE"/>
        </w:rPr>
      </w:pPr>
      <w:r w:rsidRPr="00395F10">
        <w:rPr>
          <w:lang w:val="de-DE"/>
        </w:rPr>
        <w:t>** KOSTENLOSE VORSCHAU **</w:t>
      </w:r>
    </w:p>
    <w:p w14:paraId="16D789B3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65CA529F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1DD07940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61C85DC5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5EC24062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5D2CC611" w14:textId="017F134D" w:rsidR="00AE5139" w:rsidRPr="00395F10" w:rsidRDefault="001E0998">
      <w:pPr>
        <w:jc w:val="center"/>
        <w:rPr>
          <w:rFonts w:asciiTheme="minorHAnsi" w:hAnsiTheme="minorHAnsi" w:cstheme="minorHAnsi"/>
          <w:lang w:val="de-DE"/>
        </w:rPr>
      </w:pPr>
      <w:commentRangeStart w:id="0"/>
      <w:r w:rsidRPr="00395F10">
        <w:rPr>
          <w:rFonts w:cstheme="minorHAnsi"/>
          <w:lang w:val="de-DE"/>
        </w:rPr>
        <w:t>[</w:t>
      </w:r>
      <w:r w:rsidR="0048558C" w:rsidRPr="00395F10">
        <w:rPr>
          <w:rFonts w:cstheme="minorHAnsi"/>
          <w:lang w:val="de-DE"/>
        </w:rPr>
        <w:t>Logo der Organisation</w:t>
      </w:r>
      <w:r w:rsidRPr="00395F10">
        <w:rPr>
          <w:rFonts w:cstheme="minorHAnsi"/>
          <w:lang w:val="de-DE"/>
        </w:rPr>
        <w:t>]</w:t>
      </w:r>
      <w:commentRangeEnd w:id="0"/>
      <w:r w:rsidRPr="00395F10">
        <w:rPr>
          <w:lang w:val="de-DE"/>
        </w:rPr>
        <w:commentReference w:id="0"/>
      </w:r>
    </w:p>
    <w:p w14:paraId="19B76B8C" w14:textId="3BF9C2BC" w:rsidR="00AE5139" w:rsidRPr="00395F10" w:rsidRDefault="001E0998">
      <w:pPr>
        <w:jc w:val="center"/>
        <w:rPr>
          <w:rFonts w:asciiTheme="minorHAnsi" w:hAnsiTheme="minorHAnsi" w:cstheme="minorHAnsi"/>
          <w:lang w:val="de-DE"/>
        </w:rPr>
      </w:pPr>
      <w:r w:rsidRPr="00395F10">
        <w:rPr>
          <w:rFonts w:cstheme="minorHAnsi"/>
          <w:lang w:val="de-DE"/>
        </w:rPr>
        <w:t>[</w:t>
      </w:r>
      <w:r w:rsidR="009857BA" w:rsidRPr="00395F10">
        <w:rPr>
          <w:rFonts w:cstheme="minorHAnsi"/>
          <w:lang w:val="de-DE"/>
        </w:rPr>
        <w:t>Name</w:t>
      </w:r>
      <w:r w:rsidR="0048558C" w:rsidRPr="00395F10">
        <w:rPr>
          <w:rFonts w:cstheme="minorHAnsi"/>
          <w:lang w:val="de-DE"/>
        </w:rPr>
        <w:t xml:space="preserve"> der Organisation</w:t>
      </w:r>
      <w:r w:rsidRPr="00395F10">
        <w:rPr>
          <w:rFonts w:cstheme="minorHAnsi"/>
          <w:lang w:val="de-DE"/>
        </w:rPr>
        <w:t>]</w:t>
      </w:r>
    </w:p>
    <w:p w14:paraId="2CA58685" w14:textId="77777777" w:rsidR="00AE5139" w:rsidRPr="00395F10" w:rsidRDefault="00AE5139">
      <w:pPr>
        <w:jc w:val="center"/>
        <w:rPr>
          <w:rFonts w:asciiTheme="minorHAnsi" w:hAnsiTheme="minorHAnsi" w:cstheme="minorHAnsi"/>
          <w:lang w:val="de-DE"/>
        </w:rPr>
      </w:pPr>
    </w:p>
    <w:p w14:paraId="652659AE" w14:textId="77777777" w:rsidR="00AE5139" w:rsidRPr="00395F10" w:rsidRDefault="00AE5139">
      <w:pPr>
        <w:jc w:val="center"/>
        <w:rPr>
          <w:rFonts w:asciiTheme="minorHAnsi" w:hAnsiTheme="minorHAnsi" w:cstheme="minorHAnsi"/>
          <w:lang w:val="de-DE"/>
        </w:rPr>
      </w:pPr>
    </w:p>
    <w:p w14:paraId="0B4B5F5A" w14:textId="7D895102" w:rsidR="00AE5139" w:rsidRPr="00395F10" w:rsidRDefault="001E0998" w:rsidP="00CD3682">
      <w:pPr>
        <w:jc w:val="center"/>
        <w:rPr>
          <w:b/>
          <w:sz w:val="32"/>
          <w:lang w:val="de-DE"/>
        </w:rPr>
      </w:pPr>
      <w:commentRangeStart w:id="1"/>
      <w:r w:rsidRPr="00395F10">
        <w:rPr>
          <w:b/>
          <w:sz w:val="32"/>
          <w:lang w:val="de-DE"/>
        </w:rPr>
        <w:t>A</w:t>
      </w:r>
      <w:r w:rsidR="0048558C" w:rsidRPr="00395F10">
        <w:rPr>
          <w:b/>
          <w:sz w:val="32"/>
          <w:lang w:val="de-DE"/>
        </w:rPr>
        <w:t>RBEITSBEZEICHNUNG DES DATENSCHUTZBEAUFTRAGTEN</w:t>
      </w:r>
      <w:commentRangeEnd w:id="1"/>
      <w:r w:rsidRPr="00395F10">
        <w:rPr>
          <w:b/>
          <w:sz w:val="32"/>
          <w:lang w:val="de-DE"/>
        </w:rPr>
        <w:commentReference w:id="1"/>
      </w:r>
    </w:p>
    <w:p w14:paraId="6595ABD3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AE5139" w:rsidRPr="00395F10" w14:paraId="4021679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EDBD55" w14:textId="77777777" w:rsidR="00AE5139" w:rsidRPr="00395F10" w:rsidRDefault="001E0998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commentRangeStart w:id="2"/>
            <w:r w:rsidRPr="00395F10">
              <w:rPr>
                <w:rFonts w:cstheme="minorHAnsi"/>
                <w:lang w:val="de-DE"/>
              </w:rPr>
              <w:t>Code</w:t>
            </w:r>
            <w:commentRangeEnd w:id="2"/>
            <w:r w:rsidRPr="00395F10">
              <w:rPr>
                <w:lang w:val="de-DE"/>
              </w:rPr>
              <w:commentReference w:id="2"/>
            </w:r>
            <w:r w:rsidRPr="00395F10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52D22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1D7C8C3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8FD79B" w14:textId="77777777" w:rsidR="00AE5139" w:rsidRPr="00395F10" w:rsidRDefault="001E0998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F47A7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61253062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1AE1F5" w14:textId="0970D5DF" w:rsidR="00AE5139" w:rsidRPr="00395F10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Datum der V</w:t>
            </w:r>
            <w:r w:rsidR="001E0998" w:rsidRPr="00395F10">
              <w:rPr>
                <w:rFonts w:cstheme="minorHAnsi"/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5B49A5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6F8E7B2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BDF9BD" w14:textId="70565E6A" w:rsidR="00AE5139" w:rsidRPr="00395F10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Erstellt von</w:t>
            </w:r>
            <w:r w:rsidR="001E0998" w:rsidRPr="00395F10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22B535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0FD1EA3F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17A39E" w14:textId="2C74046C" w:rsidR="00AE5139" w:rsidRPr="00395F10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Genehmigt von</w:t>
            </w:r>
            <w:r w:rsidR="001E0998" w:rsidRPr="00395F10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ECC86D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22B893B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1434E7" w14:textId="04C60320" w:rsidR="00AE5139" w:rsidRPr="00395F10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Vertraulichkeitsstufe</w:t>
            </w:r>
            <w:r w:rsidR="001E0998" w:rsidRPr="00395F10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E365E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E0681C2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7AACB981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F557563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C85239E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3AB43745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2EB927DC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03AFBF1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1DFF7EF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8376C2F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13E112E" w14:textId="05014D2F" w:rsidR="00AE5139" w:rsidRPr="00395F10" w:rsidRDefault="00BA1375">
      <w:pPr>
        <w:jc w:val="both"/>
        <w:rPr>
          <w:rFonts w:asciiTheme="minorHAnsi" w:hAnsiTheme="minorHAnsi" w:cstheme="minorHAnsi"/>
          <w:b/>
          <w:sz w:val="28"/>
          <w:lang w:val="de-DE"/>
        </w:rPr>
      </w:pPr>
      <w:r w:rsidRPr="00395F10">
        <w:rPr>
          <w:rFonts w:cstheme="minorHAnsi"/>
          <w:b/>
          <w:sz w:val="28"/>
          <w:lang w:val="de-DE"/>
        </w:rPr>
        <w:lastRenderedPageBreak/>
        <w:t>Änderungsprotokoll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2"/>
        <w:gridCol w:w="983"/>
        <w:gridCol w:w="1798"/>
        <w:gridCol w:w="4939"/>
      </w:tblGrid>
      <w:tr w:rsidR="00BA1375" w:rsidRPr="00395F10" w14:paraId="59356349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25DDD7" w14:textId="3D124A0B" w:rsidR="00AE5139" w:rsidRPr="00395F10" w:rsidRDefault="00BA1375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395F10">
              <w:rPr>
                <w:rFonts w:cstheme="minorHAnsi"/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BC498F" w14:textId="77777777" w:rsidR="00AE5139" w:rsidRPr="00395F10" w:rsidRDefault="001E0998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395F10">
              <w:rPr>
                <w:rFonts w:cstheme="minorHAnsi"/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5EE598" w14:textId="4FB9F046" w:rsidR="00AE5139" w:rsidRPr="00395F10" w:rsidRDefault="00BA1375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395F10">
              <w:rPr>
                <w:rFonts w:cstheme="minorHAnsi"/>
                <w:b/>
                <w:lang w:val="de-DE"/>
              </w:rPr>
              <w:t>Erstellt von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9AA83F" w14:textId="3934DE36" w:rsidR="00AE5139" w:rsidRPr="00395F10" w:rsidRDefault="00BA1375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395F10">
              <w:rPr>
                <w:rFonts w:cstheme="minorHAnsi"/>
                <w:b/>
                <w:lang w:val="de-DE"/>
              </w:rPr>
              <w:t>Beschreibung der Änderung</w:t>
            </w:r>
          </w:p>
        </w:tc>
      </w:tr>
      <w:tr w:rsidR="00BA1375" w:rsidRPr="00395F10" w14:paraId="6DBAB97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2EBEA9" w14:textId="3678ECD7" w:rsidR="00AE5139" w:rsidRPr="00395F10" w:rsidRDefault="00BA1375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asciiTheme="minorHAnsi" w:hAnsiTheme="minorHAnsi" w:cstheme="minorHAnsi"/>
                <w:lang w:val="de-DE"/>
              </w:rPr>
              <w:t>TT</w:t>
            </w:r>
            <w:r w:rsidR="00CD3682" w:rsidRPr="00395F10">
              <w:rPr>
                <w:rFonts w:asciiTheme="minorHAnsi" w:hAnsiTheme="minorHAnsi" w:cstheme="minorHAnsi"/>
                <w:lang w:val="de-DE"/>
              </w:rPr>
              <w:t>.</w:t>
            </w:r>
            <w:r w:rsidRPr="00395F10">
              <w:rPr>
                <w:rFonts w:asciiTheme="minorHAnsi" w:hAnsiTheme="minorHAnsi" w:cstheme="minorHAnsi"/>
                <w:lang w:val="de-DE"/>
              </w:rPr>
              <w:t>MM</w:t>
            </w:r>
            <w:r w:rsidR="00CD3682" w:rsidRPr="00395F10">
              <w:rPr>
                <w:rFonts w:asciiTheme="minorHAnsi" w:hAnsiTheme="minorHAnsi" w:cstheme="minorHAnsi"/>
                <w:lang w:val="de-DE"/>
              </w:rPr>
              <w:t>.</w:t>
            </w:r>
            <w:r w:rsidRPr="00395F10">
              <w:rPr>
                <w:rFonts w:asciiTheme="minorHAnsi" w:hAnsiTheme="minorHAnsi" w:cstheme="minorHAnsi"/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553CC0" w14:textId="4D944532" w:rsidR="00AE5139" w:rsidRPr="00395F10" w:rsidRDefault="00CD3682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asciiTheme="minorHAnsi" w:hAnsiTheme="minorHAnsi" w:cstheme="minorHAnsi"/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086631" w14:textId="510D2659" w:rsidR="00AE5139" w:rsidRPr="00395F10" w:rsidRDefault="00CD3682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asciiTheme="minorHAnsi" w:hAnsiTheme="minorHAnsi" w:cstheme="minorHAnsi"/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455AD7" w14:textId="43ED7F40" w:rsidR="00AE5139" w:rsidRPr="00395F10" w:rsidRDefault="00BA1375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lang w:val="de-DE"/>
              </w:rPr>
              <w:t>Gliederung des Grunddokumentes</w:t>
            </w:r>
          </w:p>
        </w:tc>
      </w:tr>
      <w:tr w:rsidR="00BA1375" w:rsidRPr="00395F10" w14:paraId="2A56DD5E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697EB1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2E2756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A802AE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7BB18A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7B21410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7717A5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D2ED22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E0032D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E6964F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5045EF98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C93603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29E409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1E0A09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73A9CC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56FBBEB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05770F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B52FF3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FD4B47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3DC001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74EDDB0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CFDF27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B093E3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26588F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2051C5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3F7FD83F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F80A3C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AD7B49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5F710B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807E73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2697B3E4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24DD04DA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4E0FDC90" w14:textId="00997E6A" w:rsidR="00AE5139" w:rsidRPr="00395F10" w:rsidRDefault="00BA1375">
      <w:pPr>
        <w:jc w:val="both"/>
        <w:rPr>
          <w:rFonts w:asciiTheme="minorHAnsi" w:hAnsiTheme="minorHAnsi" w:cstheme="minorHAnsi"/>
          <w:b/>
          <w:sz w:val="28"/>
          <w:lang w:val="de-DE"/>
        </w:rPr>
      </w:pPr>
      <w:r w:rsidRPr="00395F10">
        <w:rPr>
          <w:rFonts w:cstheme="minorHAnsi"/>
          <w:b/>
          <w:sz w:val="28"/>
          <w:lang w:val="de-DE"/>
        </w:rPr>
        <w:t>Inhaltsverzeichnis</w:t>
      </w:r>
    </w:p>
    <w:sdt>
      <w:sdtPr>
        <w:rPr>
          <w:b w:val="0"/>
          <w:bCs w:val="0"/>
          <w:caps w:val="0"/>
          <w:sz w:val="22"/>
          <w:szCs w:val="22"/>
          <w:lang w:val="de-DE"/>
        </w:rPr>
        <w:id w:val="1104114509"/>
        <w:docPartObj>
          <w:docPartGallery w:val="Table of Contents"/>
          <w:docPartUnique/>
        </w:docPartObj>
      </w:sdtPr>
      <w:sdtEndPr/>
      <w:sdtContent>
        <w:p w14:paraId="672345C8" w14:textId="77777777" w:rsidR="009857BA" w:rsidRPr="00395F10" w:rsidRDefault="001E099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r w:rsidRPr="00395F10">
            <w:rPr>
              <w:lang w:val="de-DE"/>
            </w:rPr>
            <w:fldChar w:fldCharType="begin"/>
          </w:r>
          <w:r w:rsidRPr="00395F10">
            <w:rPr>
              <w:lang w:val="de-DE"/>
            </w:rPr>
            <w:instrText>TOC \z \o "1-3" \u \h</w:instrText>
          </w:r>
          <w:r w:rsidRPr="00395F10">
            <w:rPr>
              <w:lang w:val="de-DE"/>
            </w:rPr>
            <w:fldChar w:fldCharType="separate"/>
          </w:r>
          <w:hyperlink w:anchor="_Toc500421866" w:history="1">
            <w:r w:rsidR="009857BA" w:rsidRPr="00395F10">
              <w:rPr>
                <w:rStyle w:val="Hyperlink"/>
                <w:lang w:val="de-DE"/>
              </w:rPr>
              <w:t>1.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lang w:val="de-DE"/>
              </w:rPr>
              <w:t>Zweck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_Toc500421866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3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4F38EEA9" w14:textId="77777777" w:rsidR="009857BA" w:rsidRPr="00395F10" w:rsidRDefault="006E5214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7" w:history="1">
            <w:r w:rsidR="009857BA" w:rsidRPr="00395F10">
              <w:rPr>
                <w:rStyle w:val="Hyperlink"/>
                <w:lang w:val="de-DE"/>
              </w:rPr>
              <w:t>2.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lang w:val="de-DE"/>
              </w:rPr>
              <w:t>Position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_Toc500421867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3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56289D8A" w14:textId="77777777" w:rsidR="009857BA" w:rsidRPr="00395F10" w:rsidRDefault="006E5214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8" w:history="1">
            <w:r w:rsidR="009857BA" w:rsidRPr="00395F10">
              <w:rPr>
                <w:rStyle w:val="Hyperlink"/>
                <w:rFonts w:eastAsia="Times New Roman" w:cstheme="minorHAnsi"/>
                <w:lang w:val="de-DE"/>
              </w:rPr>
              <w:t>3.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rFonts w:eastAsia="Times New Roman" w:cstheme="minorHAnsi"/>
                <w:lang w:val="de-DE"/>
              </w:rPr>
              <w:t>Verantwortlichkeiten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_Toc500421868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3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6F30904C" w14:textId="77777777" w:rsidR="009857BA" w:rsidRPr="00395F10" w:rsidRDefault="006E5214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9" w:history="1">
            <w:r w:rsidR="009857BA" w:rsidRPr="00395F10">
              <w:rPr>
                <w:rStyle w:val="Hyperlink"/>
                <w:lang w:val="de-DE"/>
              </w:rPr>
              <w:t>4.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lang w:val="de-DE"/>
              </w:rPr>
              <w:t>Befugnis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_Toc500421869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4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351C934B" w14:textId="77777777" w:rsidR="009857BA" w:rsidRPr="00395F10" w:rsidRDefault="006E5214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70" w:history="1">
            <w:r w:rsidR="009857BA" w:rsidRPr="00395F10">
              <w:rPr>
                <w:rStyle w:val="Hyperlink"/>
                <w:lang w:val="de-DE"/>
              </w:rPr>
              <w:t>5.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lang w:val="de-DE"/>
              </w:rPr>
              <w:t>Gültigkeit und Dokumentenmanagement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_Toc500421870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4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20996F95" w14:textId="699BEABA" w:rsidR="00AE5139" w:rsidRPr="00395F10" w:rsidRDefault="001E0998">
          <w:pPr>
            <w:rPr>
              <w:lang w:val="de-DE"/>
            </w:rPr>
          </w:pPr>
          <w:r w:rsidRPr="00395F10">
            <w:rPr>
              <w:lang w:val="de-DE"/>
            </w:rPr>
            <w:fldChar w:fldCharType="end"/>
          </w:r>
        </w:p>
      </w:sdtContent>
    </w:sdt>
    <w:p w14:paraId="395A732F" w14:textId="77777777" w:rsidR="004E717B" w:rsidRPr="00395F10" w:rsidRDefault="004E717B">
      <w:pPr>
        <w:spacing w:after="0" w:line="240" w:lineRule="auto"/>
        <w:rPr>
          <w:b/>
          <w:sz w:val="28"/>
          <w:szCs w:val="28"/>
          <w:lang w:val="de-DE"/>
        </w:rPr>
      </w:pPr>
      <w:r w:rsidRPr="00395F10">
        <w:rPr>
          <w:lang w:val="de-DE"/>
        </w:rPr>
        <w:br w:type="page"/>
      </w:r>
    </w:p>
    <w:p w14:paraId="5E01938F" w14:textId="3FA6FF96" w:rsidR="00AE5139" w:rsidRPr="00395F10" w:rsidRDefault="00BA1375">
      <w:pPr>
        <w:pStyle w:val="Heading1"/>
        <w:numPr>
          <w:ilvl w:val="0"/>
          <w:numId w:val="2"/>
        </w:numPr>
        <w:rPr>
          <w:lang w:val="de-DE"/>
        </w:rPr>
      </w:pPr>
      <w:bookmarkStart w:id="3" w:name="_Toc500421866"/>
      <w:r w:rsidRPr="00395F10">
        <w:rPr>
          <w:lang w:val="de-DE"/>
        </w:rPr>
        <w:lastRenderedPageBreak/>
        <w:t>Zweck</w:t>
      </w:r>
      <w:bookmarkEnd w:id="3"/>
    </w:p>
    <w:p w14:paraId="7D86CBB5" w14:textId="4448FAB9" w:rsidR="00AE5139" w:rsidRPr="00395F10" w:rsidRDefault="00F161C9">
      <w:pPr>
        <w:rPr>
          <w:lang w:val="de-DE"/>
        </w:rPr>
      </w:pPr>
      <w:r w:rsidRPr="00395F10">
        <w:rPr>
          <w:lang w:val="de-DE"/>
        </w:rPr>
        <w:t>Um die</w:t>
      </w:r>
      <w:r w:rsidR="00BA1375" w:rsidRPr="00395F10">
        <w:rPr>
          <w:lang w:val="de-DE"/>
        </w:rPr>
        <w:t xml:space="preserve"> Bestimmungen der EU Datenschutz-Grundverordnung (EU DSGVO) einhalten zu können und die </w:t>
      </w:r>
      <w:r w:rsidRPr="00395F10">
        <w:rPr>
          <w:lang w:val="de-DE"/>
        </w:rPr>
        <w:t xml:space="preserve">weitere Einhaltung </w:t>
      </w:r>
      <w:r w:rsidR="00CC7C5C" w:rsidRPr="00395F10">
        <w:rPr>
          <w:lang w:val="de-DE"/>
        </w:rPr>
        <w:t xml:space="preserve">derselben bezüglich </w:t>
      </w:r>
      <w:r w:rsidRPr="00395F10">
        <w:rPr>
          <w:lang w:val="de-DE"/>
        </w:rPr>
        <w:t xml:space="preserve">aller Kerntätigkeiten von </w:t>
      </w:r>
      <w:r w:rsidRPr="00395F10">
        <w:rPr>
          <w:rFonts w:cs="Calibri"/>
          <w:lang w:val="de-DE"/>
        </w:rPr>
        <w:t xml:space="preserve">[Bezeichnung des Unternehmens] (nachfolgend “das Unternehmen”) </w:t>
      </w:r>
      <w:r w:rsidRPr="00395F10">
        <w:rPr>
          <w:lang w:val="de-DE"/>
        </w:rPr>
        <w:t xml:space="preserve">zu gewährleisten, wurde beschlossen die Position eines Datenschutzbeauftragten zu eröffnen. </w:t>
      </w:r>
    </w:p>
    <w:p w14:paraId="3741DB23" w14:textId="58C138E9" w:rsidR="00AE5139" w:rsidRPr="00395F10" w:rsidRDefault="00F161C9">
      <w:pPr>
        <w:rPr>
          <w:lang w:val="de-DE"/>
        </w:rPr>
      </w:pPr>
      <w:r w:rsidRPr="00395F10">
        <w:rPr>
          <w:lang w:val="de-DE"/>
        </w:rPr>
        <w:t xml:space="preserve">Der Datenschutzbeauftragte (DSB) ist für die Sicherstellung der Einhaltung der DSGVO im Ganzen für alle Verarbeitungstätigkeiten </w:t>
      </w:r>
      <w:r w:rsidR="00477784" w:rsidRPr="00395F10">
        <w:rPr>
          <w:lang w:val="de-DE"/>
        </w:rPr>
        <w:t xml:space="preserve">von personenbezogenen Daten von </w:t>
      </w:r>
      <w:r w:rsidR="00477784" w:rsidRPr="00395F10">
        <w:rPr>
          <w:rFonts w:cs="Calibri"/>
          <w:lang w:val="de-DE"/>
        </w:rPr>
        <w:t xml:space="preserve">[Bezeichnung des Unternehmens] </w:t>
      </w:r>
      <w:r w:rsidRPr="00395F10">
        <w:rPr>
          <w:lang w:val="de-DE"/>
        </w:rPr>
        <w:t>verantwortlich</w:t>
      </w:r>
      <w:r w:rsidR="001E0998" w:rsidRPr="00395F10">
        <w:rPr>
          <w:lang w:val="de-DE"/>
        </w:rPr>
        <w:t>.</w:t>
      </w:r>
    </w:p>
    <w:p w14:paraId="74809545" w14:textId="77777777" w:rsidR="00AE5139" w:rsidRPr="00395F10" w:rsidRDefault="00AE5139">
      <w:pPr>
        <w:rPr>
          <w:lang w:val="de-DE"/>
        </w:rPr>
      </w:pPr>
    </w:p>
    <w:p w14:paraId="03EB63D1" w14:textId="77777777" w:rsidR="00AE5139" w:rsidRPr="00395F10" w:rsidRDefault="001E0998">
      <w:pPr>
        <w:pStyle w:val="Heading1"/>
        <w:numPr>
          <w:ilvl w:val="0"/>
          <w:numId w:val="2"/>
        </w:numPr>
        <w:rPr>
          <w:lang w:val="de-DE"/>
        </w:rPr>
      </w:pPr>
      <w:bookmarkStart w:id="4" w:name="_Toc500421867"/>
      <w:r w:rsidRPr="00395F10">
        <w:rPr>
          <w:lang w:val="de-DE"/>
        </w:rPr>
        <w:t>Position</w:t>
      </w:r>
      <w:bookmarkEnd w:id="4"/>
    </w:p>
    <w:p w14:paraId="78610431" w14:textId="4FC1EA64" w:rsidR="00AE5139" w:rsidRPr="00395F10" w:rsidRDefault="00CC7C5C">
      <w:pPr>
        <w:rPr>
          <w:lang w:val="de-DE"/>
        </w:rPr>
      </w:pPr>
      <w:r w:rsidRPr="00395F10">
        <w:rPr>
          <w:lang w:val="de-DE"/>
        </w:rPr>
        <w:t>Der Datenschutzbeauftragte ist in seiner Funktion im Unternehmen unabhängig und richtet seine Berichte direkt an den/die</w:t>
      </w:r>
      <w:r w:rsidR="001E0998" w:rsidRPr="00395F10">
        <w:rPr>
          <w:lang w:val="de-DE"/>
        </w:rPr>
        <w:t xml:space="preserve"> [</w:t>
      </w:r>
      <w:commentRangeStart w:id="5"/>
      <w:r w:rsidRPr="00395F10">
        <w:rPr>
          <w:lang w:val="de-DE"/>
        </w:rPr>
        <w:t>Arbeitsbezeichnung</w:t>
      </w:r>
      <w:commentRangeEnd w:id="5"/>
      <w:r w:rsidR="00CD3682" w:rsidRPr="00395F10">
        <w:rPr>
          <w:rStyle w:val="CommentReference"/>
          <w:lang w:val="de-DE"/>
        </w:rPr>
        <w:commentReference w:id="5"/>
      </w:r>
      <w:r w:rsidR="001E0998" w:rsidRPr="00395F10">
        <w:rPr>
          <w:lang w:val="de-DE"/>
        </w:rPr>
        <w:t xml:space="preserve">]. </w:t>
      </w:r>
    </w:p>
    <w:p w14:paraId="3CEABFA4" w14:textId="3E1F328D" w:rsidR="00AE5139" w:rsidRPr="00395F10" w:rsidRDefault="00CC7C5C">
      <w:pPr>
        <w:rPr>
          <w:lang w:val="de-DE"/>
        </w:rPr>
      </w:pPr>
      <w:r w:rsidRPr="00395F10">
        <w:rPr>
          <w:lang w:val="de-DE"/>
        </w:rPr>
        <w:t>Um die Unabhängigkeit des Datenschutzbeauftragten sicherzustellen, kann ihm/ihr nicht gekündigt werden</w:t>
      </w:r>
      <w:r w:rsidR="00CF2291" w:rsidRPr="00395F10">
        <w:rPr>
          <w:lang w:val="de-DE"/>
        </w:rPr>
        <w:t>,</w:t>
      </w:r>
      <w:r w:rsidRPr="00395F10">
        <w:rPr>
          <w:lang w:val="de-DE"/>
        </w:rPr>
        <w:t xml:space="preserve"> noch kann er/sie in irgendeiner Weise für die Durchführung der Punkte 1 bis 11, die im nächsten Abschnitt</w:t>
      </w:r>
      <w:r w:rsidR="002E5F56" w:rsidRPr="00395F10">
        <w:rPr>
          <w:lang w:val="de-DE"/>
        </w:rPr>
        <w:t xml:space="preserve"> aufgelistet sind, </w:t>
      </w:r>
      <w:r w:rsidRPr="00395F10">
        <w:rPr>
          <w:lang w:val="de-DE"/>
        </w:rPr>
        <w:t>best</w:t>
      </w:r>
      <w:r w:rsidR="002E5F56" w:rsidRPr="00395F10">
        <w:rPr>
          <w:lang w:val="de-DE"/>
        </w:rPr>
        <w:t>r</w:t>
      </w:r>
      <w:r w:rsidRPr="00395F10">
        <w:rPr>
          <w:lang w:val="de-DE"/>
        </w:rPr>
        <w:t>a</w:t>
      </w:r>
      <w:r w:rsidR="002E5F56" w:rsidRPr="00395F10">
        <w:rPr>
          <w:lang w:val="de-DE"/>
        </w:rPr>
        <w:t>ft werden</w:t>
      </w:r>
      <w:r w:rsidR="001E0998" w:rsidRPr="00395F10">
        <w:rPr>
          <w:lang w:val="de-DE"/>
        </w:rPr>
        <w:t xml:space="preserve">. </w:t>
      </w:r>
    </w:p>
    <w:p w14:paraId="14C6C987" w14:textId="09757CA6" w:rsidR="00AE5139" w:rsidRPr="00395F10" w:rsidRDefault="002E5F56">
      <w:pPr>
        <w:rPr>
          <w:lang w:val="de-DE"/>
        </w:rPr>
      </w:pPr>
      <w:r w:rsidRPr="00395F10">
        <w:rPr>
          <w:lang w:val="de-DE"/>
        </w:rPr>
        <w:t>Um</w:t>
      </w:r>
      <w:r w:rsidR="001E0998" w:rsidRPr="00395F10">
        <w:rPr>
          <w:lang w:val="de-DE"/>
        </w:rPr>
        <w:t xml:space="preserve"> </w:t>
      </w:r>
      <w:commentRangeStart w:id="6"/>
      <w:r w:rsidRPr="00395F10">
        <w:rPr>
          <w:lang w:val="de-DE"/>
        </w:rPr>
        <w:t>jeder Art von Interessensk</w:t>
      </w:r>
      <w:r w:rsidR="00EE4122" w:rsidRPr="00395F10">
        <w:rPr>
          <w:lang w:val="de-DE"/>
        </w:rPr>
        <w:t>onflikt vorzubeu</w:t>
      </w:r>
      <w:r w:rsidRPr="00395F10">
        <w:rPr>
          <w:lang w:val="de-DE"/>
        </w:rPr>
        <w:t>gen</w:t>
      </w:r>
      <w:commentRangeEnd w:id="6"/>
      <w:r w:rsidR="001E0998" w:rsidRPr="00395F10">
        <w:rPr>
          <w:lang w:val="de-DE"/>
        </w:rPr>
        <w:commentReference w:id="6"/>
      </w:r>
      <w:r w:rsidRPr="00395F10">
        <w:rPr>
          <w:lang w:val="de-DE"/>
        </w:rPr>
        <w:t xml:space="preserve"> , darf der Datenschutzbeauftragte nicht für die Festlegung des Zwecks und der Mittel der Verarbeitung von personenbezogenen Daten im Unternehmen, zuständig sein.</w:t>
      </w:r>
      <w:r w:rsidR="001E0998" w:rsidRPr="00395F10">
        <w:rPr>
          <w:lang w:val="de-DE"/>
        </w:rPr>
        <w:t xml:space="preserve"> </w:t>
      </w:r>
    </w:p>
    <w:p w14:paraId="292DF671" w14:textId="77777777" w:rsidR="00AE5139" w:rsidRPr="00395F10" w:rsidRDefault="00AE5139">
      <w:pPr>
        <w:jc w:val="both"/>
        <w:rPr>
          <w:rFonts w:asciiTheme="minorHAnsi" w:eastAsia="Times New Roman" w:hAnsiTheme="minorHAnsi" w:cstheme="minorHAnsi"/>
          <w:lang w:val="de-DE"/>
        </w:rPr>
      </w:pPr>
    </w:p>
    <w:p w14:paraId="635421F1" w14:textId="4256DAA3" w:rsidR="00AE5139" w:rsidRPr="00395F10" w:rsidRDefault="002E5F56">
      <w:pPr>
        <w:pStyle w:val="Heading1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  <w:lang w:val="de-DE"/>
        </w:rPr>
      </w:pPr>
      <w:bookmarkStart w:id="7" w:name="_Toc500421868"/>
      <w:r w:rsidRPr="00395F10">
        <w:rPr>
          <w:rFonts w:eastAsia="Times New Roman" w:cstheme="minorHAnsi"/>
          <w:color w:val="000000"/>
          <w:lang w:val="de-DE"/>
        </w:rPr>
        <w:t>Verantwortlichkeiten</w:t>
      </w:r>
      <w:bookmarkEnd w:id="7"/>
    </w:p>
    <w:p w14:paraId="2DA71309" w14:textId="78166406" w:rsidR="00AE5139" w:rsidRPr="00395F10" w:rsidRDefault="002E5F56">
      <w:pPr>
        <w:rPr>
          <w:lang w:val="de-DE"/>
        </w:rPr>
      </w:pPr>
      <w:r w:rsidRPr="00395F10">
        <w:rPr>
          <w:lang w:val="de-DE"/>
        </w:rPr>
        <w:t>Die Verantwortlichkeiten des Datenschutzbeauftragten b</w:t>
      </w:r>
      <w:r w:rsidR="00C92A0F" w:rsidRPr="00395F10">
        <w:rPr>
          <w:lang w:val="de-DE"/>
        </w:rPr>
        <w:t>einhalten</w:t>
      </w:r>
      <w:r w:rsidRPr="00395F10">
        <w:rPr>
          <w:lang w:val="de-DE"/>
        </w:rPr>
        <w:t xml:space="preserve"> folgendes:</w:t>
      </w:r>
    </w:p>
    <w:p w14:paraId="7D921D1A" w14:textId="246804FB" w:rsidR="00AE5139" w:rsidRPr="00395F10" w:rsidRDefault="00883842">
      <w:pPr>
        <w:pStyle w:val="ListParagraph"/>
        <w:numPr>
          <w:ilvl w:val="0"/>
          <w:numId w:val="3"/>
        </w:numPr>
        <w:jc w:val="both"/>
        <w:rPr>
          <w:lang w:val="de-DE"/>
        </w:rPr>
      </w:pPr>
      <w:r w:rsidRPr="00395F10">
        <w:rPr>
          <w:rFonts w:eastAsia="Times New Roman" w:cstheme="minorHAnsi"/>
          <w:color w:val="000000"/>
          <w:lang w:val="de-DE"/>
        </w:rPr>
        <w:t xml:space="preserve">Erbringung und </w:t>
      </w:r>
      <w:r w:rsidR="00AE57FB" w:rsidRPr="00395F10">
        <w:rPr>
          <w:rFonts w:eastAsia="Times New Roman" w:cstheme="minorHAnsi"/>
          <w:color w:val="000000"/>
          <w:lang w:val="de-DE"/>
        </w:rPr>
        <w:t>Wahrung der notwendigen Dokumentation, um die Einhaltung mit der DSGVO darzustellen, einschließlich</w:t>
      </w:r>
      <w:r w:rsidR="00EE4122" w:rsidRPr="00395F10">
        <w:rPr>
          <w:rFonts w:eastAsia="Times New Roman" w:cstheme="minorHAnsi"/>
          <w:color w:val="000000"/>
          <w:lang w:val="de-DE"/>
        </w:rPr>
        <w:t>,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aber nicht ausschließlich der Politiken, Verfahren, Vorlagen, Formularen und Sicherstellung, dass diese immer auf dem neuesten Stand sind.</w:t>
      </w:r>
    </w:p>
    <w:p w14:paraId="697370AB" w14:textId="79313613" w:rsidR="00AE5139" w:rsidRPr="00395F10" w:rsidRDefault="00AD5B73">
      <w:pPr>
        <w:pStyle w:val="ListParagraph"/>
        <w:numPr>
          <w:ilvl w:val="0"/>
          <w:numId w:val="3"/>
        </w:numPr>
        <w:jc w:val="both"/>
        <w:rPr>
          <w:lang w:val="de-DE"/>
        </w:rPr>
      </w:pPr>
      <w:r w:rsidRPr="00395F10">
        <w:rPr>
          <w:rFonts w:eastAsia="Times New Roman" w:cstheme="minorHAnsi"/>
          <w:color w:val="000000"/>
          <w:lang w:val="de-DE"/>
        </w:rPr>
        <w:t>Bekanntmachung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und Bereitstellung von Expertenrat </w:t>
      </w:r>
      <w:r w:rsidR="00C92A0F" w:rsidRPr="00395F10">
        <w:rPr>
          <w:rFonts w:eastAsia="Times New Roman" w:cstheme="minorHAnsi"/>
          <w:color w:val="000000"/>
          <w:lang w:val="de-DE"/>
        </w:rPr>
        <w:t>an alle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Mitarbeiter über ihre Verpflichtung die Be</w:t>
      </w:r>
      <w:r w:rsidR="00C92A0F" w:rsidRPr="00395F10">
        <w:rPr>
          <w:rFonts w:eastAsia="Times New Roman" w:cstheme="minorHAnsi"/>
          <w:color w:val="000000"/>
          <w:lang w:val="de-DE"/>
        </w:rPr>
        <w:t>stimmungen der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DSGVO und relevante</w:t>
      </w:r>
      <w:r w:rsidR="00C92A0F" w:rsidRPr="00395F10">
        <w:rPr>
          <w:rFonts w:eastAsia="Times New Roman" w:cstheme="minorHAnsi"/>
          <w:color w:val="000000"/>
          <w:lang w:val="de-DE"/>
        </w:rPr>
        <w:t xml:space="preserve"> lokale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Gesetze und Verordnungen bei der Verarbeitung personenbezogener Daten einzuhalten. </w:t>
      </w:r>
    </w:p>
    <w:p w14:paraId="73988C31" w14:textId="4B9134B1" w:rsidR="00AE5139" w:rsidRPr="00395F10" w:rsidRDefault="00AE5139" w:rsidP="00CD3682">
      <w:pPr>
        <w:spacing w:after="0"/>
        <w:rPr>
          <w:lang w:val="de-DE"/>
        </w:rPr>
      </w:pPr>
    </w:p>
    <w:p w14:paraId="151B29FD" w14:textId="77777777" w:rsidR="00395F10" w:rsidRPr="00395F10" w:rsidRDefault="00395F10" w:rsidP="00CD3682">
      <w:pPr>
        <w:spacing w:after="0"/>
        <w:rPr>
          <w:lang w:val="de-DE"/>
        </w:rPr>
      </w:pPr>
      <w:bookmarkStart w:id="8" w:name="_GoBack"/>
      <w:bookmarkEnd w:id="8"/>
    </w:p>
    <w:p w14:paraId="7FB95F62" w14:textId="77777777" w:rsidR="00395F10" w:rsidRPr="00395F10" w:rsidRDefault="00395F10" w:rsidP="00395F10">
      <w:pPr>
        <w:spacing w:after="0"/>
        <w:jc w:val="center"/>
        <w:rPr>
          <w:lang w:val="de-DE"/>
        </w:rPr>
      </w:pPr>
      <w:r w:rsidRPr="00395F10">
        <w:rPr>
          <w:lang w:val="de-DE"/>
        </w:rPr>
        <w:t>** ENDE DER KOSTENLOSEN VORSCHAU **</w:t>
      </w:r>
    </w:p>
    <w:p w14:paraId="058D3069" w14:textId="77777777" w:rsidR="00395F10" w:rsidRPr="00395F10" w:rsidRDefault="00395F10" w:rsidP="00395F10">
      <w:pPr>
        <w:spacing w:after="0"/>
        <w:jc w:val="center"/>
        <w:rPr>
          <w:lang w:val="de-DE"/>
        </w:rPr>
      </w:pPr>
    </w:p>
    <w:p w14:paraId="1C9F4BC9" w14:textId="7EF9CE71" w:rsidR="00395F10" w:rsidRPr="00395F10" w:rsidRDefault="00395F10" w:rsidP="00395F10">
      <w:pPr>
        <w:spacing w:after="0"/>
        <w:jc w:val="center"/>
        <w:rPr>
          <w:lang w:val="de-DE"/>
        </w:rPr>
      </w:pPr>
      <w:r w:rsidRPr="00395F10">
        <w:rPr>
          <w:lang w:val="de-DE"/>
        </w:rPr>
        <w:t>Um dieses Dokument vollständig herunterzuladen, klicken Sie bitte hier:</w:t>
      </w:r>
      <w:r w:rsidRPr="00395F10">
        <w:rPr>
          <w:lang w:val="de-DE"/>
        </w:rPr>
        <w:br/>
      </w:r>
      <w:hyperlink r:id="rId10" w:history="1">
        <w:r w:rsidRPr="00395F10">
          <w:rPr>
            <w:rStyle w:val="Hyperlink"/>
            <w:lang w:val="de-DE"/>
          </w:rPr>
          <w:t>https://advisera.com/eugdpracademy/de/documentation/arbeitsbeschreibung-des-datenschutzbeauftragten/</w:t>
        </w:r>
      </w:hyperlink>
      <w:r w:rsidRPr="00395F10">
        <w:rPr>
          <w:lang w:val="de-DE"/>
        </w:rPr>
        <w:t xml:space="preserve"> </w:t>
      </w:r>
    </w:p>
    <w:sectPr w:rsidR="00395F10" w:rsidRPr="00395F1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2:19:00Z" w:initials="GDPR">
    <w:p w14:paraId="5D953DD0" w14:textId="59F6A3CF" w:rsidR="00477784" w:rsidRPr="00CD3682" w:rsidRDefault="00477784">
      <w:pPr>
        <w:rPr>
          <w:rFonts w:cs="Calibri"/>
          <w:sz w:val="18"/>
        </w:rPr>
      </w:pP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14T09:04:00Z" w:initials="GDPR">
    <w:p w14:paraId="41712F4D" w14:textId="04A50E5C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 xml:space="preserve">Es ist nicht vorgeschrieben einen Datenschutzbeauftragten zu ernennen. </w:t>
      </w:r>
    </w:p>
    <w:p w14:paraId="2E30758A" w14:textId="77777777" w:rsidR="00477784" w:rsidRPr="00BA1375" w:rsidRDefault="00477784">
      <w:pPr>
        <w:rPr>
          <w:rFonts w:cs="Calibri"/>
          <w:sz w:val="18"/>
          <w:lang w:val="de-DE"/>
        </w:rPr>
      </w:pPr>
    </w:p>
    <w:p w14:paraId="1419FD70" w14:textId="4E7C8A62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Es bestehen drei Hauptszenarien in denen die Ernennung einen DSB durch einen Verantwortlichen oder Auftragsverarbeiters</w:t>
      </w:r>
      <w:r>
        <w:rPr>
          <w:rFonts w:eastAsia="DejaVu Sans" w:cs="Calibri"/>
          <w:sz w:val="20"/>
          <w:szCs w:val="24"/>
          <w:lang w:val="de-DE" w:bidi="en-US"/>
        </w:rPr>
        <w:t xml:space="preserve"> verpflich</w:t>
      </w:r>
      <w:r w:rsidRPr="00BA1375">
        <w:rPr>
          <w:rFonts w:eastAsia="DejaVu Sans" w:cs="Calibri"/>
          <w:sz w:val="20"/>
          <w:szCs w:val="24"/>
          <w:lang w:val="de-DE" w:bidi="en-US"/>
        </w:rPr>
        <w:t xml:space="preserve">tend ist: </w:t>
      </w:r>
    </w:p>
    <w:p w14:paraId="441C5E0C" w14:textId="7642035F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1) Die Verarbeitung wird von einer Behörde durchgeführt oder</w:t>
      </w:r>
    </w:p>
    <w:p w14:paraId="0F50BA38" w14:textId="0E0F9EA4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2) die Kerntätigkeiten des Verantwortlichen oder des Auftrag</w:t>
      </w:r>
      <w:r>
        <w:rPr>
          <w:rFonts w:eastAsia="DejaVu Sans" w:cs="Calibri"/>
          <w:sz w:val="20"/>
          <w:szCs w:val="24"/>
          <w:lang w:val="de-DE" w:bidi="en-US"/>
        </w:rPr>
        <w:t>s</w:t>
      </w:r>
      <w:r w:rsidRPr="00BA1375">
        <w:rPr>
          <w:rFonts w:eastAsia="DejaVu Sans" w:cs="Calibri"/>
          <w:sz w:val="20"/>
          <w:szCs w:val="24"/>
          <w:lang w:val="de-DE" w:bidi="en-US"/>
        </w:rPr>
        <w:t>verarbeiters bestehen aus Verarbeitungsvorgängen, die in großen Umfang die regelmäßige und systematische Verarbeitung betroffener Personen umfassen oder</w:t>
      </w:r>
    </w:p>
    <w:p w14:paraId="2704B13D" w14:textId="7DDE2F90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3) die Kerntätigkeiten des Verantwortlichen oder Auftrag</w:t>
      </w:r>
      <w:r>
        <w:rPr>
          <w:rFonts w:eastAsia="DejaVu Sans" w:cs="Calibri"/>
          <w:sz w:val="20"/>
          <w:szCs w:val="24"/>
          <w:lang w:val="de-DE" w:bidi="en-US"/>
        </w:rPr>
        <w:t>s</w:t>
      </w:r>
      <w:r w:rsidRPr="00BA1375">
        <w:rPr>
          <w:rFonts w:eastAsia="DejaVu Sans" w:cs="Calibri"/>
          <w:sz w:val="20"/>
          <w:szCs w:val="24"/>
          <w:lang w:val="de-DE" w:bidi="en-US"/>
        </w:rPr>
        <w:t>verarbeiters bestehen aus der Verarbeitung einer großen Anzahl von sensiblen Daten (Artikel 9) oder aus Daten, die in Bezug zu strafrechtlicher Verurteilungen oder Straftaten (Artikel 10) stehen.</w:t>
      </w:r>
    </w:p>
    <w:p w14:paraId="7A104228" w14:textId="77777777" w:rsidR="00477784" w:rsidRPr="00BA1375" w:rsidRDefault="00477784">
      <w:pPr>
        <w:rPr>
          <w:rFonts w:cs="Calibri"/>
          <w:sz w:val="18"/>
          <w:lang w:val="de-DE"/>
        </w:rPr>
      </w:pPr>
    </w:p>
    <w:p w14:paraId="5CC6DFEE" w14:textId="2692D50F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Falls Sie sich dazu entschlossen haben, den DSB nicht zu ernennen, dann brauchen Sie dieses Dokument nicht.</w:t>
      </w:r>
    </w:p>
  </w:comment>
  <w:comment w:id="2" w:author="EUGDPRAcademy" w:date="2017-10-04T12:22:00Z" w:initials="GDPR">
    <w:p w14:paraId="5489A0C6" w14:textId="174C7E2A" w:rsidR="00477784" w:rsidRPr="00CD3682" w:rsidRDefault="00477784">
      <w:pPr>
        <w:rPr>
          <w:rFonts w:cs="Calibri"/>
          <w:sz w:val="18"/>
        </w:rPr>
      </w:pPr>
      <w:r>
        <w:rPr>
          <w:rFonts w:eastAsia="DejaVu Sans"/>
          <w:sz w:val="20"/>
          <w:szCs w:val="20"/>
          <w:lang w:val="de-DE" w:bidi="en-US"/>
        </w:rPr>
        <w:t>Das Dokumentenc</w:t>
      </w:r>
      <w:r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>
        <w:rPr>
          <w:rFonts w:eastAsia="DejaVu Sans"/>
          <w:sz w:val="20"/>
          <w:szCs w:val="20"/>
          <w:lang w:val="de-DE" w:bidi="en-US"/>
        </w:rPr>
        <w:t>n C</w:t>
      </w:r>
      <w:r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>
        <w:rPr>
          <w:rFonts w:eastAsia="DejaVu Sans"/>
          <w:sz w:val="20"/>
          <w:szCs w:val="20"/>
          <w:lang w:val="de-DE" w:bidi="en-US"/>
        </w:rPr>
        <w:t>l</w:t>
      </w:r>
      <w:r w:rsidRPr="002C6B7F">
        <w:rPr>
          <w:rFonts w:eastAsia="DejaVu Sans"/>
          <w:sz w:val="20"/>
          <w:szCs w:val="20"/>
          <w:lang w:val="de-DE" w:bidi="en-US"/>
        </w:rPr>
        <w:t>ch ein System nicht</w:t>
      </w:r>
      <w:r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5" w:author="EUGDPRAcademy" w:date="2017-10-23T15:30:00Z" w:initials="EUGDPR">
    <w:p w14:paraId="5FC7F1BD" w14:textId="0D221C1F" w:rsidR="00477784" w:rsidRPr="00AD5B73" w:rsidRDefault="00477784" w:rsidP="00CD3682">
      <w:pPr>
        <w:rPr>
          <w:rFonts w:cs="Calibri"/>
          <w:sz w:val="20"/>
          <w:szCs w:val="20"/>
          <w:lang w:val="de-DE"/>
        </w:rPr>
      </w:pPr>
      <w:r w:rsidRPr="00CD3682">
        <w:rPr>
          <w:rStyle w:val="CommentReference"/>
          <w:rFonts w:cs="Calibri"/>
          <w:sz w:val="20"/>
          <w:szCs w:val="20"/>
        </w:rPr>
        <w:annotationRef/>
      </w:r>
      <w:r w:rsidR="002E5F56" w:rsidRPr="00AD5B73">
        <w:rPr>
          <w:rFonts w:eastAsia="DejaVu Sans" w:cs="Calibri"/>
          <w:sz w:val="20"/>
          <w:szCs w:val="20"/>
          <w:lang w:val="de-DE" w:bidi="en-US"/>
        </w:rPr>
        <w:t xml:space="preserve">Bitte fügen Sie die Position innerhalb des Unternehmens </w:t>
      </w:r>
      <w:r w:rsidR="0012611D" w:rsidRPr="00AD5B73">
        <w:rPr>
          <w:rFonts w:eastAsia="DejaVu Sans" w:cs="Calibri"/>
          <w:sz w:val="20"/>
          <w:szCs w:val="20"/>
          <w:lang w:val="de-DE" w:bidi="en-US"/>
        </w:rPr>
        <w:t>ein, der gegenüber sich der Datenschutzbeauftragte verantwortet. Es sollte eine hochrangige Position innerhalb des Unternehmens sein – z. B.  Vorstandsvorsitzende, Vorstand, Geschäftsführer usw.</w:t>
      </w:r>
      <w:r w:rsidRPr="00AD5B73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6" w:author="EUGDPRAcademy" w:date="2017-10-06T11:22:00Z" w:initials="GDPR">
    <w:p w14:paraId="27AB4428" w14:textId="7630FE97" w:rsidR="00477784" w:rsidRPr="00AD5B73" w:rsidRDefault="0012611D">
      <w:pPr>
        <w:rPr>
          <w:rFonts w:cs="Calibri"/>
          <w:sz w:val="18"/>
          <w:lang w:val="de-DE"/>
        </w:rPr>
      </w:pPr>
      <w:r w:rsidRPr="00AD5B73">
        <w:rPr>
          <w:rFonts w:eastAsia="DejaVu Sans" w:cs="Calibri"/>
          <w:sz w:val="20"/>
          <w:szCs w:val="24"/>
          <w:lang w:val="de-DE" w:bidi="en-US"/>
        </w:rPr>
        <w:t>Zum Beispiel jemand, der in der Marketingabteilung beschäftigt ist, sollte nicht der DSB sein, denn Marketing umfasst die Versendung</w:t>
      </w:r>
      <w:r w:rsidR="00883842" w:rsidRPr="00AD5B73">
        <w:rPr>
          <w:rFonts w:eastAsia="DejaVu Sans" w:cs="Calibri"/>
          <w:sz w:val="20"/>
          <w:szCs w:val="24"/>
          <w:lang w:val="de-DE" w:bidi="en-US"/>
        </w:rPr>
        <w:t xml:space="preserve"> von Werbebenachrichtigungen und die Aufgabe des DSB könnte sein, gerade dies zu stoppen.</w:t>
      </w:r>
      <w:r w:rsidR="00477784" w:rsidRPr="00AD5B73">
        <w:rPr>
          <w:rFonts w:eastAsia="DejaVu Sans" w:cs="Calibri"/>
          <w:sz w:val="20"/>
          <w:szCs w:val="24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953DD0" w15:done="0"/>
  <w15:commentEx w15:paraId="5CC6DFEE" w15:done="0"/>
  <w15:commentEx w15:paraId="5489A0C6" w15:done="0"/>
  <w15:commentEx w15:paraId="5FC7F1BD" w15:done="0"/>
  <w15:commentEx w15:paraId="27AB44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953DD0" w16cid:durableId="1DB9461A"/>
  <w16cid:commentId w16cid:paraId="5CC6DFEE" w16cid:durableId="1DB9461B"/>
  <w16cid:commentId w16cid:paraId="5489A0C6" w16cid:durableId="1DB9461C"/>
  <w16cid:commentId w16cid:paraId="5FC7F1BD" w16cid:durableId="1DB9461D"/>
  <w16cid:commentId w16cid:paraId="27AB4428" w16cid:durableId="1DB9461E"/>
  <w16cid:commentId w16cid:paraId="4B319F8E" w16cid:durableId="1DB946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E00AD" w14:textId="77777777" w:rsidR="006E5214" w:rsidRDefault="006E5214">
      <w:pPr>
        <w:spacing w:after="0" w:line="240" w:lineRule="auto"/>
      </w:pPr>
      <w:r>
        <w:separator/>
      </w:r>
    </w:p>
  </w:endnote>
  <w:endnote w:type="continuationSeparator" w:id="0">
    <w:p w14:paraId="406546ED" w14:textId="77777777" w:rsidR="006E5214" w:rsidRDefault="006E5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477784" w:rsidRPr="009857BA" w14:paraId="6898D5A9" w14:textId="77777777" w:rsidTr="00CD3682">
      <w:tc>
        <w:tcPr>
          <w:tcW w:w="3652" w:type="dxa"/>
          <w:shd w:val="clear" w:color="auto" w:fill="auto"/>
        </w:tcPr>
        <w:p w14:paraId="71B76508" w14:textId="18BCB46F" w:rsidR="00477784" w:rsidRPr="009857BA" w:rsidRDefault="00477784">
          <w:pPr>
            <w:pStyle w:val="Footer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>Arbeitsbeschreibung des Datenschutzbeauftragten</w:t>
          </w:r>
        </w:p>
      </w:tc>
      <w:tc>
        <w:tcPr>
          <w:tcW w:w="2126" w:type="dxa"/>
          <w:shd w:val="clear" w:color="auto" w:fill="auto"/>
        </w:tcPr>
        <w:p w14:paraId="23ABDC9E" w14:textId="73EC2297" w:rsidR="00477784" w:rsidRPr="009857BA" w:rsidRDefault="0047778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133B64DB" w14:textId="1EF5A7F3" w:rsidR="00477784" w:rsidRPr="009857BA" w:rsidRDefault="0047778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 xml:space="preserve">Seite </w:t>
          </w:r>
          <w:r w:rsidRPr="009857BA">
            <w:rPr>
              <w:b/>
              <w:sz w:val="18"/>
              <w:szCs w:val="18"/>
              <w:lang w:val="de-DE"/>
            </w:rPr>
            <w:fldChar w:fldCharType="begin"/>
          </w:r>
          <w:r w:rsidRPr="009857BA">
            <w:rPr>
              <w:sz w:val="18"/>
              <w:szCs w:val="18"/>
              <w:lang w:val="de-DE"/>
            </w:rPr>
            <w:instrText>PAGE</w:instrText>
          </w:r>
          <w:r w:rsidRPr="009857BA">
            <w:rPr>
              <w:sz w:val="18"/>
              <w:szCs w:val="18"/>
              <w:lang w:val="de-DE"/>
            </w:rPr>
            <w:fldChar w:fldCharType="separate"/>
          </w:r>
          <w:r w:rsidR="00395F10">
            <w:rPr>
              <w:noProof/>
              <w:sz w:val="18"/>
              <w:szCs w:val="18"/>
              <w:lang w:val="de-DE"/>
            </w:rPr>
            <w:t>2</w:t>
          </w:r>
          <w:r w:rsidRPr="009857BA">
            <w:rPr>
              <w:sz w:val="18"/>
              <w:szCs w:val="18"/>
              <w:lang w:val="de-DE"/>
            </w:rPr>
            <w:fldChar w:fldCharType="end"/>
          </w:r>
          <w:r w:rsidRPr="009857BA">
            <w:rPr>
              <w:sz w:val="18"/>
              <w:szCs w:val="18"/>
              <w:lang w:val="de-DE"/>
            </w:rPr>
            <w:t xml:space="preserve"> von </w:t>
          </w:r>
          <w:r w:rsidRPr="009857BA">
            <w:rPr>
              <w:b/>
              <w:sz w:val="18"/>
              <w:szCs w:val="18"/>
              <w:lang w:val="de-DE"/>
            </w:rPr>
            <w:fldChar w:fldCharType="begin"/>
          </w:r>
          <w:r w:rsidRPr="009857BA">
            <w:rPr>
              <w:sz w:val="18"/>
              <w:szCs w:val="18"/>
              <w:lang w:val="de-DE"/>
            </w:rPr>
            <w:instrText>NUMPAGES</w:instrText>
          </w:r>
          <w:r w:rsidRPr="009857BA">
            <w:rPr>
              <w:sz w:val="18"/>
              <w:szCs w:val="18"/>
              <w:lang w:val="de-DE"/>
            </w:rPr>
            <w:fldChar w:fldCharType="separate"/>
          </w:r>
          <w:r w:rsidR="00395F10">
            <w:rPr>
              <w:noProof/>
              <w:sz w:val="18"/>
              <w:szCs w:val="18"/>
              <w:lang w:val="de-DE"/>
            </w:rPr>
            <w:t>3</w:t>
          </w:r>
          <w:r w:rsidRPr="009857BA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A49A5C3" w14:textId="5BBB7E1C" w:rsidR="00477784" w:rsidRPr="009857BA" w:rsidRDefault="00477784">
    <w:pPr>
      <w:jc w:val="center"/>
      <w:rPr>
        <w:sz w:val="16"/>
        <w:szCs w:val="16"/>
        <w:lang w:val="de-DE"/>
      </w:rPr>
    </w:pPr>
    <w:r w:rsidRPr="009857BA">
      <w:rPr>
        <w:sz w:val="16"/>
        <w:szCs w:val="16"/>
        <w:lang w:val="de-DE"/>
      </w:rPr>
      <w:t>©2017 Diese Vorlage kann von Kunden von Advisera Expert Solutions Ltd.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25C9A" w14:textId="01B5FA57" w:rsidR="00477784" w:rsidRPr="009857BA" w:rsidRDefault="00477784">
    <w:pPr>
      <w:jc w:val="center"/>
      <w:rPr>
        <w:sz w:val="16"/>
        <w:szCs w:val="16"/>
        <w:lang w:val="de-DE"/>
      </w:rPr>
    </w:pPr>
    <w:r w:rsidRPr="009857BA">
      <w:rPr>
        <w:sz w:val="16"/>
        <w:szCs w:val="16"/>
        <w:lang w:val="de-DE"/>
      </w:rPr>
      <w:t>©2017 Diese Vorlage kann von Kunden von Advisera Expert Solutions Ltd. 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272E2" w14:textId="77777777" w:rsidR="006E5214" w:rsidRDefault="006E5214">
      <w:pPr>
        <w:spacing w:after="0" w:line="240" w:lineRule="auto"/>
      </w:pPr>
      <w:r>
        <w:separator/>
      </w:r>
    </w:p>
  </w:footnote>
  <w:footnote w:type="continuationSeparator" w:id="0">
    <w:p w14:paraId="5195D49D" w14:textId="77777777" w:rsidR="006E5214" w:rsidRDefault="006E5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77784" w14:paraId="086677B7" w14:textId="77777777" w:rsidTr="00CD3682">
      <w:tc>
        <w:tcPr>
          <w:tcW w:w="6589" w:type="dxa"/>
          <w:shd w:val="clear" w:color="auto" w:fill="auto"/>
        </w:tcPr>
        <w:p w14:paraId="6FBF01D0" w14:textId="55593E65" w:rsidR="00477784" w:rsidRDefault="009857BA" w:rsidP="009857B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</w:t>
          </w:r>
          <w:r w:rsidR="00477784">
            <w:rPr>
              <w:sz w:val="20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0DB58971" w14:textId="0D307ED7" w:rsidR="00477784" w:rsidRDefault="0047778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E4122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E0B5BC7" w14:textId="77777777" w:rsidR="00477784" w:rsidRDefault="0047778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B5F63"/>
    <w:multiLevelType w:val="multilevel"/>
    <w:tmpl w:val="4C442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E06C5"/>
    <w:multiLevelType w:val="multilevel"/>
    <w:tmpl w:val="C812E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25F74EB"/>
    <w:multiLevelType w:val="multilevel"/>
    <w:tmpl w:val="45122B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F7988"/>
    <w:multiLevelType w:val="multilevel"/>
    <w:tmpl w:val="429A637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39"/>
    <w:rsid w:val="00011B35"/>
    <w:rsid w:val="0012611D"/>
    <w:rsid w:val="00187EC4"/>
    <w:rsid w:val="001E0998"/>
    <w:rsid w:val="002E5F56"/>
    <w:rsid w:val="00395F10"/>
    <w:rsid w:val="00455BA8"/>
    <w:rsid w:val="00477784"/>
    <w:rsid w:val="0048558C"/>
    <w:rsid w:val="004E6D7E"/>
    <w:rsid w:val="004E717B"/>
    <w:rsid w:val="005843DA"/>
    <w:rsid w:val="00586D36"/>
    <w:rsid w:val="00586FBB"/>
    <w:rsid w:val="00633C4F"/>
    <w:rsid w:val="006E5214"/>
    <w:rsid w:val="00747338"/>
    <w:rsid w:val="00866A29"/>
    <w:rsid w:val="00883842"/>
    <w:rsid w:val="009857BA"/>
    <w:rsid w:val="00A06647"/>
    <w:rsid w:val="00A41434"/>
    <w:rsid w:val="00AD5B73"/>
    <w:rsid w:val="00AE5139"/>
    <w:rsid w:val="00AE57FB"/>
    <w:rsid w:val="00B051D8"/>
    <w:rsid w:val="00BA1375"/>
    <w:rsid w:val="00C00E44"/>
    <w:rsid w:val="00C92A0F"/>
    <w:rsid w:val="00CA7B47"/>
    <w:rsid w:val="00CC7C5C"/>
    <w:rsid w:val="00CD3682"/>
    <w:rsid w:val="00CF2291"/>
    <w:rsid w:val="00EE4122"/>
    <w:rsid w:val="00F161C9"/>
    <w:rsid w:val="00F8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D6A8"/>
  <w15:docId w15:val="{E91AD195-29C7-48B4-923B-ABB2B752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1064CD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D3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arbeitsbeschreibung-des-datenschutzbeauftrag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AA2D-5213-45FA-A1B7-58B13212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Protection Officer Job Description</vt:lpstr>
    </vt:vector>
  </TitlesOfParts>
  <Company>Advisera Expert Solutions Ltd</Company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Arbeitsbeschreibung des Datenschutzbeauftragten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16</cp:revision>
  <dcterms:created xsi:type="dcterms:W3CDTF">2017-10-02T16:32:00Z</dcterms:created>
  <dcterms:modified xsi:type="dcterms:W3CDTF">2017-12-11T14:50:00Z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