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11FB85" w14:textId="14D8BABE" w:rsidR="001008C6" w:rsidRPr="004B3CED" w:rsidRDefault="00A73B34" w:rsidP="00A73B34">
      <w:pPr>
        <w:jc w:val="center"/>
      </w:pPr>
      <w:r w:rsidRPr="00FC7949">
        <w:t>** KOSTENLOSE VORSCHAU **</w:t>
      </w:r>
    </w:p>
    <w:p w14:paraId="62EAD67C" w14:textId="77777777" w:rsidR="001008C6" w:rsidRPr="004B3CED" w:rsidRDefault="001008C6"/>
    <w:p w14:paraId="66334396" w14:textId="77777777" w:rsidR="001008C6" w:rsidRPr="004B3CED" w:rsidRDefault="001008C6"/>
    <w:p w14:paraId="57B4CAF3" w14:textId="77777777" w:rsidR="001008C6" w:rsidRPr="004B3CED" w:rsidRDefault="001008C6"/>
    <w:p w14:paraId="4DDAB6FA" w14:textId="77777777" w:rsidR="001008C6" w:rsidRPr="004B3CED" w:rsidRDefault="001008C6"/>
    <w:p w14:paraId="5AAA6178" w14:textId="77777777" w:rsidR="001008C6" w:rsidRPr="004B3CED" w:rsidRDefault="001008C6"/>
    <w:p w14:paraId="556A31D4" w14:textId="77777777" w:rsidR="00CC4F4D" w:rsidRPr="004B3CED" w:rsidRDefault="00CC4F4D" w:rsidP="00CC4F4D">
      <w:pPr>
        <w:jc w:val="center"/>
      </w:pPr>
      <w:commentRangeStart w:id="0"/>
      <w:r w:rsidRPr="004B3CED">
        <w:t>[Logo der Organisation]</w:t>
      </w:r>
      <w:commentRangeEnd w:id="0"/>
      <w:r w:rsidR="006263B4">
        <w:rPr>
          <w:rStyle w:val="CommentReference"/>
        </w:rPr>
        <w:commentReference w:id="0"/>
      </w:r>
    </w:p>
    <w:p w14:paraId="660667CE" w14:textId="77777777" w:rsidR="001008C6" w:rsidRPr="004B3CED" w:rsidRDefault="00CC4F4D" w:rsidP="00CC4F4D">
      <w:pPr>
        <w:jc w:val="center"/>
      </w:pPr>
      <w:r w:rsidRPr="004B3CED">
        <w:t>[Name der Organisation</w:t>
      </w:r>
      <w:r w:rsidR="001008C6" w:rsidRPr="004B3CED">
        <w:t>]</w:t>
      </w:r>
    </w:p>
    <w:p w14:paraId="1EC94937" w14:textId="77777777" w:rsidR="001008C6" w:rsidRPr="004B3CED" w:rsidRDefault="001008C6" w:rsidP="001008C6">
      <w:pPr>
        <w:jc w:val="center"/>
      </w:pPr>
    </w:p>
    <w:p w14:paraId="2B0A94BB" w14:textId="77777777" w:rsidR="001008C6" w:rsidRPr="004B3CED" w:rsidRDefault="001008C6" w:rsidP="001008C6">
      <w:pPr>
        <w:jc w:val="center"/>
      </w:pPr>
    </w:p>
    <w:p w14:paraId="4FF883ED" w14:textId="77777777" w:rsidR="001008C6" w:rsidRPr="004B3CED" w:rsidRDefault="00CC4F4D" w:rsidP="001008C6">
      <w:pPr>
        <w:jc w:val="center"/>
        <w:rPr>
          <w:b/>
          <w:sz w:val="32"/>
          <w:szCs w:val="32"/>
        </w:rPr>
      </w:pPr>
      <w:commentRangeStart w:id="1"/>
      <w:r w:rsidRPr="004B3CED">
        <w:rPr>
          <w:b/>
          <w:sz w:val="32"/>
        </w:rPr>
        <w:t>ZUGANGS</w:t>
      </w:r>
      <w:r w:rsidR="007972D2">
        <w:rPr>
          <w:b/>
          <w:sz w:val="32"/>
        </w:rPr>
        <w:t>STEUERUNGS</w:t>
      </w:r>
      <w:r w:rsidRPr="004B3CED">
        <w:rPr>
          <w:b/>
          <w:sz w:val="32"/>
        </w:rPr>
        <w:t>RICHTLINIE</w:t>
      </w:r>
      <w:commentRangeEnd w:id="1"/>
      <w:r w:rsidR="006263B4">
        <w:rPr>
          <w:rStyle w:val="CommentReference"/>
        </w:rPr>
        <w:commentReference w:id="1"/>
      </w:r>
    </w:p>
    <w:p w14:paraId="0BEA0B92" w14:textId="77777777" w:rsidR="001008C6" w:rsidRPr="004B3CED" w:rsidRDefault="001008C6" w:rsidP="001008C6">
      <w:pPr>
        <w:jc w:val="center"/>
      </w:pP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6912"/>
      </w:tblGrid>
      <w:tr w:rsidR="001008C6" w:rsidRPr="004B3CED" w14:paraId="5EF12186" w14:textId="77777777">
        <w:tc>
          <w:tcPr>
            <w:tcW w:w="2376" w:type="dxa"/>
          </w:tcPr>
          <w:p w14:paraId="2CCA85CE" w14:textId="77777777" w:rsidR="001008C6" w:rsidRPr="004B3CED" w:rsidRDefault="00E0474C" w:rsidP="00F55E87">
            <w:commentRangeStart w:id="2"/>
            <w:r>
              <w:t>C</w:t>
            </w:r>
            <w:r w:rsidR="00F55E87" w:rsidRPr="004B3CED">
              <w:t>ode</w:t>
            </w:r>
            <w:commentRangeEnd w:id="2"/>
            <w:r w:rsidR="006263B4">
              <w:rPr>
                <w:rStyle w:val="CommentReference"/>
              </w:rPr>
              <w:commentReference w:id="2"/>
            </w:r>
            <w:r w:rsidR="00F55E87" w:rsidRPr="004B3CED">
              <w:t>:</w:t>
            </w:r>
          </w:p>
        </w:tc>
        <w:tc>
          <w:tcPr>
            <w:tcW w:w="6912" w:type="dxa"/>
          </w:tcPr>
          <w:p w14:paraId="707BF84A" w14:textId="77777777" w:rsidR="001008C6" w:rsidRPr="004B3CED" w:rsidRDefault="001008C6" w:rsidP="001008C6"/>
        </w:tc>
      </w:tr>
      <w:tr w:rsidR="001008C6" w:rsidRPr="004B3CED" w14:paraId="7C66761B" w14:textId="77777777">
        <w:tc>
          <w:tcPr>
            <w:tcW w:w="2376" w:type="dxa"/>
          </w:tcPr>
          <w:p w14:paraId="639FE838" w14:textId="77777777" w:rsidR="001008C6" w:rsidRPr="004B3CED" w:rsidRDefault="001008C6" w:rsidP="001008C6">
            <w:r w:rsidRPr="004B3CED">
              <w:t>Version:</w:t>
            </w:r>
          </w:p>
        </w:tc>
        <w:tc>
          <w:tcPr>
            <w:tcW w:w="6912" w:type="dxa"/>
          </w:tcPr>
          <w:p w14:paraId="089CA4AF" w14:textId="77777777" w:rsidR="001008C6" w:rsidRPr="004B3CED" w:rsidRDefault="001008C6" w:rsidP="001008C6"/>
        </w:tc>
      </w:tr>
      <w:tr w:rsidR="001008C6" w:rsidRPr="004B3CED" w14:paraId="71312B40" w14:textId="77777777">
        <w:tc>
          <w:tcPr>
            <w:tcW w:w="2376" w:type="dxa"/>
          </w:tcPr>
          <w:p w14:paraId="01CDF448" w14:textId="77777777" w:rsidR="001008C6" w:rsidRPr="004B3CED" w:rsidRDefault="00F55E87" w:rsidP="001008C6">
            <w:r w:rsidRPr="004B3CED">
              <w:t>Datum der Version:</w:t>
            </w:r>
          </w:p>
        </w:tc>
        <w:tc>
          <w:tcPr>
            <w:tcW w:w="6912" w:type="dxa"/>
          </w:tcPr>
          <w:p w14:paraId="5521150B" w14:textId="77777777" w:rsidR="001008C6" w:rsidRPr="004B3CED" w:rsidRDefault="001008C6" w:rsidP="001008C6"/>
        </w:tc>
      </w:tr>
      <w:tr w:rsidR="001008C6" w:rsidRPr="004B3CED" w14:paraId="0F0C9867" w14:textId="77777777">
        <w:tc>
          <w:tcPr>
            <w:tcW w:w="2376" w:type="dxa"/>
          </w:tcPr>
          <w:p w14:paraId="06552872" w14:textId="08216777" w:rsidR="001008C6" w:rsidRPr="004B3CED" w:rsidRDefault="00F55E87" w:rsidP="006263B4">
            <w:r w:rsidRPr="004B3CED">
              <w:t xml:space="preserve">Erstellt </w:t>
            </w:r>
            <w:r w:rsidR="006263B4">
              <w:t>von</w:t>
            </w:r>
            <w:r w:rsidRPr="004B3CED">
              <w:t>:</w:t>
            </w:r>
          </w:p>
        </w:tc>
        <w:tc>
          <w:tcPr>
            <w:tcW w:w="6912" w:type="dxa"/>
          </w:tcPr>
          <w:p w14:paraId="0BFD4A00" w14:textId="77777777" w:rsidR="001008C6" w:rsidRPr="004B3CED" w:rsidRDefault="001008C6" w:rsidP="001008C6"/>
        </w:tc>
      </w:tr>
      <w:tr w:rsidR="001008C6" w:rsidRPr="004B3CED" w14:paraId="6261AEE4" w14:textId="77777777">
        <w:tc>
          <w:tcPr>
            <w:tcW w:w="2376" w:type="dxa"/>
          </w:tcPr>
          <w:p w14:paraId="713F55F2" w14:textId="63BBC517" w:rsidR="001008C6" w:rsidRPr="004B3CED" w:rsidRDefault="00F55E87" w:rsidP="006263B4">
            <w:r w:rsidRPr="004B3CED">
              <w:t xml:space="preserve">Genehmigt </w:t>
            </w:r>
            <w:r w:rsidR="006263B4">
              <w:t>von</w:t>
            </w:r>
            <w:r w:rsidRPr="004B3CED">
              <w:t>:</w:t>
            </w:r>
          </w:p>
        </w:tc>
        <w:tc>
          <w:tcPr>
            <w:tcW w:w="6912" w:type="dxa"/>
          </w:tcPr>
          <w:p w14:paraId="25D11D67" w14:textId="77777777" w:rsidR="001008C6" w:rsidRPr="004B3CED" w:rsidRDefault="001008C6" w:rsidP="001008C6"/>
        </w:tc>
      </w:tr>
      <w:tr w:rsidR="001008C6" w:rsidRPr="004B3CED" w14:paraId="7E0C072E" w14:textId="77777777">
        <w:tc>
          <w:tcPr>
            <w:tcW w:w="2376" w:type="dxa"/>
          </w:tcPr>
          <w:p w14:paraId="587F3CB0" w14:textId="77777777" w:rsidR="001008C6" w:rsidRPr="004B3CED" w:rsidRDefault="00F55E87" w:rsidP="001008C6">
            <w:r w:rsidRPr="004B3CED">
              <w:t>Vertraulichkeitsstufe:</w:t>
            </w:r>
          </w:p>
        </w:tc>
        <w:tc>
          <w:tcPr>
            <w:tcW w:w="6912" w:type="dxa"/>
          </w:tcPr>
          <w:p w14:paraId="2448204E" w14:textId="77777777" w:rsidR="001008C6" w:rsidRPr="004B3CED" w:rsidRDefault="001008C6" w:rsidP="001008C6"/>
        </w:tc>
      </w:tr>
    </w:tbl>
    <w:p w14:paraId="2E7C6E6B" w14:textId="77777777" w:rsidR="001008C6" w:rsidRPr="004B3CED" w:rsidRDefault="001008C6" w:rsidP="001008C6"/>
    <w:p w14:paraId="76A4B857" w14:textId="77777777" w:rsidR="001008C6" w:rsidRPr="004B3CED" w:rsidRDefault="001008C6" w:rsidP="001008C6"/>
    <w:p w14:paraId="2840C7A9" w14:textId="4C7665D4" w:rsidR="001008C6" w:rsidRPr="004B3CED" w:rsidRDefault="001008C6" w:rsidP="001008C6">
      <w:pPr>
        <w:rPr>
          <w:b/>
          <w:sz w:val="28"/>
          <w:szCs w:val="28"/>
        </w:rPr>
      </w:pPr>
      <w:r w:rsidRPr="004B3CED">
        <w:br w:type="page"/>
      </w:r>
      <w:r w:rsidR="00F55E87" w:rsidRPr="004B3CED">
        <w:rPr>
          <w:b/>
          <w:sz w:val="28"/>
        </w:rPr>
        <w:lastRenderedPageBreak/>
        <w:t>Änderungs</w:t>
      </w:r>
      <w:r w:rsidR="006263B4">
        <w:rPr>
          <w:b/>
          <w:sz w:val="28"/>
        </w:rPr>
        <w:t>protokoll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67"/>
        <w:gridCol w:w="972"/>
        <w:gridCol w:w="1798"/>
        <w:gridCol w:w="4251"/>
      </w:tblGrid>
      <w:tr w:rsidR="008D3DBB" w:rsidRPr="004B3CED" w14:paraId="2ACB7E08" w14:textId="77777777" w:rsidTr="006263B4">
        <w:tc>
          <w:tcPr>
            <w:tcW w:w="2328" w:type="dxa"/>
          </w:tcPr>
          <w:p w14:paraId="58386128" w14:textId="77777777" w:rsidR="008D3DBB" w:rsidRPr="004B3CED" w:rsidRDefault="008D3DBB" w:rsidP="005C3FCA">
            <w:pPr>
              <w:tabs>
                <w:tab w:val="left" w:pos="996"/>
              </w:tabs>
              <w:rPr>
                <w:b/>
              </w:rPr>
            </w:pPr>
            <w:r w:rsidRPr="004B3CED">
              <w:rPr>
                <w:b/>
              </w:rPr>
              <w:t>Datum</w:t>
            </w:r>
            <w:r w:rsidRPr="004B3CED">
              <w:rPr>
                <w:b/>
              </w:rPr>
              <w:tab/>
            </w:r>
          </w:p>
        </w:tc>
        <w:tc>
          <w:tcPr>
            <w:tcW w:w="975" w:type="dxa"/>
          </w:tcPr>
          <w:p w14:paraId="05F40F4E" w14:textId="77777777" w:rsidR="008D3DBB" w:rsidRPr="004B3CED" w:rsidRDefault="008D3DBB" w:rsidP="005C3FCA">
            <w:pPr>
              <w:rPr>
                <w:b/>
              </w:rPr>
            </w:pPr>
            <w:r w:rsidRPr="004B3CED">
              <w:rPr>
                <w:b/>
              </w:rPr>
              <w:t>Version</w:t>
            </w:r>
          </w:p>
        </w:tc>
        <w:tc>
          <w:tcPr>
            <w:tcW w:w="1600" w:type="dxa"/>
          </w:tcPr>
          <w:p w14:paraId="7EFBD9A8" w14:textId="551AE7DA" w:rsidR="008D3DBB" w:rsidRPr="004B3CED" w:rsidRDefault="008D3DBB" w:rsidP="006263B4">
            <w:pPr>
              <w:rPr>
                <w:b/>
              </w:rPr>
            </w:pPr>
            <w:r w:rsidRPr="004B3CED">
              <w:rPr>
                <w:b/>
              </w:rPr>
              <w:t xml:space="preserve">Erstellt </w:t>
            </w:r>
            <w:r w:rsidR="006263B4">
              <w:rPr>
                <w:b/>
              </w:rPr>
              <w:t>von</w:t>
            </w:r>
          </w:p>
        </w:tc>
        <w:tc>
          <w:tcPr>
            <w:tcW w:w="4385" w:type="dxa"/>
          </w:tcPr>
          <w:p w14:paraId="1ED9F653" w14:textId="77777777" w:rsidR="008D3DBB" w:rsidRPr="004B3CED" w:rsidRDefault="008D3DBB" w:rsidP="005C3FCA">
            <w:pPr>
              <w:rPr>
                <w:b/>
              </w:rPr>
            </w:pPr>
            <w:r w:rsidRPr="004B3CED">
              <w:rPr>
                <w:b/>
              </w:rPr>
              <w:t>Beschreibung der Änderung</w:t>
            </w:r>
          </w:p>
        </w:tc>
      </w:tr>
      <w:tr w:rsidR="006263B4" w:rsidRPr="004B3CED" w14:paraId="5836A79F" w14:textId="77777777" w:rsidTr="006263B4">
        <w:tc>
          <w:tcPr>
            <w:tcW w:w="2328" w:type="dxa"/>
          </w:tcPr>
          <w:p w14:paraId="5BAED55E" w14:textId="00B12CDF" w:rsidR="006263B4" w:rsidRPr="004B3CED" w:rsidRDefault="006263B4" w:rsidP="00DF0385">
            <w:r>
              <w:t>TT</w:t>
            </w:r>
            <w:r w:rsidR="00DF0385">
              <w:t>.MM.</w:t>
            </w:r>
            <w:r>
              <w:t>JJJJ</w:t>
            </w:r>
          </w:p>
        </w:tc>
        <w:tc>
          <w:tcPr>
            <w:tcW w:w="975" w:type="dxa"/>
          </w:tcPr>
          <w:p w14:paraId="5D3C5688" w14:textId="77777777" w:rsidR="006263B4" w:rsidRPr="004B3CED" w:rsidRDefault="006263B4" w:rsidP="006263B4">
            <w:r w:rsidRPr="004B3CED">
              <w:t>0.1</w:t>
            </w:r>
          </w:p>
        </w:tc>
        <w:tc>
          <w:tcPr>
            <w:tcW w:w="1600" w:type="dxa"/>
          </w:tcPr>
          <w:p w14:paraId="6ED08202" w14:textId="08DD3895" w:rsidR="006263B4" w:rsidRPr="004B3CED" w:rsidRDefault="006263B4" w:rsidP="006263B4">
            <w:r>
              <w:t>EUGDPRAcademy</w:t>
            </w:r>
          </w:p>
        </w:tc>
        <w:tc>
          <w:tcPr>
            <w:tcW w:w="4385" w:type="dxa"/>
          </w:tcPr>
          <w:p w14:paraId="5018886D" w14:textId="7FF7B7D1" w:rsidR="006263B4" w:rsidRPr="004B3CED" w:rsidRDefault="006263B4" w:rsidP="006263B4">
            <w:r w:rsidRPr="006533DC">
              <w:t>Gliederung des Grunddokumentes</w:t>
            </w:r>
          </w:p>
        </w:tc>
      </w:tr>
      <w:tr w:rsidR="001008C6" w:rsidRPr="004B3CED" w14:paraId="1384DB7D" w14:textId="77777777" w:rsidTr="006263B4">
        <w:tc>
          <w:tcPr>
            <w:tcW w:w="2328" w:type="dxa"/>
          </w:tcPr>
          <w:p w14:paraId="43C9596D" w14:textId="77777777" w:rsidR="001008C6" w:rsidRPr="004B3CED" w:rsidRDefault="001008C6" w:rsidP="001008C6"/>
        </w:tc>
        <w:tc>
          <w:tcPr>
            <w:tcW w:w="975" w:type="dxa"/>
          </w:tcPr>
          <w:p w14:paraId="1E787C32" w14:textId="77777777" w:rsidR="001008C6" w:rsidRPr="004B3CED" w:rsidRDefault="001008C6" w:rsidP="001008C6"/>
        </w:tc>
        <w:tc>
          <w:tcPr>
            <w:tcW w:w="1600" w:type="dxa"/>
          </w:tcPr>
          <w:p w14:paraId="0F415C97" w14:textId="77777777" w:rsidR="001008C6" w:rsidRPr="004B3CED" w:rsidRDefault="001008C6" w:rsidP="001008C6"/>
        </w:tc>
        <w:tc>
          <w:tcPr>
            <w:tcW w:w="4385" w:type="dxa"/>
          </w:tcPr>
          <w:p w14:paraId="5989B8D6" w14:textId="77777777" w:rsidR="001008C6" w:rsidRPr="004B3CED" w:rsidRDefault="001008C6" w:rsidP="001008C6"/>
        </w:tc>
      </w:tr>
      <w:tr w:rsidR="001008C6" w:rsidRPr="004B3CED" w14:paraId="6A9CB0F8" w14:textId="77777777" w:rsidTr="006263B4">
        <w:tc>
          <w:tcPr>
            <w:tcW w:w="2328" w:type="dxa"/>
          </w:tcPr>
          <w:p w14:paraId="6AE4F38B" w14:textId="77777777" w:rsidR="001008C6" w:rsidRPr="004B3CED" w:rsidRDefault="001008C6" w:rsidP="001008C6"/>
        </w:tc>
        <w:tc>
          <w:tcPr>
            <w:tcW w:w="975" w:type="dxa"/>
          </w:tcPr>
          <w:p w14:paraId="6C6010FB" w14:textId="77777777" w:rsidR="001008C6" w:rsidRPr="004B3CED" w:rsidRDefault="001008C6" w:rsidP="001008C6"/>
        </w:tc>
        <w:tc>
          <w:tcPr>
            <w:tcW w:w="1600" w:type="dxa"/>
          </w:tcPr>
          <w:p w14:paraId="3C786631" w14:textId="77777777" w:rsidR="001008C6" w:rsidRPr="004B3CED" w:rsidRDefault="001008C6" w:rsidP="001008C6"/>
        </w:tc>
        <w:tc>
          <w:tcPr>
            <w:tcW w:w="4385" w:type="dxa"/>
          </w:tcPr>
          <w:p w14:paraId="71F54D20" w14:textId="77777777" w:rsidR="001008C6" w:rsidRPr="004B3CED" w:rsidRDefault="001008C6" w:rsidP="001008C6"/>
        </w:tc>
      </w:tr>
      <w:tr w:rsidR="001008C6" w:rsidRPr="004B3CED" w14:paraId="688849CD" w14:textId="77777777" w:rsidTr="006263B4">
        <w:tc>
          <w:tcPr>
            <w:tcW w:w="2328" w:type="dxa"/>
          </w:tcPr>
          <w:p w14:paraId="183E0D1D" w14:textId="77777777" w:rsidR="001008C6" w:rsidRPr="004B3CED" w:rsidRDefault="001008C6" w:rsidP="001008C6"/>
        </w:tc>
        <w:tc>
          <w:tcPr>
            <w:tcW w:w="975" w:type="dxa"/>
          </w:tcPr>
          <w:p w14:paraId="1F89BE0B" w14:textId="77777777" w:rsidR="001008C6" w:rsidRPr="004B3CED" w:rsidRDefault="001008C6" w:rsidP="001008C6"/>
        </w:tc>
        <w:tc>
          <w:tcPr>
            <w:tcW w:w="1600" w:type="dxa"/>
          </w:tcPr>
          <w:p w14:paraId="024C81CB" w14:textId="77777777" w:rsidR="001008C6" w:rsidRPr="004B3CED" w:rsidRDefault="001008C6" w:rsidP="001008C6"/>
        </w:tc>
        <w:tc>
          <w:tcPr>
            <w:tcW w:w="4385" w:type="dxa"/>
          </w:tcPr>
          <w:p w14:paraId="4C1BFB66" w14:textId="77777777" w:rsidR="001008C6" w:rsidRPr="004B3CED" w:rsidRDefault="001008C6" w:rsidP="001008C6"/>
        </w:tc>
      </w:tr>
      <w:tr w:rsidR="001008C6" w:rsidRPr="004B3CED" w14:paraId="7617FE8B" w14:textId="77777777" w:rsidTr="006263B4">
        <w:tc>
          <w:tcPr>
            <w:tcW w:w="2328" w:type="dxa"/>
          </w:tcPr>
          <w:p w14:paraId="4F8434D5" w14:textId="77777777" w:rsidR="001008C6" w:rsidRPr="004B3CED" w:rsidRDefault="001008C6" w:rsidP="001008C6"/>
        </w:tc>
        <w:tc>
          <w:tcPr>
            <w:tcW w:w="975" w:type="dxa"/>
          </w:tcPr>
          <w:p w14:paraId="1DEBB6C8" w14:textId="77777777" w:rsidR="001008C6" w:rsidRPr="004B3CED" w:rsidRDefault="001008C6" w:rsidP="001008C6"/>
        </w:tc>
        <w:tc>
          <w:tcPr>
            <w:tcW w:w="1600" w:type="dxa"/>
          </w:tcPr>
          <w:p w14:paraId="76CFE39B" w14:textId="77777777" w:rsidR="001008C6" w:rsidRPr="004B3CED" w:rsidRDefault="001008C6" w:rsidP="001008C6"/>
        </w:tc>
        <w:tc>
          <w:tcPr>
            <w:tcW w:w="4385" w:type="dxa"/>
          </w:tcPr>
          <w:p w14:paraId="205BA00E" w14:textId="77777777" w:rsidR="001008C6" w:rsidRPr="004B3CED" w:rsidRDefault="001008C6" w:rsidP="001008C6"/>
        </w:tc>
      </w:tr>
      <w:tr w:rsidR="001008C6" w:rsidRPr="004B3CED" w14:paraId="03931046" w14:textId="77777777" w:rsidTr="006263B4">
        <w:tc>
          <w:tcPr>
            <w:tcW w:w="2328" w:type="dxa"/>
          </w:tcPr>
          <w:p w14:paraId="118D02F3" w14:textId="77777777" w:rsidR="001008C6" w:rsidRPr="004B3CED" w:rsidRDefault="001008C6" w:rsidP="001008C6"/>
        </w:tc>
        <w:tc>
          <w:tcPr>
            <w:tcW w:w="975" w:type="dxa"/>
          </w:tcPr>
          <w:p w14:paraId="69B6DFD8" w14:textId="77777777" w:rsidR="001008C6" w:rsidRPr="004B3CED" w:rsidRDefault="001008C6" w:rsidP="001008C6"/>
        </w:tc>
        <w:tc>
          <w:tcPr>
            <w:tcW w:w="1600" w:type="dxa"/>
          </w:tcPr>
          <w:p w14:paraId="27B64AD2" w14:textId="77777777" w:rsidR="001008C6" w:rsidRPr="004B3CED" w:rsidRDefault="001008C6" w:rsidP="001008C6"/>
        </w:tc>
        <w:tc>
          <w:tcPr>
            <w:tcW w:w="4385" w:type="dxa"/>
          </w:tcPr>
          <w:p w14:paraId="17611C9A" w14:textId="77777777" w:rsidR="001008C6" w:rsidRPr="004B3CED" w:rsidRDefault="001008C6" w:rsidP="001008C6"/>
        </w:tc>
      </w:tr>
      <w:tr w:rsidR="001008C6" w:rsidRPr="004B3CED" w14:paraId="585D3EF8" w14:textId="77777777" w:rsidTr="006263B4">
        <w:tc>
          <w:tcPr>
            <w:tcW w:w="2328" w:type="dxa"/>
          </w:tcPr>
          <w:p w14:paraId="3BE3F61E" w14:textId="77777777" w:rsidR="001008C6" w:rsidRPr="004B3CED" w:rsidRDefault="001008C6" w:rsidP="001008C6"/>
        </w:tc>
        <w:tc>
          <w:tcPr>
            <w:tcW w:w="975" w:type="dxa"/>
          </w:tcPr>
          <w:p w14:paraId="3365A894" w14:textId="77777777" w:rsidR="001008C6" w:rsidRPr="004B3CED" w:rsidRDefault="001008C6" w:rsidP="001008C6"/>
        </w:tc>
        <w:tc>
          <w:tcPr>
            <w:tcW w:w="1600" w:type="dxa"/>
          </w:tcPr>
          <w:p w14:paraId="5E00FAC6" w14:textId="77777777" w:rsidR="001008C6" w:rsidRPr="004B3CED" w:rsidRDefault="001008C6" w:rsidP="001008C6"/>
        </w:tc>
        <w:tc>
          <w:tcPr>
            <w:tcW w:w="4385" w:type="dxa"/>
          </w:tcPr>
          <w:p w14:paraId="66A162EE" w14:textId="77777777" w:rsidR="001008C6" w:rsidRPr="004B3CED" w:rsidRDefault="001008C6" w:rsidP="001008C6"/>
        </w:tc>
      </w:tr>
    </w:tbl>
    <w:p w14:paraId="0C458943" w14:textId="77777777" w:rsidR="001008C6" w:rsidRPr="004B3CED" w:rsidRDefault="001008C6" w:rsidP="001008C6"/>
    <w:p w14:paraId="62AF88A8" w14:textId="77777777" w:rsidR="001008C6" w:rsidRPr="004B3CED" w:rsidRDefault="001008C6" w:rsidP="001008C6"/>
    <w:p w14:paraId="031A9384" w14:textId="77777777" w:rsidR="008D3DBB" w:rsidRPr="004B3CED" w:rsidRDefault="008D3DBB" w:rsidP="008D3DBB">
      <w:pPr>
        <w:rPr>
          <w:b/>
          <w:sz w:val="28"/>
          <w:szCs w:val="28"/>
        </w:rPr>
      </w:pPr>
      <w:r w:rsidRPr="004B3CED">
        <w:rPr>
          <w:b/>
          <w:sz w:val="28"/>
        </w:rPr>
        <w:t>Inhaltsverzeichnis</w:t>
      </w:r>
    </w:p>
    <w:p w14:paraId="1D7790B6" w14:textId="77777777" w:rsidR="00DF0385" w:rsidRDefault="00414FE5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r w:rsidRPr="004B3CED">
        <w:fldChar w:fldCharType="begin"/>
      </w:r>
      <w:r w:rsidR="001D04BB" w:rsidRPr="004B3CED">
        <w:instrText xml:space="preserve"> TOC \o "1-3" \h \z \u </w:instrText>
      </w:r>
      <w:r w:rsidRPr="004B3CED">
        <w:fldChar w:fldCharType="separate"/>
      </w:r>
      <w:hyperlink w:anchor="_Toc500508709" w:history="1">
        <w:r w:rsidR="00DF0385" w:rsidRPr="009F218F">
          <w:rPr>
            <w:rStyle w:val="Hyperlink"/>
            <w:noProof/>
          </w:rPr>
          <w:t>1.</w:t>
        </w:r>
        <w:r w:rsidR="00DF038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DF0385" w:rsidRPr="009F218F">
          <w:rPr>
            <w:rStyle w:val="Hyperlink"/>
            <w:noProof/>
          </w:rPr>
          <w:t>Zweck, Anwendungsbereich und Anwender</w:t>
        </w:r>
        <w:r w:rsidR="00DF0385">
          <w:rPr>
            <w:noProof/>
            <w:webHidden/>
          </w:rPr>
          <w:tab/>
        </w:r>
        <w:r w:rsidR="00DF0385">
          <w:rPr>
            <w:noProof/>
            <w:webHidden/>
          </w:rPr>
          <w:fldChar w:fldCharType="begin"/>
        </w:r>
        <w:r w:rsidR="00DF0385">
          <w:rPr>
            <w:noProof/>
            <w:webHidden/>
          </w:rPr>
          <w:instrText xml:space="preserve"> PAGEREF _Toc500508709 \h </w:instrText>
        </w:r>
        <w:r w:rsidR="00DF0385">
          <w:rPr>
            <w:noProof/>
            <w:webHidden/>
          </w:rPr>
        </w:r>
        <w:r w:rsidR="00DF0385">
          <w:rPr>
            <w:noProof/>
            <w:webHidden/>
          </w:rPr>
          <w:fldChar w:fldCharType="separate"/>
        </w:r>
        <w:r w:rsidR="00DF0385">
          <w:rPr>
            <w:noProof/>
            <w:webHidden/>
          </w:rPr>
          <w:t>3</w:t>
        </w:r>
        <w:r w:rsidR="00DF0385">
          <w:rPr>
            <w:noProof/>
            <w:webHidden/>
          </w:rPr>
          <w:fldChar w:fldCharType="end"/>
        </w:r>
      </w:hyperlink>
    </w:p>
    <w:p w14:paraId="0EF76A91" w14:textId="77777777" w:rsidR="00DF0385" w:rsidRDefault="00AB73D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00508710" w:history="1">
        <w:r w:rsidR="00DF0385" w:rsidRPr="009F218F">
          <w:rPr>
            <w:rStyle w:val="Hyperlink"/>
            <w:noProof/>
          </w:rPr>
          <w:t>2.</w:t>
        </w:r>
        <w:r w:rsidR="00DF038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DF0385" w:rsidRPr="009F218F">
          <w:rPr>
            <w:rStyle w:val="Hyperlink"/>
            <w:noProof/>
          </w:rPr>
          <w:t>Referenzdokumente</w:t>
        </w:r>
        <w:r w:rsidR="00DF0385">
          <w:rPr>
            <w:noProof/>
            <w:webHidden/>
          </w:rPr>
          <w:tab/>
        </w:r>
        <w:r w:rsidR="00DF0385">
          <w:rPr>
            <w:noProof/>
            <w:webHidden/>
          </w:rPr>
          <w:fldChar w:fldCharType="begin"/>
        </w:r>
        <w:r w:rsidR="00DF0385">
          <w:rPr>
            <w:noProof/>
            <w:webHidden/>
          </w:rPr>
          <w:instrText xml:space="preserve"> PAGEREF _Toc500508710 \h </w:instrText>
        </w:r>
        <w:r w:rsidR="00DF0385">
          <w:rPr>
            <w:noProof/>
            <w:webHidden/>
          </w:rPr>
        </w:r>
        <w:r w:rsidR="00DF0385">
          <w:rPr>
            <w:noProof/>
            <w:webHidden/>
          </w:rPr>
          <w:fldChar w:fldCharType="separate"/>
        </w:r>
        <w:r w:rsidR="00DF0385">
          <w:rPr>
            <w:noProof/>
            <w:webHidden/>
          </w:rPr>
          <w:t>3</w:t>
        </w:r>
        <w:r w:rsidR="00DF0385">
          <w:rPr>
            <w:noProof/>
            <w:webHidden/>
          </w:rPr>
          <w:fldChar w:fldCharType="end"/>
        </w:r>
      </w:hyperlink>
    </w:p>
    <w:p w14:paraId="44BFE4FD" w14:textId="77777777" w:rsidR="00DF0385" w:rsidRDefault="00AB73D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00508711" w:history="1">
        <w:r w:rsidR="00DF0385" w:rsidRPr="009F218F">
          <w:rPr>
            <w:rStyle w:val="Hyperlink"/>
            <w:noProof/>
          </w:rPr>
          <w:t>3.</w:t>
        </w:r>
        <w:r w:rsidR="00DF038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DF0385" w:rsidRPr="009F218F">
          <w:rPr>
            <w:rStyle w:val="Hyperlink"/>
            <w:noProof/>
          </w:rPr>
          <w:t>Zugangssteuerung</w:t>
        </w:r>
        <w:r w:rsidR="00DF0385">
          <w:rPr>
            <w:noProof/>
            <w:webHidden/>
          </w:rPr>
          <w:tab/>
        </w:r>
        <w:r w:rsidR="00DF0385">
          <w:rPr>
            <w:noProof/>
            <w:webHidden/>
          </w:rPr>
          <w:fldChar w:fldCharType="begin"/>
        </w:r>
        <w:r w:rsidR="00DF0385">
          <w:rPr>
            <w:noProof/>
            <w:webHidden/>
          </w:rPr>
          <w:instrText xml:space="preserve"> PAGEREF _Toc500508711 \h </w:instrText>
        </w:r>
        <w:r w:rsidR="00DF0385">
          <w:rPr>
            <w:noProof/>
            <w:webHidden/>
          </w:rPr>
        </w:r>
        <w:r w:rsidR="00DF0385">
          <w:rPr>
            <w:noProof/>
            <w:webHidden/>
          </w:rPr>
          <w:fldChar w:fldCharType="separate"/>
        </w:r>
        <w:r w:rsidR="00DF0385">
          <w:rPr>
            <w:noProof/>
            <w:webHidden/>
          </w:rPr>
          <w:t>3</w:t>
        </w:r>
        <w:r w:rsidR="00DF0385">
          <w:rPr>
            <w:noProof/>
            <w:webHidden/>
          </w:rPr>
          <w:fldChar w:fldCharType="end"/>
        </w:r>
      </w:hyperlink>
    </w:p>
    <w:p w14:paraId="10C08D1D" w14:textId="77777777" w:rsidR="00DF0385" w:rsidRDefault="00AB73D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0508712" w:history="1">
        <w:r w:rsidR="00DF0385" w:rsidRPr="009F218F">
          <w:rPr>
            <w:rStyle w:val="Hyperlink"/>
            <w:noProof/>
          </w:rPr>
          <w:t>3.1.</w:t>
        </w:r>
        <w:r w:rsidR="00DF038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DF0385" w:rsidRPr="009F218F">
          <w:rPr>
            <w:rStyle w:val="Hyperlink"/>
            <w:noProof/>
          </w:rPr>
          <w:t>Einleitung</w:t>
        </w:r>
        <w:r w:rsidR="00DF0385">
          <w:rPr>
            <w:noProof/>
            <w:webHidden/>
          </w:rPr>
          <w:tab/>
        </w:r>
        <w:r w:rsidR="00DF0385">
          <w:rPr>
            <w:noProof/>
            <w:webHidden/>
          </w:rPr>
          <w:fldChar w:fldCharType="begin"/>
        </w:r>
        <w:r w:rsidR="00DF0385">
          <w:rPr>
            <w:noProof/>
            <w:webHidden/>
          </w:rPr>
          <w:instrText xml:space="preserve"> PAGEREF _Toc500508712 \h </w:instrText>
        </w:r>
        <w:r w:rsidR="00DF0385">
          <w:rPr>
            <w:noProof/>
            <w:webHidden/>
          </w:rPr>
        </w:r>
        <w:r w:rsidR="00DF0385">
          <w:rPr>
            <w:noProof/>
            <w:webHidden/>
          </w:rPr>
          <w:fldChar w:fldCharType="separate"/>
        </w:r>
        <w:r w:rsidR="00DF0385">
          <w:rPr>
            <w:noProof/>
            <w:webHidden/>
          </w:rPr>
          <w:t>3</w:t>
        </w:r>
        <w:r w:rsidR="00DF0385">
          <w:rPr>
            <w:noProof/>
            <w:webHidden/>
          </w:rPr>
          <w:fldChar w:fldCharType="end"/>
        </w:r>
      </w:hyperlink>
    </w:p>
    <w:p w14:paraId="45F244C9" w14:textId="77777777" w:rsidR="00DF0385" w:rsidRDefault="00AB73D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0508713" w:history="1">
        <w:r w:rsidR="00DF0385" w:rsidRPr="009F218F">
          <w:rPr>
            <w:rStyle w:val="Hyperlink"/>
            <w:noProof/>
          </w:rPr>
          <w:t>3.2.</w:t>
        </w:r>
        <w:r w:rsidR="00DF038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DF0385" w:rsidRPr="009F218F">
          <w:rPr>
            <w:rStyle w:val="Hyperlink"/>
            <w:noProof/>
          </w:rPr>
          <w:t>Benutzer-Profil A</w:t>
        </w:r>
        <w:r w:rsidR="00DF0385">
          <w:rPr>
            <w:noProof/>
            <w:webHidden/>
          </w:rPr>
          <w:tab/>
        </w:r>
        <w:r w:rsidR="00DF0385">
          <w:rPr>
            <w:noProof/>
            <w:webHidden/>
          </w:rPr>
          <w:fldChar w:fldCharType="begin"/>
        </w:r>
        <w:r w:rsidR="00DF0385">
          <w:rPr>
            <w:noProof/>
            <w:webHidden/>
          </w:rPr>
          <w:instrText xml:space="preserve"> PAGEREF _Toc500508713 \h </w:instrText>
        </w:r>
        <w:r w:rsidR="00DF0385">
          <w:rPr>
            <w:noProof/>
            <w:webHidden/>
          </w:rPr>
        </w:r>
        <w:r w:rsidR="00DF0385">
          <w:rPr>
            <w:noProof/>
            <w:webHidden/>
          </w:rPr>
          <w:fldChar w:fldCharType="separate"/>
        </w:r>
        <w:r w:rsidR="00DF0385">
          <w:rPr>
            <w:noProof/>
            <w:webHidden/>
          </w:rPr>
          <w:t>3</w:t>
        </w:r>
        <w:r w:rsidR="00DF0385">
          <w:rPr>
            <w:noProof/>
            <w:webHidden/>
          </w:rPr>
          <w:fldChar w:fldCharType="end"/>
        </w:r>
      </w:hyperlink>
    </w:p>
    <w:p w14:paraId="7A45B625" w14:textId="77777777" w:rsidR="00DF0385" w:rsidRDefault="00AB73D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0508714" w:history="1">
        <w:r w:rsidR="00DF0385" w:rsidRPr="009F218F">
          <w:rPr>
            <w:rStyle w:val="Hyperlink"/>
            <w:noProof/>
          </w:rPr>
          <w:t>3.3.</w:t>
        </w:r>
        <w:r w:rsidR="00DF038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DF0385" w:rsidRPr="009F218F">
          <w:rPr>
            <w:rStyle w:val="Hyperlink"/>
            <w:noProof/>
          </w:rPr>
          <w:t>Benutzer-Profil B</w:t>
        </w:r>
        <w:r w:rsidR="00DF0385">
          <w:rPr>
            <w:noProof/>
            <w:webHidden/>
          </w:rPr>
          <w:tab/>
        </w:r>
        <w:r w:rsidR="00DF0385">
          <w:rPr>
            <w:noProof/>
            <w:webHidden/>
          </w:rPr>
          <w:fldChar w:fldCharType="begin"/>
        </w:r>
        <w:r w:rsidR="00DF0385">
          <w:rPr>
            <w:noProof/>
            <w:webHidden/>
          </w:rPr>
          <w:instrText xml:space="preserve"> PAGEREF _Toc500508714 \h </w:instrText>
        </w:r>
        <w:r w:rsidR="00DF0385">
          <w:rPr>
            <w:noProof/>
            <w:webHidden/>
          </w:rPr>
        </w:r>
        <w:r w:rsidR="00DF0385">
          <w:rPr>
            <w:noProof/>
            <w:webHidden/>
          </w:rPr>
          <w:fldChar w:fldCharType="separate"/>
        </w:r>
        <w:r w:rsidR="00DF0385">
          <w:rPr>
            <w:noProof/>
            <w:webHidden/>
          </w:rPr>
          <w:t>4</w:t>
        </w:r>
        <w:r w:rsidR="00DF0385">
          <w:rPr>
            <w:noProof/>
            <w:webHidden/>
          </w:rPr>
          <w:fldChar w:fldCharType="end"/>
        </w:r>
      </w:hyperlink>
    </w:p>
    <w:p w14:paraId="5F69B58E" w14:textId="77777777" w:rsidR="00DF0385" w:rsidRDefault="00AB73D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0508715" w:history="1">
        <w:r w:rsidR="00DF0385" w:rsidRPr="009F218F">
          <w:rPr>
            <w:rStyle w:val="Hyperlink"/>
            <w:noProof/>
          </w:rPr>
          <w:t>3.4.</w:t>
        </w:r>
        <w:r w:rsidR="00DF038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DF0385" w:rsidRPr="009F218F">
          <w:rPr>
            <w:rStyle w:val="Hyperlink"/>
            <w:noProof/>
          </w:rPr>
          <w:t>Verwaltung von Sonderrechten</w:t>
        </w:r>
        <w:r w:rsidR="00DF0385">
          <w:rPr>
            <w:noProof/>
            <w:webHidden/>
          </w:rPr>
          <w:tab/>
        </w:r>
        <w:r w:rsidR="00DF0385">
          <w:rPr>
            <w:noProof/>
            <w:webHidden/>
          </w:rPr>
          <w:fldChar w:fldCharType="begin"/>
        </w:r>
        <w:r w:rsidR="00DF0385">
          <w:rPr>
            <w:noProof/>
            <w:webHidden/>
          </w:rPr>
          <w:instrText xml:space="preserve"> PAGEREF _Toc500508715 \h </w:instrText>
        </w:r>
        <w:r w:rsidR="00DF0385">
          <w:rPr>
            <w:noProof/>
            <w:webHidden/>
          </w:rPr>
        </w:r>
        <w:r w:rsidR="00DF0385">
          <w:rPr>
            <w:noProof/>
            <w:webHidden/>
          </w:rPr>
          <w:fldChar w:fldCharType="separate"/>
        </w:r>
        <w:r w:rsidR="00DF0385">
          <w:rPr>
            <w:noProof/>
            <w:webHidden/>
          </w:rPr>
          <w:t>4</w:t>
        </w:r>
        <w:r w:rsidR="00DF0385">
          <w:rPr>
            <w:noProof/>
            <w:webHidden/>
          </w:rPr>
          <w:fldChar w:fldCharType="end"/>
        </w:r>
      </w:hyperlink>
    </w:p>
    <w:p w14:paraId="7566FC33" w14:textId="77777777" w:rsidR="00DF0385" w:rsidRDefault="00AB73D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0508716" w:history="1">
        <w:r w:rsidR="00DF0385" w:rsidRPr="009F218F">
          <w:rPr>
            <w:rStyle w:val="Hyperlink"/>
            <w:noProof/>
          </w:rPr>
          <w:t>3.5.</w:t>
        </w:r>
        <w:r w:rsidR="00DF038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DF0385" w:rsidRPr="009F218F">
          <w:rPr>
            <w:rStyle w:val="Hyperlink"/>
            <w:noProof/>
          </w:rPr>
          <w:t>Regelmäßige Überprüfung von Zugangsrechten</w:t>
        </w:r>
        <w:r w:rsidR="00DF0385">
          <w:rPr>
            <w:noProof/>
            <w:webHidden/>
          </w:rPr>
          <w:tab/>
        </w:r>
        <w:r w:rsidR="00DF0385">
          <w:rPr>
            <w:noProof/>
            <w:webHidden/>
          </w:rPr>
          <w:fldChar w:fldCharType="begin"/>
        </w:r>
        <w:r w:rsidR="00DF0385">
          <w:rPr>
            <w:noProof/>
            <w:webHidden/>
          </w:rPr>
          <w:instrText xml:space="preserve"> PAGEREF _Toc500508716 \h </w:instrText>
        </w:r>
        <w:r w:rsidR="00DF0385">
          <w:rPr>
            <w:noProof/>
            <w:webHidden/>
          </w:rPr>
        </w:r>
        <w:r w:rsidR="00DF0385">
          <w:rPr>
            <w:noProof/>
            <w:webHidden/>
          </w:rPr>
          <w:fldChar w:fldCharType="separate"/>
        </w:r>
        <w:r w:rsidR="00DF0385">
          <w:rPr>
            <w:noProof/>
            <w:webHidden/>
          </w:rPr>
          <w:t>5</w:t>
        </w:r>
        <w:r w:rsidR="00DF0385">
          <w:rPr>
            <w:noProof/>
            <w:webHidden/>
          </w:rPr>
          <w:fldChar w:fldCharType="end"/>
        </w:r>
      </w:hyperlink>
    </w:p>
    <w:p w14:paraId="0AE614C9" w14:textId="77777777" w:rsidR="00DF0385" w:rsidRDefault="00AB73D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0508717" w:history="1">
        <w:r w:rsidR="00DF0385" w:rsidRPr="009F218F">
          <w:rPr>
            <w:rStyle w:val="Hyperlink"/>
            <w:noProof/>
          </w:rPr>
          <w:t>3.6.</w:t>
        </w:r>
        <w:r w:rsidR="00DF038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DF0385" w:rsidRPr="009F218F">
          <w:rPr>
            <w:rStyle w:val="Hyperlink"/>
            <w:noProof/>
          </w:rPr>
          <w:t>Statusänderung oder Vertragsbeendigung</w:t>
        </w:r>
        <w:r w:rsidR="00DF0385">
          <w:rPr>
            <w:noProof/>
            <w:webHidden/>
          </w:rPr>
          <w:tab/>
        </w:r>
        <w:r w:rsidR="00DF0385">
          <w:rPr>
            <w:noProof/>
            <w:webHidden/>
          </w:rPr>
          <w:fldChar w:fldCharType="begin"/>
        </w:r>
        <w:r w:rsidR="00DF0385">
          <w:rPr>
            <w:noProof/>
            <w:webHidden/>
          </w:rPr>
          <w:instrText xml:space="preserve"> PAGEREF _Toc500508717 \h </w:instrText>
        </w:r>
        <w:r w:rsidR="00DF0385">
          <w:rPr>
            <w:noProof/>
            <w:webHidden/>
          </w:rPr>
        </w:r>
        <w:r w:rsidR="00DF0385">
          <w:rPr>
            <w:noProof/>
            <w:webHidden/>
          </w:rPr>
          <w:fldChar w:fldCharType="separate"/>
        </w:r>
        <w:r w:rsidR="00DF0385">
          <w:rPr>
            <w:noProof/>
            <w:webHidden/>
          </w:rPr>
          <w:t>5</w:t>
        </w:r>
        <w:r w:rsidR="00DF0385">
          <w:rPr>
            <w:noProof/>
            <w:webHidden/>
          </w:rPr>
          <w:fldChar w:fldCharType="end"/>
        </w:r>
      </w:hyperlink>
    </w:p>
    <w:p w14:paraId="37B817FF" w14:textId="77777777" w:rsidR="00DF0385" w:rsidRDefault="00AB73D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0508718" w:history="1">
        <w:r w:rsidR="00DF0385" w:rsidRPr="009F218F">
          <w:rPr>
            <w:rStyle w:val="Hyperlink"/>
            <w:noProof/>
          </w:rPr>
          <w:t>3.7.</w:t>
        </w:r>
        <w:r w:rsidR="00DF038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DF0385" w:rsidRPr="009F218F">
          <w:rPr>
            <w:rStyle w:val="Hyperlink"/>
            <w:noProof/>
          </w:rPr>
          <w:t>Technische Umsetzung</w:t>
        </w:r>
        <w:r w:rsidR="00DF0385">
          <w:rPr>
            <w:noProof/>
            <w:webHidden/>
          </w:rPr>
          <w:tab/>
        </w:r>
        <w:r w:rsidR="00DF0385">
          <w:rPr>
            <w:noProof/>
            <w:webHidden/>
          </w:rPr>
          <w:fldChar w:fldCharType="begin"/>
        </w:r>
        <w:r w:rsidR="00DF0385">
          <w:rPr>
            <w:noProof/>
            <w:webHidden/>
          </w:rPr>
          <w:instrText xml:space="preserve"> PAGEREF _Toc500508718 \h </w:instrText>
        </w:r>
        <w:r w:rsidR="00DF0385">
          <w:rPr>
            <w:noProof/>
            <w:webHidden/>
          </w:rPr>
        </w:r>
        <w:r w:rsidR="00DF0385">
          <w:rPr>
            <w:noProof/>
            <w:webHidden/>
          </w:rPr>
          <w:fldChar w:fldCharType="separate"/>
        </w:r>
        <w:r w:rsidR="00DF0385">
          <w:rPr>
            <w:noProof/>
            <w:webHidden/>
          </w:rPr>
          <w:t>5</w:t>
        </w:r>
        <w:r w:rsidR="00DF0385">
          <w:rPr>
            <w:noProof/>
            <w:webHidden/>
          </w:rPr>
          <w:fldChar w:fldCharType="end"/>
        </w:r>
      </w:hyperlink>
    </w:p>
    <w:p w14:paraId="2C7D5539" w14:textId="77777777" w:rsidR="00DF0385" w:rsidRDefault="00AB73DE">
      <w:pPr>
        <w:pStyle w:val="TOC2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hr-HR" w:eastAsia="zh-CN"/>
        </w:rPr>
      </w:pPr>
      <w:hyperlink w:anchor="_Toc500508719" w:history="1">
        <w:r w:rsidR="00DF0385" w:rsidRPr="009F218F">
          <w:rPr>
            <w:rStyle w:val="Hyperlink"/>
            <w:noProof/>
          </w:rPr>
          <w:t>3.8.</w:t>
        </w:r>
        <w:r w:rsidR="00DF038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  <w:lang w:val="hr-HR" w:eastAsia="zh-CN"/>
          </w:rPr>
          <w:tab/>
        </w:r>
        <w:r w:rsidR="00DF0385" w:rsidRPr="009F218F">
          <w:rPr>
            <w:rStyle w:val="Hyperlink"/>
            <w:noProof/>
          </w:rPr>
          <w:t>Verwaltung von Benutzer-Passworten</w:t>
        </w:r>
        <w:r w:rsidR="00DF0385">
          <w:rPr>
            <w:noProof/>
            <w:webHidden/>
          </w:rPr>
          <w:tab/>
        </w:r>
        <w:r w:rsidR="00DF0385">
          <w:rPr>
            <w:noProof/>
            <w:webHidden/>
          </w:rPr>
          <w:fldChar w:fldCharType="begin"/>
        </w:r>
        <w:r w:rsidR="00DF0385">
          <w:rPr>
            <w:noProof/>
            <w:webHidden/>
          </w:rPr>
          <w:instrText xml:space="preserve"> PAGEREF _Toc500508719 \h </w:instrText>
        </w:r>
        <w:r w:rsidR="00DF0385">
          <w:rPr>
            <w:noProof/>
            <w:webHidden/>
          </w:rPr>
        </w:r>
        <w:r w:rsidR="00DF0385">
          <w:rPr>
            <w:noProof/>
            <w:webHidden/>
          </w:rPr>
          <w:fldChar w:fldCharType="separate"/>
        </w:r>
        <w:r w:rsidR="00DF0385">
          <w:rPr>
            <w:noProof/>
            <w:webHidden/>
          </w:rPr>
          <w:t>6</w:t>
        </w:r>
        <w:r w:rsidR="00DF0385">
          <w:rPr>
            <w:noProof/>
            <w:webHidden/>
          </w:rPr>
          <w:fldChar w:fldCharType="end"/>
        </w:r>
      </w:hyperlink>
    </w:p>
    <w:p w14:paraId="5F3B3F66" w14:textId="77777777" w:rsidR="00DF0385" w:rsidRDefault="00AB73D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00508720" w:history="1">
        <w:r w:rsidR="00DF0385" w:rsidRPr="009F218F">
          <w:rPr>
            <w:rStyle w:val="Hyperlink"/>
            <w:noProof/>
          </w:rPr>
          <w:t>4.</w:t>
        </w:r>
        <w:r w:rsidR="00DF038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DF0385" w:rsidRPr="009F218F">
          <w:rPr>
            <w:rStyle w:val="Hyperlink"/>
            <w:noProof/>
          </w:rPr>
          <w:t>Verwaltung von Aufzeichnungen die zu diesem Dokument erstellt wurden</w:t>
        </w:r>
        <w:r w:rsidR="00DF0385">
          <w:rPr>
            <w:noProof/>
            <w:webHidden/>
          </w:rPr>
          <w:tab/>
        </w:r>
        <w:r w:rsidR="00DF0385">
          <w:rPr>
            <w:noProof/>
            <w:webHidden/>
          </w:rPr>
          <w:fldChar w:fldCharType="begin"/>
        </w:r>
        <w:r w:rsidR="00DF0385">
          <w:rPr>
            <w:noProof/>
            <w:webHidden/>
          </w:rPr>
          <w:instrText xml:space="preserve"> PAGEREF _Toc500508720 \h </w:instrText>
        </w:r>
        <w:r w:rsidR="00DF0385">
          <w:rPr>
            <w:noProof/>
            <w:webHidden/>
          </w:rPr>
        </w:r>
        <w:r w:rsidR="00DF0385">
          <w:rPr>
            <w:noProof/>
            <w:webHidden/>
          </w:rPr>
          <w:fldChar w:fldCharType="separate"/>
        </w:r>
        <w:r w:rsidR="00DF0385">
          <w:rPr>
            <w:noProof/>
            <w:webHidden/>
          </w:rPr>
          <w:t>7</w:t>
        </w:r>
        <w:r w:rsidR="00DF0385">
          <w:rPr>
            <w:noProof/>
            <w:webHidden/>
          </w:rPr>
          <w:fldChar w:fldCharType="end"/>
        </w:r>
      </w:hyperlink>
    </w:p>
    <w:p w14:paraId="7EFC2822" w14:textId="77777777" w:rsidR="00DF0385" w:rsidRDefault="00AB73DE">
      <w:pPr>
        <w:pStyle w:val="TOC1"/>
        <w:tabs>
          <w:tab w:val="left" w:pos="440"/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val="hr-HR" w:eastAsia="zh-CN"/>
        </w:rPr>
      </w:pPr>
      <w:hyperlink w:anchor="_Toc500508721" w:history="1">
        <w:r w:rsidR="00DF0385" w:rsidRPr="009F218F">
          <w:rPr>
            <w:rStyle w:val="Hyperlink"/>
            <w:noProof/>
          </w:rPr>
          <w:t>5.</w:t>
        </w:r>
        <w:r w:rsidR="00DF038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val="hr-HR" w:eastAsia="zh-CN"/>
          </w:rPr>
          <w:tab/>
        </w:r>
        <w:r w:rsidR="00DF0385" w:rsidRPr="009F218F">
          <w:rPr>
            <w:rStyle w:val="Hyperlink"/>
            <w:noProof/>
          </w:rPr>
          <w:t>Gültigkeit und Dokumentenmanagement</w:t>
        </w:r>
        <w:r w:rsidR="00DF0385">
          <w:rPr>
            <w:noProof/>
            <w:webHidden/>
          </w:rPr>
          <w:tab/>
        </w:r>
        <w:r w:rsidR="00DF0385">
          <w:rPr>
            <w:noProof/>
            <w:webHidden/>
          </w:rPr>
          <w:fldChar w:fldCharType="begin"/>
        </w:r>
        <w:r w:rsidR="00DF0385">
          <w:rPr>
            <w:noProof/>
            <w:webHidden/>
          </w:rPr>
          <w:instrText xml:space="preserve"> PAGEREF _Toc500508721 \h </w:instrText>
        </w:r>
        <w:r w:rsidR="00DF0385">
          <w:rPr>
            <w:noProof/>
            <w:webHidden/>
          </w:rPr>
        </w:r>
        <w:r w:rsidR="00DF0385">
          <w:rPr>
            <w:noProof/>
            <w:webHidden/>
          </w:rPr>
          <w:fldChar w:fldCharType="separate"/>
        </w:r>
        <w:r w:rsidR="00DF0385">
          <w:rPr>
            <w:noProof/>
            <w:webHidden/>
          </w:rPr>
          <w:t>7</w:t>
        </w:r>
        <w:r w:rsidR="00DF0385">
          <w:rPr>
            <w:noProof/>
            <w:webHidden/>
          </w:rPr>
          <w:fldChar w:fldCharType="end"/>
        </w:r>
      </w:hyperlink>
    </w:p>
    <w:p w14:paraId="7B15B98F" w14:textId="77777777" w:rsidR="001D04BB" w:rsidRPr="004B3CED" w:rsidRDefault="00414FE5">
      <w:r w:rsidRPr="004B3CED">
        <w:fldChar w:fldCharType="end"/>
      </w:r>
    </w:p>
    <w:p w14:paraId="0B7C9F43" w14:textId="77777777" w:rsidR="001008C6" w:rsidRPr="004B3CED" w:rsidRDefault="001008C6">
      <w:pPr>
        <w:pStyle w:val="TOC1"/>
        <w:tabs>
          <w:tab w:val="left" w:pos="440"/>
          <w:tab w:val="right" w:leader="dot" w:pos="9062"/>
        </w:tabs>
      </w:pPr>
    </w:p>
    <w:p w14:paraId="46F67E91" w14:textId="77777777" w:rsidR="001008C6" w:rsidRPr="004B3CED" w:rsidRDefault="001008C6" w:rsidP="001008C6"/>
    <w:p w14:paraId="79626779" w14:textId="77777777" w:rsidR="001008C6" w:rsidRPr="004B3CED" w:rsidRDefault="001008C6" w:rsidP="001008C6"/>
    <w:p w14:paraId="4F289540" w14:textId="77777777" w:rsidR="001008C6" w:rsidRPr="004B3CED" w:rsidRDefault="001008C6" w:rsidP="001008C6"/>
    <w:p w14:paraId="62F2A1AC" w14:textId="77777777" w:rsidR="001008C6" w:rsidRPr="004B3CED" w:rsidRDefault="001008C6" w:rsidP="001008C6">
      <w:pPr>
        <w:pStyle w:val="Heading1"/>
      </w:pPr>
      <w:r w:rsidRPr="004B3CED">
        <w:br w:type="page"/>
      </w:r>
      <w:bookmarkStart w:id="3" w:name="_Toc264805702"/>
      <w:bookmarkStart w:id="4" w:name="_Toc326767661"/>
      <w:bookmarkStart w:id="5" w:name="_Toc326919936"/>
      <w:bookmarkStart w:id="6" w:name="_Toc327091436"/>
      <w:bookmarkStart w:id="7" w:name="_Toc327169106"/>
      <w:bookmarkStart w:id="8" w:name="_Toc327194332"/>
      <w:bookmarkStart w:id="9" w:name="_Toc327270036"/>
      <w:bookmarkStart w:id="10" w:name="_Toc500508709"/>
      <w:r w:rsidR="008D3DBB" w:rsidRPr="004B3CED">
        <w:lastRenderedPageBreak/>
        <w:t>Zweck, Anwendungsbereich und Anwender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14:paraId="11313321" w14:textId="77777777" w:rsidR="001008C6" w:rsidRPr="004B3CED" w:rsidRDefault="009F672E" w:rsidP="001008C6">
      <w:pPr>
        <w:numPr>
          <w:ilvl w:val="1"/>
          <w:numId w:val="0"/>
        </w:numPr>
        <w:spacing w:line="240" w:lineRule="auto"/>
      </w:pPr>
      <w:r w:rsidRPr="004B3CED">
        <w:t xml:space="preserve">Der Zweck dieses Dokuments ist die Festlegung von Regelungen für den Zugang zu verschiedenen Systemen, Gerätschaften, </w:t>
      </w:r>
      <w:r w:rsidR="00C752F3">
        <w:t>Einrichtungen und Informationen auf Basis der geschäftlichen und Sicherheitsanforderungen an den Zugang.</w:t>
      </w:r>
      <w:r w:rsidR="001008C6" w:rsidRPr="004B3CED">
        <w:t xml:space="preserve"> </w:t>
      </w:r>
    </w:p>
    <w:p w14:paraId="72023839" w14:textId="77777777" w:rsidR="001008C6" w:rsidRPr="004B3CED" w:rsidRDefault="00C13CF4" w:rsidP="001008C6">
      <w:r w:rsidRPr="004B3CED">
        <w:t>Anwender dieses Dokuments sind alle Mitarbeiter von [Name der Organisation</w:t>
      </w:r>
      <w:r w:rsidR="001008C6" w:rsidRPr="004B3CED">
        <w:t>].</w:t>
      </w:r>
    </w:p>
    <w:p w14:paraId="5A33D13A" w14:textId="77777777" w:rsidR="001008C6" w:rsidRPr="004B3CED" w:rsidRDefault="001008C6" w:rsidP="001008C6"/>
    <w:p w14:paraId="10EE74EA" w14:textId="77777777" w:rsidR="008D3DBB" w:rsidRPr="004B3CED" w:rsidRDefault="008D3DBB" w:rsidP="008D3DBB">
      <w:pPr>
        <w:pStyle w:val="Heading1"/>
      </w:pPr>
      <w:bookmarkStart w:id="11" w:name="_Toc264805703"/>
      <w:bookmarkStart w:id="12" w:name="_Toc326767662"/>
      <w:bookmarkStart w:id="13" w:name="_Toc326919937"/>
      <w:bookmarkStart w:id="14" w:name="_Toc327091437"/>
      <w:bookmarkStart w:id="15" w:name="_Toc327169107"/>
      <w:bookmarkStart w:id="16" w:name="_Toc327194333"/>
      <w:bookmarkStart w:id="17" w:name="_Toc327270037"/>
      <w:bookmarkStart w:id="18" w:name="_Toc500508710"/>
      <w:r w:rsidRPr="004B3CED">
        <w:t>Referenzdokumente</w:t>
      </w:r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14:paraId="2707FC7E" w14:textId="763EEF4B" w:rsidR="001008C6" w:rsidRPr="004B3CED" w:rsidRDefault="00510D4A" w:rsidP="001008C6">
      <w:pPr>
        <w:numPr>
          <w:ilvl w:val="0"/>
          <w:numId w:val="4"/>
        </w:numPr>
        <w:spacing w:after="0"/>
      </w:pPr>
      <w:r w:rsidRPr="004B3CED">
        <w:t xml:space="preserve">ISO/IEC 27001 </w:t>
      </w:r>
      <w:r w:rsidR="007972D2">
        <w:t>Norm</w:t>
      </w:r>
    </w:p>
    <w:p w14:paraId="786E2C30" w14:textId="0E7FAEC5" w:rsidR="00510D4A" w:rsidRPr="004B3CED" w:rsidRDefault="00510D4A" w:rsidP="00510D4A">
      <w:pPr>
        <w:numPr>
          <w:ilvl w:val="0"/>
          <w:numId w:val="4"/>
        </w:numPr>
        <w:spacing w:after="0"/>
      </w:pPr>
      <w:r w:rsidRPr="004B3CED">
        <w:t>I</w:t>
      </w:r>
      <w:r w:rsidR="006263B4">
        <w:t>T S</w:t>
      </w:r>
      <w:r w:rsidRPr="004B3CED">
        <w:t>icherheits</w:t>
      </w:r>
      <w:r w:rsidR="007972D2">
        <w:t>politik</w:t>
      </w:r>
    </w:p>
    <w:p w14:paraId="65F2ACFD" w14:textId="2A8A3C9F" w:rsidR="006263B4" w:rsidRDefault="001008C6" w:rsidP="006263B4">
      <w:pPr>
        <w:numPr>
          <w:ilvl w:val="0"/>
          <w:numId w:val="4"/>
        </w:numPr>
        <w:spacing w:after="0"/>
      </w:pPr>
      <w:r w:rsidRPr="004B3CED">
        <w:t>[</w:t>
      </w:r>
      <w:r w:rsidR="0008342A">
        <w:t>Richtlinie zur Klassifizierung von Informationen</w:t>
      </w:r>
      <w:r w:rsidR="00083F57" w:rsidRPr="004B3CED">
        <w:t>]</w:t>
      </w:r>
    </w:p>
    <w:p w14:paraId="1F0B9C60" w14:textId="77777777" w:rsidR="006263B4" w:rsidRPr="004B3CED" w:rsidRDefault="006263B4" w:rsidP="006263B4"/>
    <w:p w14:paraId="61ADDE0B" w14:textId="77777777" w:rsidR="001008C6" w:rsidRPr="004B3CED" w:rsidRDefault="007972D2" w:rsidP="001008C6">
      <w:pPr>
        <w:pStyle w:val="Heading1"/>
      </w:pPr>
      <w:bookmarkStart w:id="19" w:name="_Toc500508711"/>
      <w:r>
        <w:t>Zugangssteuerung</w:t>
      </w:r>
      <w:bookmarkEnd w:id="19"/>
    </w:p>
    <w:p w14:paraId="662C466D" w14:textId="77777777" w:rsidR="001008C6" w:rsidRPr="004B3CED" w:rsidRDefault="00C13CF4" w:rsidP="001008C6">
      <w:pPr>
        <w:pStyle w:val="Heading2"/>
      </w:pPr>
      <w:bookmarkStart w:id="20" w:name="_Toc267152617"/>
      <w:bookmarkStart w:id="21" w:name="_Toc500508712"/>
      <w:r w:rsidRPr="004B3CED">
        <w:t>Einleitung</w:t>
      </w:r>
      <w:bookmarkEnd w:id="20"/>
      <w:bookmarkEnd w:id="21"/>
    </w:p>
    <w:p w14:paraId="4B96BC28" w14:textId="15E99441" w:rsidR="001008C6" w:rsidRPr="004B3CED" w:rsidRDefault="00C13CF4" w:rsidP="001008C6">
      <w:r w:rsidRPr="004B3CED">
        <w:t xml:space="preserve">Das Grundprinzip besteht darin, dass der Zugang zu allen Systemen, </w:t>
      </w:r>
      <w:r w:rsidR="008834CF">
        <w:t xml:space="preserve">Netzwerken, </w:t>
      </w:r>
      <w:r w:rsidRPr="004B3CED">
        <w:t xml:space="preserve">Diensten und Informationen verboten ist, </w:t>
      </w:r>
      <w:r w:rsidR="00F329CE" w:rsidRPr="004B3CED">
        <w:t>solan</w:t>
      </w:r>
      <w:r w:rsidR="00DF65A7" w:rsidRPr="004B3CED">
        <w:t>g</w:t>
      </w:r>
      <w:r w:rsidR="00F329CE" w:rsidRPr="004B3CED">
        <w:t>e</w:t>
      </w:r>
      <w:r w:rsidRPr="004B3CED">
        <w:t xml:space="preserve"> er </w:t>
      </w:r>
      <w:r w:rsidR="00F329CE" w:rsidRPr="004B3CED">
        <w:t xml:space="preserve">nicht </w:t>
      </w:r>
      <w:r w:rsidRPr="004B3CED">
        <w:t>einzelnen Benutzern oder Benutzergruppen ausdrücklich erlaubt</w:t>
      </w:r>
      <w:r w:rsidR="00F329CE" w:rsidRPr="004B3CED">
        <w:t xml:space="preserve"> wird</w:t>
      </w:r>
      <w:r w:rsidR="001008C6" w:rsidRPr="004B3CED">
        <w:t xml:space="preserve">.  </w:t>
      </w:r>
      <w:r w:rsidR="00F329CE" w:rsidRPr="004B3CED">
        <w:t>Es sollte ein</w:t>
      </w:r>
      <w:r w:rsidR="007D7139" w:rsidRPr="004B3CED">
        <w:t xml:space="preserve"> </w:t>
      </w:r>
      <w:r w:rsidR="00E70553" w:rsidRPr="004B3CED">
        <w:t>V</w:t>
      </w:r>
      <w:r w:rsidR="00F329CE" w:rsidRPr="004B3CED">
        <w:t>erfahren für die Registrierung von Benutzern für jedes System und jeden Dienst</w:t>
      </w:r>
      <w:r w:rsidR="001008C6" w:rsidRPr="004B3CED">
        <w:t xml:space="preserve"> </w:t>
      </w:r>
      <w:r w:rsidR="00F329CE" w:rsidRPr="004B3CED">
        <w:t>geben.</w:t>
      </w:r>
    </w:p>
    <w:p w14:paraId="70BD2E55" w14:textId="77777777" w:rsidR="001008C6" w:rsidRPr="004B3CED" w:rsidRDefault="0075087E" w:rsidP="001008C6">
      <w:r w:rsidRPr="004B3CED">
        <w:t xml:space="preserve">Der Zugang zu allen </w:t>
      </w:r>
      <w:r w:rsidR="008834CF">
        <w:t>physischen Bereichen</w:t>
      </w:r>
      <w:r w:rsidRPr="004B3CED">
        <w:t xml:space="preserve"> der Orga</w:t>
      </w:r>
      <w:r w:rsidR="00B747FF">
        <w:t>nisation ist erlaubt, au</w:t>
      </w:r>
      <w:r w:rsidR="008834CF">
        <w:t>sgenommen</w:t>
      </w:r>
      <w:r w:rsidRPr="004B3CED">
        <w:t xml:space="preserve"> </w:t>
      </w:r>
      <w:r w:rsidR="00B747FF">
        <w:t xml:space="preserve">zu </w:t>
      </w:r>
      <w:r w:rsidR="008834CF">
        <w:t>Bereichen</w:t>
      </w:r>
      <w:r w:rsidR="005F37C4" w:rsidRPr="004B3CED">
        <w:t>,</w:t>
      </w:r>
      <w:r w:rsidRPr="004B3CED">
        <w:t xml:space="preserve"> für die Sonderrechte durch einen hierzu Berechtigten erteilt werden müssen (Punkt „Verwaltung von Sonderrechten“)</w:t>
      </w:r>
      <w:r w:rsidR="005F37C4" w:rsidRPr="004B3CED">
        <w:t>.</w:t>
      </w:r>
    </w:p>
    <w:p w14:paraId="24A770FC" w14:textId="77777777" w:rsidR="001008C6" w:rsidRPr="004B3CED" w:rsidRDefault="00FF00AE" w:rsidP="001008C6">
      <w:commentRangeStart w:id="22"/>
      <w:r w:rsidRPr="004B3CED">
        <w:t xml:space="preserve">Vorliegende Richtlinie spezifiziert Regelungen für den Zugang zu Systemen, Diensten und Einrichtungen. In der </w:t>
      </w:r>
      <w:r w:rsidR="008834CF">
        <w:t>[Richtlinie zur Klassifizierung von Informationen]</w:t>
      </w:r>
      <w:r w:rsidRPr="004B3CED">
        <w:t xml:space="preserve"> sind dagegen die Regeln für den Zugang zu individuellen Dokumenten</w:t>
      </w:r>
      <w:r w:rsidR="008834CF">
        <w:t xml:space="preserve"> und Aufzeichnungen</w:t>
      </w:r>
      <w:r w:rsidRPr="004B3CED">
        <w:t xml:space="preserve"> festgelegt. </w:t>
      </w:r>
      <w:commentRangeEnd w:id="22"/>
      <w:r w:rsidR="006263B4">
        <w:rPr>
          <w:rStyle w:val="CommentReference"/>
        </w:rPr>
        <w:commentReference w:id="22"/>
      </w:r>
    </w:p>
    <w:p w14:paraId="46A641FF" w14:textId="77777777" w:rsidR="001008C6" w:rsidRPr="004B3CED" w:rsidRDefault="006D403A" w:rsidP="001008C6">
      <w:pPr>
        <w:pStyle w:val="Heading2"/>
      </w:pPr>
      <w:bookmarkStart w:id="23" w:name="_Toc267152618"/>
      <w:bookmarkStart w:id="24" w:name="_Toc500508713"/>
      <w:r w:rsidRPr="004B3CED">
        <w:t>Benutzer-Profil</w:t>
      </w:r>
      <w:r w:rsidR="001008C6" w:rsidRPr="004B3CED">
        <w:t xml:space="preserve"> </w:t>
      </w:r>
      <w:commentRangeStart w:id="25"/>
      <w:r w:rsidR="001008C6" w:rsidRPr="004B3CED">
        <w:t>A</w:t>
      </w:r>
      <w:bookmarkEnd w:id="23"/>
      <w:commentRangeEnd w:id="25"/>
      <w:r w:rsidR="006263B4">
        <w:rPr>
          <w:rStyle w:val="CommentReference"/>
          <w:b w:val="0"/>
        </w:rPr>
        <w:commentReference w:id="25"/>
      </w:r>
      <w:bookmarkEnd w:id="24"/>
    </w:p>
    <w:p w14:paraId="2F1A2B41" w14:textId="77777777" w:rsidR="00A73B34" w:rsidRDefault="006D403A" w:rsidP="00A73B34">
      <w:r w:rsidRPr="004B3CED">
        <w:t>Benutzer-Profil A besitzt die folgenden Zugangsberechtigungen:</w:t>
      </w:r>
    </w:p>
    <w:p w14:paraId="2D19680F" w14:textId="77777777" w:rsidR="00A73B34" w:rsidRDefault="00A73B34" w:rsidP="00A73B34"/>
    <w:p w14:paraId="42A767B3" w14:textId="77777777" w:rsidR="00A73B34" w:rsidRDefault="00A73B34" w:rsidP="00A73B34"/>
    <w:p w14:paraId="00058BFD" w14:textId="77777777" w:rsidR="00A73B34" w:rsidRDefault="00A73B34" w:rsidP="00A73B34">
      <w:pPr>
        <w:spacing w:after="0"/>
        <w:jc w:val="center"/>
      </w:pPr>
      <w:r>
        <w:t>** ENDE DER KOSTENLOSEN VORSCHAU **</w:t>
      </w:r>
    </w:p>
    <w:p w14:paraId="6FD8181D" w14:textId="77777777" w:rsidR="00A73B34" w:rsidRDefault="00A73B34" w:rsidP="00A73B34">
      <w:pPr>
        <w:spacing w:after="0"/>
        <w:jc w:val="center"/>
      </w:pPr>
    </w:p>
    <w:p w14:paraId="1AA89068" w14:textId="635DA27A" w:rsidR="001008C6" w:rsidRPr="004B3CED" w:rsidRDefault="00A73B34" w:rsidP="00A73B34">
      <w:pPr>
        <w:jc w:val="center"/>
      </w:pPr>
      <w:r>
        <w:t>Um dieses Dokument vollständig herunterzuladen, klicken Sie bitte hier:</w:t>
      </w:r>
      <w:r>
        <w:br/>
      </w:r>
      <w:hyperlink r:id="rId10" w:history="1">
        <w:r w:rsidRPr="00625FB3">
          <w:rPr>
            <w:rStyle w:val="Hyperlink"/>
            <w:lang w:val="de-DE"/>
          </w:rPr>
          <w:t>https://advisera.com/eugdpracademy/de/documentation/zugangssteuerungsrichtlinie/</w:t>
        </w:r>
      </w:hyperlink>
      <w:r>
        <w:t xml:space="preserve"> </w:t>
      </w:r>
      <w:bookmarkStart w:id="26" w:name="_GoBack"/>
      <w:bookmarkEnd w:id="26"/>
    </w:p>
    <w:sectPr w:rsidR="001008C6" w:rsidRPr="004B3CED" w:rsidSect="001008C6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2-08T14:55:00Z" w:initials="EU GDPR">
    <w:p w14:paraId="09EF96CB" w14:textId="1CE2860E" w:rsidR="006263B4" w:rsidRDefault="006263B4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E4477">
        <w:t>Alle mit eckigen Klammern [ ] markierte Felder in diesem Dokument müssen ausgefüllt werden.</w:t>
      </w:r>
    </w:p>
  </w:comment>
  <w:comment w:id="1" w:author="EUGDPRAcademy" w:date="2017-12-08T14:50:00Z" w:initials="EU GDPR">
    <w:p w14:paraId="4E71AF02" w14:textId="0DD1CC78" w:rsidR="006263B4" w:rsidRDefault="006263B4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A97D22">
        <w:t>Um mehr zu erfahren, lesen Sie bitte folgenden Artikel</w:t>
      </w:r>
      <w:r>
        <w:t xml:space="preserve">: </w:t>
      </w:r>
    </w:p>
    <w:p w14:paraId="79DD3784" w14:textId="77777777" w:rsidR="006263B4" w:rsidRDefault="006263B4">
      <w:pPr>
        <w:pStyle w:val="CommentText"/>
      </w:pPr>
    </w:p>
    <w:p w14:paraId="2E099F03" w14:textId="7A53BF42" w:rsidR="006263B4" w:rsidRDefault="006263B4">
      <w:pPr>
        <w:pStyle w:val="CommentText"/>
      </w:pPr>
      <w:r w:rsidRPr="00F20A07">
        <w:t>How to handle access control according to ISO 27001</w:t>
      </w:r>
      <w:r>
        <w:t xml:space="preserve"> </w:t>
      </w:r>
      <w:hyperlink r:id="rId1" w:history="1">
        <w:r w:rsidRPr="00165BD9">
          <w:rPr>
            <w:rStyle w:val="Hyperlink"/>
          </w:rPr>
          <w:t>http://advisera.com/27001academy/blog/2015/07/27/how-to-handle-access-control-according-to-iso-27001/</w:t>
        </w:r>
      </w:hyperlink>
      <w:r>
        <w:t xml:space="preserve"> </w:t>
      </w:r>
    </w:p>
  </w:comment>
  <w:comment w:id="2" w:author="EUGDPRAcademy" w:date="2017-12-08T14:55:00Z" w:initials="EU GDPR">
    <w:p w14:paraId="4E375794" w14:textId="223E9150" w:rsidR="006263B4" w:rsidRDefault="006263B4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BE4477">
        <w:t>Die Systematik für die Kodierung von Dokumenten sollte dem in der Organisation vorhandenen System zur Dokumentations-Kodierung entsprechen. Falls kein solches System vorhanden ist, kann diese Zeile gelöscht werden.</w:t>
      </w:r>
    </w:p>
  </w:comment>
  <w:comment w:id="22" w:author="EUGDPRAcademy" w:date="2017-12-08T14:57:00Z" w:initials="EU GDPR">
    <w:p w14:paraId="2C1E7D08" w14:textId="4E432341" w:rsidR="006263B4" w:rsidRDefault="006263B4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076346">
        <w:rPr>
          <w:rStyle w:val="CommentReference"/>
        </w:rPr>
        <w:annotationRef/>
      </w:r>
      <w:r w:rsidRPr="00076346">
        <w:t>Löschen, falls die Richtlinie zur Klassifizierung von Informationen nicht dokumentiert ist</w:t>
      </w:r>
      <w:r>
        <w:t>.</w:t>
      </w:r>
    </w:p>
  </w:comment>
  <w:comment w:id="25" w:author="EUGDPRAcademy" w:date="2017-12-08T14:57:00Z" w:initials="EU GDPR">
    <w:p w14:paraId="77A81574" w14:textId="14A647AA" w:rsidR="006263B4" w:rsidRDefault="006263B4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An das in der Organisation übliche Benennungs-Schema anpassen.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9EF96CB" w15:done="0"/>
  <w15:commentEx w15:paraId="2E099F03" w15:done="0"/>
  <w15:commentEx w15:paraId="4E375794" w15:done="0"/>
  <w15:commentEx w15:paraId="2C1E7D08" w15:done="0"/>
  <w15:commentEx w15:paraId="77A8157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027039" w14:textId="77777777" w:rsidR="00AB73DE" w:rsidRDefault="00AB73DE" w:rsidP="001008C6">
      <w:pPr>
        <w:spacing w:after="0" w:line="240" w:lineRule="auto"/>
      </w:pPr>
      <w:r>
        <w:separator/>
      </w:r>
    </w:p>
  </w:endnote>
  <w:endnote w:type="continuationSeparator" w:id="0">
    <w:p w14:paraId="39DA9639" w14:textId="77777777" w:rsidR="00AB73DE" w:rsidRDefault="00AB73DE" w:rsidP="001008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369"/>
      <w:gridCol w:w="2268"/>
      <w:gridCol w:w="3685"/>
    </w:tblGrid>
    <w:tr w:rsidR="005C3FCA" w:rsidRPr="006571EC" w14:paraId="2ACA6193" w14:textId="77777777" w:rsidTr="001D04BB">
      <w:tc>
        <w:tcPr>
          <w:tcW w:w="3369" w:type="dxa"/>
        </w:tcPr>
        <w:p w14:paraId="2B2F991A" w14:textId="77777777" w:rsidR="005C3FCA" w:rsidRPr="006571EC" w:rsidRDefault="005C3FCA" w:rsidP="007972D2">
          <w:pPr>
            <w:pStyle w:val="Footer"/>
            <w:rPr>
              <w:sz w:val="18"/>
              <w:szCs w:val="18"/>
            </w:rPr>
          </w:pPr>
          <w:r>
            <w:rPr>
              <w:sz w:val="18"/>
            </w:rPr>
            <w:t>Zugangs</w:t>
          </w:r>
          <w:r w:rsidR="007972D2">
            <w:rPr>
              <w:sz w:val="18"/>
            </w:rPr>
            <w:t>steuerungs</w:t>
          </w:r>
          <w:r>
            <w:rPr>
              <w:sz w:val="18"/>
            </w:rPr>
            <w:t>richtlinie</w:t>
          </w:r>
        </w:p>
      </w:tc>
      <w:tc>
        <w:tcPr>
          <w:tcW w:w="2268" w:type="dxa"/>
        </w:tcPr>
        <w:p w14:paraId="5C114393" w14:textId="77777777" w:rsidR="005C3FCA" w:rsidRPr="006571EC" w:rsidRDefault="005C3FCA" w:rsidP="001008C6">
          <w:pPr>
            <w:pStyle w:val="Footer"/>
            <w:jc w:val="center"/>
            <w:rPr>
              <w:sz w:val="18"/>
              <w:szCs w:val="18"/>
            </w:rPr>
          </w:pPr>
          <w:r>
            <w:rPr>
              <w:sz w:val="18"/>
            </w:rPr>
            <w:t>Ver. [Version] vom [Datum]</w:t>
          </w:r>
        </w:p>
      </w:tc>
      <w:tc>
        <w:tcPr>
          <w:tcW w:w="3685" w:type="dxa"/>
        </w:tcPr>
        <w:p w14:paraId="1D5A4309" w14:textId="77777777" w:rsidR="005C3FCA" w:rsidRPr="006571EC" w:rsidRDefault="005C3FCA" w:rsidP="001008C6">
          <w:pPr>
            <w:pStyle w:val="Footer"/>
            <w:jc w:val="right"/>
            <w:rPr>
              <w:b/>
              <w:sz w:val="18"/>
              <w:szCs w:val="18"/>
            </w:rPr>
          </w:pPr>
          <w:r>
            <w:rPr>
              <w:sz w:val="18"/>
            </w:rPr>
            <w:t xml:space="preserve">Seite </w:t>
          </w:r>
          <w:r w:rsidR="00414FE5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PAGE </w:instrText>
          </w:r>
          <w:r w:rsidR="00414FE5">
            <w:rPr>
              <w:b/>
              <w:sz w:val="18"/>
            </w:rPr>
            <w:fldChar w:fldCharType="separate"/>
          </w:r>
          <w:r w:rsidR="00A73B34">
            <w:rPr>
              <w:b/>
              <w:noProof/>
              <w:sz w:val="18"/>
            </w:rPr>
            <w:t>3</w:t>
          </w:r>
          <w:r w:rsidR="00414FE5">
            <w:rPr>
              <w:b/>
              <w:sz w:val="18"/>
            </w:rPr>
            <w:fldChar w:fldCharType="end"/>
          </w:r>
          <w:r>
            <w:rPr>
              <w:sz w:val="18"/>
            </w:rPr>
            <w:t xml:space="preserve"> von </w:t>
          </w:r>
          <w:r w:rsidR="00414FE5">
            <w:rPr>
              <w:b/>
              <w:sz w:val="18"/>
            </w:rPr>
            <w:fldChar w:fldCharType="begin"/>
          </w:r>
          <w:r>
            <w:rPr>
              <w:b/>
              <w:sz w:val="18"/>
            </w:rPr>
            <w:instrText xml:space="preserve"> NUMPAGES  </w:instrText>
          </w:r>
          <w:r w:rsidR="00414FE5">
            <w:rPr>
              <w:b/>
              <w:sz w:val="18"/>
            </w:rPr>
            <w:fldChar w:fldCharType="separate"/>
          </w:r>
          <w:r w:rsidR="00A73B34">
            <w:rPr>
              <w:b/>
              <w:noProof/>
              <w:sz w:val="18"/>
            </w:rPr>
            <w:t>3</w:t>
          </w:r>
          <w:r w:rsidR="00414FE5">
            <w:rPr>
              <w:b/>
              <w:sz w:val="18"/>
            </w:rPr>
            <w:fldChar w:fldCharType="end"/>
          </w:r>
        </w:p>
      </w:tc>
    </w:tr>
  </w:tbl>
  <w:p w14:paraId="310E0BCF" w14:textId="635F6130" w:rsidR="005C3FCA" w:rsidRPr="004B1E43" w:rsidRDefault="007972D2" w:rsidP="007972D2">
    <w:pPr>
      <w:autoSpaceDE w:val="0"/>
      <w:autoSpaceDN w:val="0"/>
      <w:adjustRightInd w:val="0"/>
      <w:spacing w:after="0"/>
      <w:jc w:val="center"/>
      <w:rPr>
        <w:sz w:val="16"/>
        <w:szCs w:val="16"/>
      </w:rPr>
    </w:pPr>
    <w:r w:rsidRPr="007972D2">
      <w:rPr>
        <w:sz w:val="16"/>
      </w:rPr>
      <w:t xml:space="preserve">©2017 Diese Vorlage kann von Kunden von Advisera Expert </w:t>
    </w:r>
    <w:r w:rsidR="00DF0385">
      <w:rPr>
        <w:sz w:val="16"/>
      </w:rPr>
      <w:t xml:space="preserve">Solutions Ltd. </w:t>
    </w:r>
    <w:r w:rsidRPr="007972D2">
      <w:rPr>
        <w:sz w:val="16"/>
      </w:rPr>
      <w:t>gemäß der Lizenzvereinbarung verwendet werden.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D65074" w14:textId="5000D355" w:rsidR="005C3FCA" w:rsidRPr="007972D2" w:rsidRDefault="007972D2" w:rsidP="007972D2">
    <w:pPr>
      <w:pStyle w:val="Footer"/>
      <w:jc w:val="center"/>
    </w:pPr>
    <w:r w:rsidRPr="007972D2">
      <w:rPr>
        <w:sz w:val="16"/>
      </w:rPr>
      <w:t>©2017 Diese Vorlage kann von Kunden von Advisera Expert</w:t>
    </w:r>
    <w:r w:rsidR="00DF0385">
      <w:rPr>
        <w:sz w:val="16"/>
      </w:rPr>
      <w:t xml:space="preserve"> Solutions Ltd.</w:t>
    </w:r>
    <w:r w:rsidRPr="007972D2">
      <w:rPr>
        <w:sz w:val="16"/>
      </w:rPr>
      <w:t xml:space="preserve"> gemäß der Lizenzvereinbarung verwendet werden.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493A81" w14:textId="77777777" w:rsidR="00AB73DE" w:rsidRDefault="00AB73DE" w:rsidP="001008C6">
      <w:pPr>
        <w:spacing w:after="0" w:line="240" w:lineRule="auto"/>
      </w:pPr>
      <w:r>
        <w:separator/>
      </w:r>
    </w:p>
  </w:footnote>
  <w:footnote w:type="continuationSeparator" w:id="0">
    <w:p w14:paraId="437AD755" w14:textId="77777777" w:rsidR="00AB73DE" w:rsidRDefault="00AB73DE" w:rsidP="001008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771"/>
      <w:gridCol w:w="2517"/>
    </w:tblGrid>
    <w:tr w:rsidR="005C3FCA" w:rsidRPr="006571EC" w14:paraId="686C608B" w14:textId="77777777">
      <w:tc>
        <w:tcPr>
          <w:tcW w:w="6771" w:type="dxa"/>
        </w:tcPr>
        <w:p w14:paraId="6FFAAAE9" w14:textId="77777777" w:rsidR="005C3FCA" w:rsidRPr="006571EC" w:rsidRDefault="005C3FCA" w:rsidP="001008C6">
          <w:pPr>
            <w:pStyle w:val="Header"/>
            <w:spacing w:after="0"/>
            <w:rPr>
              <w:sz w:val="20"/>
              <w:szCs w:val="20"/>
            </w:rPr>
          </w:pPr>
          <w:r>
            <w:rPr>
              <w:sz w:val="20"/>
            </w:rPr>
            <w:t xml:space="preserve"> [Name der Organisation</w:t>
          </w:r>
          <w:r w:rsidR="003815DE">
            <w:rPr>
              <w:sz w:val="20"/>
            </w:rPr>
            <w:t>]</w:t>
          </w:r>
        </w:p>
      </w:tc>
      <w:tc>
        <w:tcPr>
          <w:tcW w:w="2517" w:type="dxa"/>
        </w:tcPr>
        <w:p w14:paraId="7E7BA4C0" w14:textId="77777777" w:rsidR="005C3FCA" w:rsidRPr="006571EC" w:rsidRDefault="003815DE" w:rsidP="001008C6">
          <w:pPr>
            <w:pStyle w:val="Header"/>
            <w:spacing w:after="0"/>
            <w:jc w:val="right"/>
            <w:rPr>
              <w:sz w:val="20"/>
              <w:szCs w:val="20"/>
            </w:rPr>
          </w:pPr>
          <w:r>
            <w:rPr>
              <w:sz w:val="20"/>
            </w:rPr>
            <w:t>[Vertraulichkeitsstufe</w:t>
          </w:r>
          <w:r w:rsidR="005C3FCA">
            <w:rPr>
              <w:sz w:val="20"/>
            </w:rPr>
            <w:t>]</w:t>
          </w:r>
        </w:p>
      </w:tc>
    </w:tr>
  </w:tbl>
  <w:p w14:paraId="20C0AC02" w14:textId="77777777" w:rsidR="005C3FCA" w:rsidRPr="003056B2" w:rsidRDefault="005C3FCA" w:rsidP="001008C6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B79D6"/>
    <w:multiLevelType w:val="hybridMultilevel"/>
    <w:tmpl w:val="B4B6591C"/>
    <w:lvl w:ilvl="0" w:tplc="D9ECE8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E67E3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6BA02D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83A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FE48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04E9B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B2DC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FAD8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A1C675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BD559E"/>
    <w:multiLevelType w:val="multilevel"/>
    <w:tmpl w:val="E5B038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1CE5243"/>
    <w:multiLevelType w:val="hybridMultilevel"/>
    <w:tmpl w:val="18B66EA6"/>
    <w:lvl w:ilvl="0" w:tplc="7204A31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9006CEB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EE035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66F6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2033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A82D5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EA76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A256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7ECBB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A268D5"/>
    <w:multiLevelType w:val="hybridMultilevel"/>
    <w:tmpl w:val="EFA66C5C"/>
    <w:lvl w:ilvl="0" w:tplc="83DAC5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17EAF2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6A98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32618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8611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2A2B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9CDC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38A1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16202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02375B"/>
    <w:multiLevelType w:val="multilevel"/>
    <w:tmpl w:val="C136D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5">
    <w:nsid w:val="1E962594"/>
    <w:multiLevelType w:val="hybridMultilevel"/>
    <w:tmpl w:val="BE3A2C34"/>
    <w:lvl w:ilvl="0" w:tplc="47F02D96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3CC4BF04">
      <w:start w:val="1"/>
      <w:numFmt w:val="lowerLetter"/>
      <w:lvlText w:val="%2."/>
      <w:lvlJc w:val="left"/>
      <w:pPr>
        <w:ind w:left="1800" w:hanging="360"/>
      </w:pPr>
    </w:lvl>
    <w:lvl w:ilvl="2" w:tplc="9AEA9544">
      <w:start w:val="1"/>
      <w:numFmt w:val="lowerRoman"/>
      <w:lvlText w:val="%3."/>
      <w:lvlJc w:val="right"/>
      <w:pPr>
        <w:ind w:left="2520" w:hanging="180"/>
      </w:pPr>
    </w:lvl>
    <w:lvl w:ilvl="3" w:tplc="0032B928" w:tentative="1">
      <w:start w:val="1"/>
      <w:numFmt w:val="decimal"/>
      <w:lvlText w:val="%4."/>
      <w:lvlJc w:val="left"/>
      <w:pPr>
        <w:ind w:left="3240" w:hanging="360"/>
      </w:pPr>
    </w:lvl>
    <w:lvl w:ilvl="4" w:tplc="DFC4F6D6" w:tentative="1">
      <w:start w:val="1"/>
      <w:numFmt w:val="lowerLetter"/>
      <w:lvlText w:val="%5."/>
      <w:lvlJc w:val="left"/>
      <w:pPr>
        <w:ind w:left="3960" w:hanging="360"/>
      </w:pPr>
    </w:lvl>
    <w:lvl w:ilvl="5" w:tplc="FD3EF7D2" w:tentative="1">
      <w:start w:val="1"/>
      <w:numFmt w:val="lowerRoman"/>
      <w:lvlText w:val="%6."/>
      <w:lvlJc w:val="right"/>
      <w:pPr>
        <w:ind w:left="4680" w:hanging="180"/>
      </w:pPr>
    </w:lvl>
    <w:lvl w:ilvl="6" w:tplc="FF586138" w:tentative="1">
      <w:start w:val="1"/>
      <w:numFmt w:val="decimal"/>
      <w:lvlText w:val="%7."/>
      <w:lvlJc w:val="left"/>
      <w:pPr>
        <w:ind w:left="5400" w:hanging="360"/>
      </w:pPr>
    </w:lvl>
    <w:lvl w:ilvl="7" w:tplc="2DD4A1F6" w:tentative="1">
      <w:start w:val="1"/>
      <w:numFmt w:val="lowerLetter"/>
      <w:lvlText w:val="%8."/>
      <w:lvlJc w:val="left"/>
      <w:pPr>
        <w:ind w:left="6120" w:hanging="360"/>
      </w:pPr>
    </w:lvl>
    <w:lvl w:ilvl="8" w:tplc="CC6A9A0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2B04F65"/>
    <w:multiLevelType w:val="hybridMultilevel"/>
    <w:tmpl w:val="4092792C"/>
    <w:lvl w:ilvl="0" w:tplc="0E5E9E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F645C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27215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4CD4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783A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4F6CAE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985F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0604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A8AC3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A85C07"/>
    <w:multiLevelType w:val="hybridMultilevel"/>
    <w:tmpl w:val="6DD2760C"/>
    <w:lvl w:ilvl="0" w:tplc="B56220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FFCF1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75CF9D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68CBC3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192D8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3181F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2A72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22C1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9EABF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5A54B0"/>
    <w:multiLevelType w:val="hybridMultilevel"/>
    <w:tmpl w:val="7B3AE084"/>
    <w:lvl w:ilvl="0" w:tplc="DA2672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7360D3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534EF7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A4E91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FEB25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FA15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BAC85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FA737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790994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F464D5F"/>
    <w:multiLevelType w:val="hybridMultilevel"/>
    <w:tmpl w:val="C2B40D4C"/>
    <w:lvl w:ilvl="0" w:tplc="66B23A78">
      <w:start w:val="1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70C249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DC8F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62DD0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FE7E2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0226F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C08F6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46A0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A1C5F5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E1B279E"/>
    <w:multiLevelType w:val="hybridMultilevel"/>
    <w:tmpl w:val="3A486C80"/>
    <w:lvl w:ilvl="0" w:tplc="2AA4255E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D4B481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BD028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AC2D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11C21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3650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D08C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7C75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5383C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7"/>
  </w:num>
  <w:num w:numId="5">
    <w:abstractNumId w:val="4"/>
  </w:num>
  <w:num w:numId="6">
    <w:abstractNumId w:val="5"/>
  </w:num>
  <w:num w:numId="7">
    <w:abstractNumId w:val="8"/>
  </w:num>
  <w:num w:numId="8">
    <w:abstractNumId w:val="3"/>
  </w:num>
  <w:num w:numId="9">
    <w:abstractNumId w:val="10"/>
  </w:num>
  <w:num w:numId="10">
    <w:abstractNumId w:val="0"/>
  </w:num>
  <w:num w:numId="11">
    <w:abstractNumId w:val="9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UGDPRAcademy">
    <w15:presenceInfo w15:providerId="None" w15:userId="EUGDPR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7DFD"/>
    <w:rsid w:val="00076346"/>
    <w:rsid w:val="0008342A"/>
    <w:rsid w:val="00083F57"/>
    <w:rsid w:val="00096234"/>
    <w:rsid w:val="001008C6"/>
    <w:rsid w:val="00111F49"/>
    <w:rsid w:val="00143798"/>
    <w:rsid w:val="00187816"/>
    <w:rsid w:val="001B5AA8"/>
    <w:rsid w:val="001C2934"/>
    <w:rsid w:val="001D04BB"/>
    <w:rsid w:val="001E0FC7"/>
    <w:rsid w:val="00200697"/>
    <w:rsid w:val="002011D5"/>
    <w:rsid w:val="002D4FB5"/>
    <w:rsid w:val="002E721B"/>
    <w:rsid w:val="003013BF"/>
    <w:rsid w:val="00372DDC"/>
    <w:rsid w:val="003815DE"/>
    <w:rsid w:val="003A772B"/>
    <w:rsid w:val="003C0526"/>
    <w:rsid w:val="003C4627"/>
    <w:rsid w:val="003D4E00"/>
    <w:rsid w:val="00414C5E"/>
    <w:rsid w:val="00414FE5"/>
    <w:rsid w:val="00431226"/>
    <w:rsid w:val="0047750F"/>
    <w:rsid w:val="00492244"/>
    <w:rsid w:val="004B3CED"/>
    <w:rsid w:val="00510548"/>
    <w:rsid w:val="00510D4A"/>
    <w:rsid w:val="005318B2"/>
    <w:rsid w:val="005C3FCA"/>
    <w:rsid w:val="005D0949"/>
    <w:rsid w:val="005F37C4"/>
    <w:rsid w:val="005F4AE2"/>
    <w:rsid w:val="006263B4"/>
    <w:rsid w:val="00637B61"/>
    <w:rsid w:val="006510A4"/>
    <w:rsid w:val="00656BED"/>
    <w:rsid w:val="00657FA8"/>
    <w:rsid w:val="006A00F8"/>
    <w:rsid w:val="006C7B7E"/>
    <w:rsid w:val="006D403A"/>
    <w:rsid w:val="006F7F50"/>
    <w:rsid w:val="0070753F"/>
    <w:rsid w:val="00721DBD"/>
    <w:rsid w:val="0072635A"/>
    <w:rsid w:val="0075087E"/>
    <w:rsid w:val="007972D2"/>
    <w:rsid w:val="007A5BC7"/>
    <w:rsid w:val="007D7139"/>
    <w:rsid w:val="007F4DEC"/>
    <w:rsid w:val="00801DCF"/>
    <w:rsid w:val="008555D3"/>
    <w:rsid w:val="00856E28"/>
    <w:rsid w:val="00875AE4"/>
    <w:rsid w:val="008834CF"/>
    <w:rsid w:val="008D3DBB"/>
    <w:rsid w:val="008D5C68"/>
    <w:rsid w:val="008D77CA"/>
    <w:rsid w:val="008F7246"/>
    <w:rsid w:val="00926F13"/>
    <w:rsid w:val="00927DFD"/>
    <w:rsid w:val="00957B1B"/>
    <w:rsid w:val="00965990"/>
    <w:rsid w:val="00982691"/>
    <w:rsid w:val="00996906"/>
    <w:rsid w:val="009A240D"/>
    <w:rsid w:val="009C0A6F"/>
    <w:rsid w:val="009D3875"/>
    <w:rsid w:val="009F672E"/>
    <w:rsid w:val="00A354D1"/>
    <w:rsid w:val="00A36F31"/>
    <w:rsid w:val="00A3790B"/>
    <w:rsid w:val="00A43EAC"/>
    <w:rsid w:val="00A464A7"/>
    <w:rsid w:val="00A611E7"/>
    <w:rsid w:val="00A73B34"/>
    <w:rsid w:val="00AB3A7E"/>
    <w:rsid w:val="00AB4679"/>
    <w:rsid w:val="00AB73DE"/>
    <w:rsid w:val="00AC093A"/>
    <w:rsid w:val="00AC4FEA"/>
    <w:rsid w:val="00B415A9"/>
    <w:rsid w:val="00B5549E"/>
    <w:rsid w:val="00B66555"/>
    <w:rsid w:val="00B747FF"/>
    <w:rsid w:val="00BC048B"/>
    <w:rsid w:val="00BD5E72"/>
    <w:rsid w:val="00C13CF4"/>
    <w:rsid w:val="00C34B65"/>
    <w:rsid w:val="00C36B4D"/>
    <w:rsid w:val="00C734A6"/>
    <w:rsid w:val="00C752F3"/>
    <w:rsid w:val="00C76032"/>
    <w:rsid w:val="00C81C4C"/>
    <w:rsid w:val="00CB3BFF"/>
    <w:rsid w:val="00CB79B1"/>
    <w:rsid w:val="00CC4F4D"/>
    <w:rsid w:val="00CD2411"/>
    <w:rsid w:val="00D1590E"/>
    <w:rsid w:val="00D51E24"/>
    <w:rsid w:val="00D62AC3"/>
    <w:rsid w:val="00D6488C"/>
    <w:rsid w:val="00DB24BE"/>
    <w:rsid w:val="00DC2502"/>
    <w:rsid w:val="00DD3E1C"/>
    <w:rsid w:val="00DF0385"/>
    <w:rsid w:val="00DF65A7"/>
    <w:rsid w:val="00E0474C"/>
    <w:rsid w:val="00E106B4"/>
    <w:rsid w:val="00E70553"/>
    <w:rsid w:val="00E85CC7"/>
    <w:rsid w:val="00E952CC"/>
    <w:rsid w:val="00EB250C"/>
    <w:rsid w:val="00EC4635"/>
    <w:rsid w:val="00EC60D2"/>
    <w:rsid w:val="00F1315E"/>
    <w:rsid w:val="00F27A89"/>
    <w:rsid w:val="00F329CE"/>
    <w:rsid w:val="00F54A75"/>
    <w:rsid w:val="00F55E87"/>
    <w:rsid w:val="00F71B9D"/>
    <w:rsid w:val="00FA06E6"/>
    <w:rsid w:val="00FF0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B2FB52"/>
  <w15:docId w15:val="{C392FF4A-C5DA-49A8-B811-B4BBEBED2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A47"/>
    <w:pPr>
      <w:spacing w:after="200" w:line="276" w:lineRule="auto"/>
    </w:pPr>
    <w:rPr>
      <w:sz w:val="22"/>
      <w:szCs w:val="22"/>
      <w:lang w:val="de-DE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1E0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nhideWhenUsed/>
    <w:rsid w:val="00F961E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1E0"/>
    <w:rPr>
      <w:sz w:val="22"/>
      <w:szCs w:val="22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903ED2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903ED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3E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D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E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C73CE6"/>
    <w:rPr>
      <w:b/>
      <w:i/>
      <w:sz w:val="22"/>
      <w:szCs w:val="22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customStyle="1" w:styleId="Revizija1">
    <w:name w:val="Revizija1"/>
    <w:hidden/>
    <w:uiPriority w:val="99"/>
    <w:semiHidden/>
    <w:rsid w:val="001B3202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D04BB"/>
    <w:pPr>
      <w:keepNext/>
      <w:keepLines/>
      <w:numPr>
        <w:numId w:val="0"/>
      </w:numPr>
      <w:spacing w:before="480" w:after="0"/>
      <w:outlineLvl w:val="9"/>
    </w:pPr>
    <w:rPr>
      <w:rFonts w:ascii="Cambria" w:eastAsia="Times New Roman" w:hAnsi="Cambria"/>
      <w:bCs/>
      <w:color w:val="365F91"/>
      <w:lang w:val="en-US"/>
    </w:rPr>
  </w:style>
  <w:style w:type="paragraph" w:styleId="Revision">
    <w:name w:val="Revision"/>
    <w:hidden/>
    <w:uiPriority w:val="99"/>
    <w:semiHidden/>
    <w:rsid w:val="00D6488C"/>
    <w:rPr>
      <w:sz w:val="22"/>
      <w:szCs w:val="22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://advisera.com/27001academy/blog/2015/07/27/how-to-handle-access-control-according-to-iso-27001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hyperlink" Target="https://advisera.com/eugdpracademy/de/documentation/zugangssteuerungsrichtlinie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94C34F3B-075D-41C5-A032-AA084B68B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500</Words>
  <Characters>2855</Characters>
  <Application>Microsoft Office Word</Application>
  <DocSecurity>0</DocSecurity>
  <Lines>23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Zugangssteuerungsrichtlinie</vt:lpstr>
      <vt:lpstr>Zugangskontroll-Richtlinie</vt:lpstr>
      <vt:lpstr>Access Control Policy</vt:lpstr>
    </vt:vector>
  </TitlesOfParts>
  <Company>Advisera Expert Solutions Ltd</Company>
  <LinksUpToDate>false</LinksUpToDate>
  <CharactersWithSpaces>3349</CharactersWithSpaces>
  <SharedDoc>false</SharedDoc>
  <HLinks>
    <vt:vector size="84" baseType="variant">
      <vt:variant>
        <vt:i4>1441845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_Toc269999770</vt:lpwstr>
      </vt:variant>
      <vt:variant>
        <vt:i4>1507381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_Toc269999769</vt:lpwstr>
      </vt:variant>
      <vt:variant>
        <vt:i4>1507381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_Toc269999768</vt:lpwstr>
      </vt:variant>
      <vt:variant>
        <vt:i4>1507381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_Toc269999767</vt:lpwstr>
      </vt:variant>
      <vt:variant>
        <vt:i4>1507381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_Toc269999766</vt:lpwstr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_Toc269999765</vt:lpwstr>
      </vt:variant>
      <vt:variant>
        <vt:i4>1507381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_Toc269999764</vt:lpwstr>
      </vt:variant>
      <vt:variant>
        <vt:i4>1507381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_Toc269999763</vt:lpwstr>
      </vt:variant>
      <vt:variant>
        <vt:i4>1507381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_Toc269999762</vt:lpwstr>
      </vt:variant>
      <vt:variant>
        <vt:i4>1507381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_Toc269999761</vt:lpwstr>
      </vt:variant>
      <vt:variant>
        <vt:i4>1507381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_Toc269999760</vt:lpwstr>
      </vt:variant>
      <vt:variant>
        <vt:i4>1310773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_Toc269999759</vt:lpwstr>
      </vt:variant>
      <vt:variant>
        <vt:i4>1310773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_Toc269999758</vt:lpwstr>
      </vt:variant>
      <vt:variant>
        <vt:i4>1310773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_Toc269999757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Zugangssteuerungsrichtlinie</dc:title>
  <dc:creator>EUGDPRAcademy</dc:creator>
  <dc:description>©2017 Diese Vorlage kann von Kunden von Advisera Expert Solutions Ltd. www.advisera.com gemäß der Lizenzvereinbarung verwendet werden.</dc:description>
  <cp:lastModifiedBy>EUGDPRAcademy</cp:lastModifiedBy>
  <cp:revision>20</cp:revision>
  <dcterms:created xsi:type="dcterms:W3CDTF">2012-06-20T08:17:00Z</dcterms:created>
  <dcterms:modified xsi:type="dcterms:W3CDTF">2017-12-11T15:18:00Z</dcterms:modified>
</cp:coreProperties>
</file>