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CB59AC" w14:textId="01925266" w:rsidR="0057032E" w:rsidRDefault="00213863" w:rsidP="00213863">
      <w:pPr>
        <w:jc w:val="center"/>
      </w:pPr>
      <w:r w:rsidRPr="00FC7949">
        <w:t>** KOSTENLOSE VORSCHAU **</w:t>
      </w:r>
    </w:p>
    <w:p w14:paraId="613BE091" w14:textId="77777777" w:rsidR="00C04E50" w:rsidRPr="00D340C0" w:rsidRDefault="00C04E50"/>
    <w:p w14:paraId="512306A6" w14:textId="77777777" w:rsidR="0057032E" w:rsidRPr="00D340C0" w:rsidRDefault="0057032E"/>
    <w:p w14:paraId="47C2DE54" w14:textId="77777777" w:rsidR="0057032E" w:rsidRPr="00D340C0" w:rsidRDefault="0057032E"/>
    <w:p w14:paraId="19D8160F" w14:textId="77777777" w:rsidR="0057032E" w:rsidRPr="00D340C0" w:rsidRDefault="0057032E"/>
    <w:p w14:paraId="11D2F340" w14:textId="77777777" w:rsidR="0057032E" w:rsidRPr="00D340C0" w:rsidRDefault="0057032E"/>
    <w:p w14:paraId="64CAA1C2" w14:textId="77777777" w:rsidR="0057032E" w:rsidRPr="00D340C0" w:rsidRDefault="0057032E"/>
    <w:p w14:paraId="4CAC8291" w14:textId="77777777" w:rsidR="0057032E" w:rsidRPr="00D340C0" w:rsidRDefault="0057032E" w:rsidP="0057032E">
      <w:pPr>
        <w:jc w:val="center"/>
      </w:pPr>
      <w:commentRangeStart w:id="0"/>
      <w:r w:rsidRPr="00D340C0">
        <w:t>[</w:t>
      </w:r>
      <w:r w:rsidR="0095759B" w:rsidRPr="00D340C0">
        <w:t>Logo der Organisation</w:t>
      </w:r>
      <w:r w:rsidRPr="00D340C0">
        <w:t>]</w:t>
      </w:r>
      <w:commentRangeEnd w:id="0"/>
      <w:r w:rsidR="00D2670F">
        <w:rPr>
          <w:rStyle w:val="CommentReference"/>
        </w:rPr>
        <w:commentReference w:id="0"/>
      </w:r>
    </w:p>
    <w:p w14:paraId="1119CE85" w14:textId="77777777" w:rsidR="0057032E" w:rsidRPr="00D340C0" w:rsidRDefault="0057032E" w:rsidP="0057032E">
      <w:pPr>
        <w:jc w:val="center"/>
      </w:pPr>
      <w:r w:rsidRPr="00D340C0">
        <w:t>[</w:t>
      </w:r>
      <w:r w:rsidR="0095759B" w:rsidRPr="00D340C0">
        <w:t>Name der Organisation</w:t>
      </w:r>
      <w:r w:rsidRPr="00D340C0">
        <w:t>]</w:t>
      </w:r>
    </w:p>
    <w:p w14:paraId="26146FA0" w14:textId="77777777" w:rsidR="0057032E" w:rsidRPr="00D340C0" w:rsidRDefault="0057032E" w:rsidP="0057032E">
      <w:pPr>
        <w:jc w:val="center"/>
      </w:pPr>
    </w:p>
    <w:p w14:paraId="790B2683" w14:textId="77777777" w:rsidR="0057032E" w:rsidRPr="00D340C0" w:rsidRDefault="0057032E" w:rsidP="0057032E">
      <w:pPr>
        <w:jc w:val="center"/>
      </w:pPr>
    </w:p>
    <w:p w14:paraId="3BD1642E" w14:textId="16C1A637" w:rsidR="0057032E" w:rsidRPr="00D340C0" w:rsidRDefault="008E22D5" w:rsidP="0057032E">
      <w:pPr>
        <w:jc w:val="center"/>
        <w:rPr>
          <w:b/>
          <w:sz w:val="32"/>
          <w:szCs w:val="32"/>
        </w:rPr>
      </w:pPr>
      <w:commentRangeStart w:id="1"/>
      <w:r w:rsidRPr="008E22D5">
        <w:rPr>
          <w:rFonts w:cs="Calibri"/>
          <w:b/>
          <w:sz w:val="32"/>
        </w:rPr>
        <w:t>IT SICHERHEITSPOLITIK</w:t>
      </w:r>
      <w:commentRangeEnd w:id="1"/>
      <w:r w:rsidR="00D2670F">
        <w:rPr>
          <w:rStyle w:val="CommentReference"/>
        </w:rPr>
        <w:commentReference w:id="1"/>
      </w:r>
    </w:p>
    <w:p w14:paraId="6AFD0476" w14:textId="77777777" w:rsidR="0057032E" w:rsidRPr="00D340C0" w:rsidRDefault="0057032E" w:rsidP="0057032E">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57032E" w:rsidRPr="00D340C0" w14:paraId="1DCE99FA" w14:textId="77777777" w:rsidTr="0057032E">
        <w:tc>
          <w:tcPr>
            <w:tcW w:w="2376" w:type="dxa"/>
          </w:tcPr>
          <w:p w14:paraId="07A11536" w14:textId="77777777" w:rsidR="0057032E" w:rsidRPr="00D340C0" w:rsidRDefault="00D94B93" w:rsidP="0057032E">
            <w:commentRangeStart w:id="2"/>
            <w:r>
              <w:t>C</w:t>
            </w:r>
            <w:r w:rsidR="0057032E" w:rsidRPr="00D340C0">
              <w:t>ode</w:t>
            </w:r>
            <w:commentRangeEnd w:id="2"/>
            <w:r w:rsidR="00D2670F">
              <w:rPr>
                <w:rStyle w:val="CommentReference"/>
              </w:rPr>
              <w:commentReference w:id="2"/>
            </w:r>
            <w:r w:rsidR="0057032E" w:rsidRPr="00D340C0">
              <w:t>:</w:t>
            </w:r>
          </w:p>
        </w:tc>
        <w:tc>
          <w:tcPr>
            <w:tcW w:w="6912" w:type="dxa"/>
          </w:tcPr>
          <w:p w14:paraId="49B77349" w14:textId="77777777" w:rsidR="0057032E" w:rsidRPr="00D340C0" w:rsidRDefault="0057032E" w:rsidP="0057032E"/>
        </w:tc>
      </w:tr>
      <w:tr w:rsidR="0057032E" w:rsidRPr="00D340C0" w14:paraId="66E1F9B7" w14:textId="77777777" w:rsidTr="0057032E">
        <w:tc>
          <w:tcPr>
            <w:tcW w:w="2376" w:type="dxa"/>
          </w:tcPr>
          <w:p w14:paraId="19F5D939" w14:textId="77777777" w:rsidR="0057032E" w:rsidRPr="00D340C0" w:rsidRDefault="0057032E" w:rsidP="0057032E">
            <w:r w:rsidRPr="00D340C0">
              <w:t>Version:</w:t>
            </w:r>
          </w:p>
        </w:tc>
        <w:tc>
          <w:tcPr>
            <w:tcW w:w="6912" w:type="dxa"/>
          </w:tcPr>
          <w:p w14:paraId="079B2B8A" w14:textId="77777777" w:rsidR="0057032E" w:rsidRPr="00D340C0" w:rsidRDefault="0057032E" w:rsidP="0057032E"/>
        </w:tc>
      </w:tr>
      <w:tr w:rsidR="0057032E" w:rsidRPr="00D340C0" w14:paraId="0A384BFF" w14:textId="77777777" w:rsidTr="0057032E">
        <w:tc>
          <w:tcPr>
            <w:tcW w:w="2376" w:type="dxa"/>
          </w:tcPr>
          <w:p w14:paraId="0635BE3F" w14:textId="77777777" w:rsidR="0057032E" w:rsidRPr="00D340C0" w:rsidRDefault="0095759B" w:rsidP="0057032E">
            <w:r w:rsidRPr="00D340C0">
              <w:t>Datum der Version:</w:t>
            </w:r>
          </w:p>
        </w:tc>
        <w:tc>
          <w:tcPr>
            <w:tcW w:w="6912" w:type="dxa"/>
          </w:tcPr>
          <w:p w14:paraId="56D0256B" w14:textId="77777777" w:rsidR="0057032E" w:rsidRPr="00D340C0" w:rsidRDefault="0057032E" w:rsidP="0057032E"/>
        </w:tc>
      </w:tr>
      <w:tr w:rsidR="0057032E" w:rsidRPr="00D340C0" w14:paraId="3DFAC945" w14:textId="77777777" w:rsidTr="0057032E">
        <w:tc>
          <w:tcPr>
            <w:tcW w:w="2376" w:type="dxa"/>
          </w:tcPr>
          <w:p w14:paraId="2CC82C1C" w14:textId="1E1F2719" w:rsidR="0057032E" w:rsidRPr="00D340C0" w:rsidRDefault="00D2670F" w:rsidP="0057032E">
            <w:r>
              <w:t>Erstellt von</w:t>
            </w:r>
            <w:r w:rsidR="0095759B" w:rsidRPr="00D340C0">
              <w:t>:</w:t>
            </w:r>
          </w:p>
        </w:tc>
        <w:tc>
          <w:tcPr>
            <w:tcW w:w="6912" w:type="dxa"/>
          </w:tcPr>
          <w:p w14:paraId="16510A09" w14:textId="77777777" w:rsidR="0057032E" w:rsidRPr="00D340C0" w:rsidRDefault="0057032E" w:rsidP="0057032E"/>
        </w:tc>
      </w:tr>
      <w:tr w:rsidR="0057032E" w:rsidRPr="00D340C0" w14:paraId="6F8BC51B" w14:textId="77777777" w:rsidTr="0057032E">
        <w:tc>
          <w:tcPr>
            <w:tcW w:w="2376" w:type="dxa"/>
          </w:tcPr>
          <w:p w14:paraId="59083947" w14:textId="4EE29C10" w:rsidR="0057032E" w:rsidRPr="00D340C0" w:rsidRDefault="00D2670F" w:rsidP="00D2670F">
            <w:r>
              <w:t>Genehmigt von</w:t>
            </w:r>
            <w:r w:rsidR="0095759B" w:rsidRPr="00D340C0">
              <w:t>:</w:t>
            </w:r>
          </w:p>
        </w:tc>
        <w:tc>
          <w:tcPr>
            <w:tcW w:w="6912" w:type="dxa"/>
          </w:tcPr>
          <w:p w14:paraId="2B8A3123" w14:textId="77777777" w:rsidR="0057032E" w:rsidRPr="00D340C0" w:rsidRDefault="0057032E" w:rsidP="0057032E"/>
        </w:tc>
      </w:tr>
      <w:tr w:rsidR="0057032E" w:rsidRPr="00D340C0" w14:paraId="1738DF73" w14:textId="77777777" w:rsidTr="0057032E">
        <w:tc>
          <w:tcPr>
            <w:tcW w:w="2376" w:type="dxa"/>
          </w:tcPr>
          <w:p w14:paraId="6015A241" w14:textId="77777777" w:rsidR="0057032E" w:rsidRPr="00D340C0" w:rsidRDefault="0095759B" w:rsidP="0057032E">
            <w:r w:rsidRPr="00D340C0">
              <w:t>Vertraulichkeitsstufe:</w:t>
            </w:r>
          </w:p>
        </w:tc>
        <w:tc>
          <w:tcPr>
            <w:tcW w:w="6912" w:type="dxa"/>
          </w:tcPr>
          <w:p w14:paraId="38FE84C9" w14:textId="77777777" w:rsidR="0057032E" w:rsidRPr="00D340C0" w:rsidRDefault="0057032E" w:rsidP="0057032E"/>
        </w:tc>
      </w:tr>
    </w:tbl>
    <w:p w14:paraId="7BE0FCBD" w14:textId="77777777" w:rsidR="0057032E" w:rsidRPr="00D340C0" w:rsidRDefault="0057032E" w:rsidP="0057032E"/>
    <w:p w14:paraId="014CE72F" w14:textId="77777777" w:rsidR="0057032E" w:rsidRPr="00D340C0" w:rsidRDefault="0057032E" w:rsidP="0057032E"/>
    <w:p w14:paraId="7E4DA7C0" w14:textId="4DBF0140" w:rsidR="0057032E" w:rsidRPr="00D340C0" w:rsidRDefault="0057032E" w:rsidP="0057032E">
      <w:pPr>
        <w:rPr>
          <w:b/>
          <w:sz w:val="28"/>
          <w:szCs w:val="28"/>
        </w:rPr>
      </w:pPr>
      <w:r w:rsidRPr="00D340C0">
        <w:br w:type="page"/>
      </w:r>
      <w:r w:rsidR="0095759B" w:rsidRPr="00D340C0">
        <w:rPr>
          <w:b/>
          <w:sz w:val="28"/>
        </w:rPr>
        <w:lastRenderedPageBreak/>
        <w:t>Änderungs</w:t>
      </w:r>
      <w:r w:rsidR="00D2670F">
        <w:rPr>
          <w:b/>
          <w:sz w:val="28"/>
        </w:rPr>
        <w:t>protokoll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972"/>
        <w:gridCol w:w="1798"/>
        <w:gridCol w:w="4250"/>
      </w:tblGrid>
      <w:tr w:rsidR="0095759B" w:rsidRPr="00D340C0" w14:paraId="10ED7204" w14:textId="77777777" w:rsidTr="0025588E">
        <w:tc>
          <w:tcPr>
            <w:tcW w:w="2340" w:type="dxa"/>
          </w:tcPr>
          <w:p w14:paraId="04295B01" w14:textId="77777777" w:rsidR="0095759B" w:rsidRPr="00D340C0" w:rsidRDefault="0095759B" w:rsidP="0095759B">
            <w:pPr>
              <w:rPr>
                <w:b/>
              </w:rPr>
            </w:pPr>
            <w:r w:rsidRPr="00D340C0">
              <w:rPr>
                <w:b/>
              </w:rPr>
              <w:t>Datum</w:t>
            </w:r>
          </w:p>
        </w:tc>
        <w:tc>
          <w:tcPr>
            <w:tcW w:w="976" w:type="dxa"/>
          </w:tcPr>
          <w:p w14:paraId="4194E3BE" w14:textId="77777777" w:rsidR="0095759B" w:rsidRPr="00D340C0" w:rsidRDefault="0095759B" w:rsidP="0095759B">
            <w:pPr>
              <w:rPr>
                <w:b/>
              </w:rPr>
            </w:pPr>
            <w:r w:rsidRPr="00D340C0">
              <w:rPr>
                <w:b/>
              </w:rPr>
              <w:t>Version</w:t>
            </w:r>
          </w:p>
        </w:tc>
        <w:tc>
          <w:tcPr>
            <w:tcW w:w="1562" w:type="dxa"/>
          </w:tcPr>
          <w:p w14:paraId="07F1DA93" w14:textId="1C09F763" w:rsidR="0095759B" w:rsidRPr="00D340C0" w:rsidRDefault="00D2670F" w:rsidP="00D2670F">
            <w:pPr>
              <w:rPr>
                <w:b/>
              </w:rPr>
            </w:pPr>
            <w:r>
              <w:rPr>
                <w:b/>
              </w:rPr>
              <w:t>Erstellt von</w:t>
            </w:r>
          </w:p>
        </w:tc>
        <w:tc>
          <w:tcPr>
            <w:tcW w:w="4410" w:type="dxa"/>
          </w:tcPr>
          <w:p w14:paraId="645AF81E" w14:textId="77777777" w:rsidR="0095759B" w:rsidRPr="00D340C0" w:rsidRDefault="0095759B" w:rsidP="0095759B">
            <w:pPr>
              <w:rPr>
                <w:b/>
              </w:rPr>
            </w:pPr>
            <w:r w:rsidRPr="00D340C0">
              <w:rPr>
                <w:b/>
              </w:rPr>
              <w:t>Beschreibung der Änderung</w:t>
            </w:r>
          </w:p>
        </w:tc>
      </w:tr>
      <w:tr w:rsidR="0057032E" w:rsidRPr="00D340C0" w14:paraId="56601C95" w14:textId="77777777" w:rsidTr="0025588E">
        <w:trPr>
          <w:trHeight w:val="441"/>
        </w:trPr>
        <w:tc>
          <w:tcPr>
            <w:tcW w:w="2340" w:type="dxa"/>
          </w:tcPr>
          <w:p w14:paraId="003BB223" w14:textId="0BCAEFA8" w:rsidR="0057032E" w:rsidRPr="00D340C0" w:rsidRDefault="00596C23" w:rsidP="00D94B93">
            <w:r>
              <w:t>TT.MM.</w:t>
            </w:r>
            <w:r w:rsidR="00D2670F">
              <w:t>JJJJ</w:t>
            </w:r>
          </w:p>
        </w:tc>
        <w:tc>
          <w:tcPr>
            <w:tcW w:w="976" w:type="dxa"/>
          </w:tcPr>
          <w:p w14:paraId="0D2DA26A" w14:textId="77777777" w:rsidR="0057032E" w:rsidRPr="00D340C0" w:rsidRDefault="0057032E" w:rsidP="0057032E">
            <w:r w:rsidRPr="00D340C0">
              <w:t>0.1</w:t>
            </w:r>
          </w:p>
        </w:tc>
        <w:tc>
          <w:tcPr>
            <w:tcW w:w="1562" w:type="dxa"/>
          </w:tcPr>
          <w:p w14:paraId="2ABC6ABE" w14:textId="0E208E5E" w:rsidR="0057032E" w:rsidRPr="00D340C0" w:rsidRDefault="00D2670F" w:rsidP="00D2670F">
            <w:r>
              <w:t>EUGDPRA</w:t>
            </w:r>
            <w:r w:rsidR="00C02AF7">
              <w:t>cademy</w:t>
            </w:r>
          </w:p>
        </w:tc>
        <w:tc>
          <w:tcPr>
            <w:tcW w:w="4410" w:type="dxa"/>
          </w:tcPr>
          <w:p w14:paraId="1957BFA7" w14:textId="45DDA110" w:rsidR="0057032E" w:rsidRPr="00D340C0" w:rsidRDefault="00D2670F" w:rsidP="0057032E">
            <w:r w:rsidRPr="00704314">
              <w:t>Gliederung des Grunddokumentes</w:t>
            </w:r>
          </w:p>
        </w:tc>
      </w:tr>
      <w:tr w:rsidR="0057032E" w:rsidRPr="00D340C0" w14:paraId="408B4E90" w14:textId="77777777" w:rsidTr="0025588E">
        <w:tc>
          <w:tcPr>
            <w:tcW w:w="2340" w:type="dxa"/>
          </w:tcPr>
          <w:p w14:paraId="40355715" w14:textId="77777777" w:rsidR="0057032E" w:rsidRPr="00D340C0" w:rsidRDefault="0057032E" w:rsidP="0057032E"/>
        </w:tc>
        <w:tc>
          <w:tcPr>
            <w:tcW w:w="976" w:type="dxa"/>
          </w:tcPr>
          <w:p w14:paraId="595AA5C8" w14:textId="77777777" w:rsidR="0057032E" w:rsidRPr="00D340C0" w:rsidRDefault="0057032E" w:rsidP="0057032E"/>
        </w:tc>
        <w:tc>
          <w:tcPr>
            <w:tcW w:w="1562" w:type="dxa"/>
          </w:tcPr>
          <w:p w14:paraId="0596CBBE" w14:textId="77777777" w:rsidR="0057032E" w:rsidRPr="00D340C0" w:rsidRDefault="0057032E" w:rsidP="0057032E"/>
        </w:tc>
        <w:tc>
          <w:tcPr>
            <w:tcW w:w="4410" w:type="dxa"/>
          </w:tcPr>
          <w:p w14:paraId="0512E296" w14:textId="77777777" w:rsidR="0057032E" w:rsidRPr="00D340C0" w:rsidRDefault="0057032E" w:rsidP="0057032E"/>
        </w:tc>
      </w:tr>
      <w:tr w:rsidR="0057032E" w:rsidRPr="00D340C0" w14:paraId="2CDEB571" w14:textId="77777777" w:rsidTr="0025588E">
        <w:tc>
          <w:tcPr>
            <w:tcW w:w="2340" w:type="dxa"/>
          </w:tcPr>
          <w:p w14:paraId="3B51BB63" w14:textId="77777777" w:rsidR="0057032E" w:rsidRPr="00D340C0" w:rsidRDefault="0057032E" w:rsidP="0057032E"/>
        </w:tc>
        <w:tc>
          <w:tcPr>
            <w:tcW w:w="976" w:type="dxa"/>
          </w:tcPr>
          <w:p w14:paraId="498E8CF8" w14:textId="77777777" w:rsidR="0057032E" w:rsidRPr="00D340C0" w:rsidRDefault="0057032E" w:rsidP="0057032E"/>
        </w:tc>
        <w:tc>
          <w:tcPr>
            <w:tcW w:w="1562" w:type="dxa"/>
          </w:tcPr>
          <w:p w14:paraId="7CC2F549" w14:textId="77777777" w:rsidR="0057032E" w:rsidRPr="00D340C0" w:rsidRDefault="0057032E" w:rsidP="0057032E"/>
        </w:tc>
        <w:tc>
          <w:tcPr>
            <w:tcW w:w="4410" w:type="dxa"/>
          </w:tcPr>
          <w:p w14:paraId="5E48E0A3" w14:textId="77777777" w:rsidR="0057032E" w:rsidRPr="00D340C0" w:rsidRDefault="0057032E" w:rsidP="0057032E"/>
        </w:tc>
      </w:tr>
      <w:tr w:rsidR="0057032E" w:rsidRPr="00D340C0" w14:paraId="3EA77CE5" w14:textId="77777777" w:rsidTr="0025588E">
        <w:tc>
          <w:tcPr>
            <w:tcW w:w="2340" w:type="dxa"/>
          </w:tcPr>
          <w:p w14:paraId="76E37CED" w14:textId="77777777" w:rsidR="0057032E" w:rsidRPr="00D340C0" w:rsidRDefault="0057032E" w:rsidP="0057032E"/>
        </w:tc>
        <w:tc>
          <w:tcPr>
            <w:tcW w:w="976" w:type="dxa"/>
          </w:tcPr>
          <w:p w14:paraId="103C77E0" w14:textId="77777777" w:rsidR="0057032E" w:rsidRPr="00D340C0" w:rsidRDefault="0057032E" w:rsidP="0057032E"/>
        </w:tc>
        <w:tc>
          <w:tcPr>
            <w:tcW w:w="1562" w:type="dxa"/>
          </w:tcPr>
          <w:p w14:paraId="7ACF95E0" w14:textId="77777777" w:rsidR="0057032E" w:rsidRPr="00D340C0" w:rsidRDefault="0057032E" w:rsidP="0057032E"/>
        </w:tc>
        <w:tc>
          <w:tcPr>
            <w:tcW w:w="4410" w:type="dxa"/>
          </w:tcPr>
          <w:p w14:paraId="08B5B9D9" w14:textId="77777777" w:rsidR="0057032E" w:rsidRPr="00D340C0" w:rsidRDefault="0057032E" w:rsidP="0057032E"/>
        </w:tc>
      </w:tr>
      <w:tr w:rsidR="0057032E" w:rsidRPr="00D340C0" w14:paraId="006A87AF" w14:textId="77777777" w:rsidTr="0025588E">
        <w:tc>
          <w:tcPr>
            <w:tcW w:w="2340" w:type="dxa"/>
          </w:tcPr>
          <w:p w14:paraId="3A6F2679" w14:textId="77777777" w:rsidR="0057032E" w:rsidRPr="00D340C0" w:rsidRDefault="0057032E" w:rsidP="0057032E"/>
        </w:tc>
        <w:tc>
          <w:tcPr>
            <w:tcW w:w="976" w:type="dxa"/>
          </w:tcPr>
          <w:p w14:paraId="5523BC28" w14:textId="77777777" w:rsidR="0057032E" w:rsidRPr="00D340C0" w:rsidRDefault="0057032E" w:rsidP="0057032E"/>
        </w:tc>
        <w:tc>
          <w:tcPr>
            <w:tcW w:w="1562" w:type="dxa"/>
          </w:tcPr>
          <w:p w14:paraId="56F64051" w14:textId="77777777" w:rsidR="0057032E" w:rsidRPr="00D340C0" w:rsidRDefault="0057032E" w:rsidP="0057032E"/>
        </w:tc>
        <w:tc>
          <w:tcPr>
            <w:tcW w:w="4410" w:type="dxa"/>
          </w:tcPr>
          <w:p w14:paraId="400E51F2" w14:textId="77777777" w:rsidR="0057032E" w:rsidRPr="00D340C0" w:rsidRDefault="0057032E" w:rsidP="0057032E"/>
        </w:tc>
      </w:tr>
    </w:tbl>
    <w:p w14:paraId="11E40517" w14:textId="77777777" w:rsidR="0057032E" w:rsidRPr="00D340C0" w:rsidRDefault="0057032E" w:rsidP="005A38E2">
      <w:pPr>
        <w:spacing w:after="0"/>
      </w:pPr>
    </w:p>
    <w:p w14:paraId="73A405E4" w14:textId="77777777" w:rsidR="0095759B" w:rsidRPr="00D340C0" w:rsidRDefault="0095759B" w:rsidP="0095759B">
      <w:pPr>
        <w:rPr>
          <w:b/>
          <w:sz w:val="28"/>
          <w:szCs w:val="28"/>
        </w:rPr>
      </w:pPr>
      <w:r w:rsidRPr="00D340C0">
        <w:rPr>
          <w:b/>
          <w:sz w:val="28"/>
        </w:rPr>
        <w:t>Inhaltsverzeichnis</w:t>
      </w:r>
    </w:p>
    <w:p w14:paraId="3A5345D5" w14:textId="77777777" w:rsidR="00596C23" w:rsidRDefault="007949F3">
      <w:pPr>
        <w:pStyle w:val="TOC1"/>
        <w:rPr>
          <w:rFonts w:asciiTheme="minorHAnsi" w:eastAsiaTheme="minorEastAsia" w:hAnsiTheme="minorHAnsi" w:cstheme="minorBidi"/>
          <w:b w:val="0"/>
          <w:bCs w:val="0"/>
          <w:caps w:val="0"/>
          <w:noProof/>
          <w:sz w:val="22"/>
          <w:szCs w:val="22"/>
          <w:lang w:val="hr-HR" w:eastAsia="zh-CN"/>
        </w:rPr>
      </w:pPr>
      <w:r w:rsidRPr="00D340C0">
        <w:fldChar w:fldCharType="begin"/>
      </w:r>
      <w:r w:rsidR="000A0AD3" w:rsidRPr="00D340C0">
        <w:instrText xml:space="preserve"> TOC \o "1-3" \h \z \u </w:instrText>
      </w:r>
      <w:r w:rsidRPr="00D340C0">
        <w:fldChar w:fldCharType="separate"/>
      </w:r>
      <w:hyperlink w:anchor="_Toc500508782" w:history="1">
        <w:r w:rsidR="00596C23" w:rsidRPr="00CE0B64">
          <w:rPr>
            <w:rStyle w:val="Hyperlink"/>
            <w:noProof/>
          </w:rPr>
          <w:t>1.</w:t>
        </w:r>
        <w:r w:rsidR="00596C23">
          <w:rPr>
            <w:rFonts w:asciiTheme="minorHAnsi" w:eastAsiaTheme="minorEastAsia" w:hAnsiTheme="minorHAnsi" w:cstheme="minorBidi"/>
            <w:b w:val="0"/>
            <w:bCs w:val="0"/>
            <w:caps w:val="0"/>
            <w:noProof/>
            <w:sz w:val="22"/>
            <w:szCs w:val="22"/>
            <w:lang w:val="hr-HR" w:eastAsia="zh-CN"/>
          </w:rPr>
          <w:tab/>
        </w:r>
        <w:r w:rsidR="00596C23" w:rsidRPr="00CE0B64">
          <w:rPr>
            <w:rStyle w:val="Hyperlink"/>
            <w:noProof/>
          </w:rPr>
          <w:t>Zweck, Anwendungsbereich und Anwender</w:t>
        </w:r>
        <w:r w:rsidR="00596C23">
          <w:rPr>
            <w:noProof/>
            <w:webHidden/>
          </w:rPr>
          <w:tab/>
        </w:r>
        <w:r w:rsidR="00596C23">
          <w:rPr>
            <w:noProof/>
            <w:webHidden/>
          </w:rPr>
          <w:fldChar w:fldCharType="begin"/>
        </w:r>
        <w:r w:rsidR="00596C23">
          <w:rPr>
            <w:noProof/>
            <w:webHidden/>
          </w:rPr>
          <w:instrText xml:space="preserve"> PAGEREF _Toc500508782 \h </w:instrText>
        </w:r>
        <w:r w:rsidR="00596C23">
          <w:rPr>
            <w:noProof/>
            <w:webHidden/>
          </w:rPr>
        </w:r>
        <w:r w:rsidR="00596C23">
          <w:rPr>
            <w:noProof/>
            <w:webHidden/>
          </w:rPr>
          <w:fldChar w:fldCharType="separate"/>
        </w:r>
        <w:r w:rsidR="00596C23">
          <w:rPr>
            <w:noProof/>
            <w:webHidden/>
          </w:rPr>
          <w:t>3</w:t>
        </w:r>
        <w:r w:rsidR="00596C23">
          <w:rPr>
            <w:noProof/>
            <w:webHidden/>
          </w:rPr>
          <w:fldChar w:fldCharType="end"/>
        </w:r>
      </w:hyperlink>
    </w:p>
    <w:p w14:paraId="27AAD22C" w14:textId="77777777" w:rsidR="00596C23" w:rsidRDefault="00615189">
      <w:pPr>
        <w:pStyle w:val="TOC1"/>
        <w:rPr>
          <w:rFonts w:asciiTheme="minorHAnsi" w:eastAsiaTheme="minorEastAsia" w:hAnsiTheme="minorHAnsi" w:cstheme="minorBidi"/>
          <w:b w:val="0"/>
          <w:bCs w:val="0"/>
          <w:caps w:val="0"/>
          <w:noProof/>
          <w:sz w:val="22"/>
          <w:szCs w:val="22"/>
          <w:lang w:val="hr-HR" w:eastAsia="zh-CN"/>
        </w:rPr>
      </w:pPr>
      <w:hyperlink w:anchor="_Toc500508783" w:history="1">
        <w:r w:rsidR="00596C23" w:rsidRPr="00CE0B64">
          <w:rPr>
            <w:rStyle w:val="Hyperlink"/>
            <w:noProof/>
          </w:rPr>
          <w:t>2.</w:t>
        </w:r>
        <w:r w:rsidR="00596C23">
          <w:rPr>
            <w:rFonts w:asciiTheme="minorHAnsi" w:eastAsiaTheme="minorEastAsia" w:hAnsiTheme="minorHAnsi" w:cstheme="minorBidi"/>
            <w:b w:val="0"/>
            <w:bCs w:val="0"/>
            <w:caps w:val="0"/>
            <w:noProof/>
            <w:sz w:val="22"/>
            <w:szCs w:val="22"/>
            <w:lang w:val="hr-HR" w:eastAsia="zh-CN"/>
          </w:rPr>
          <w:tab/>
        </w:r>
        <w:r w:rsidR="00596C23" w:rsidRPr="00CE0B64">
          <w:rPr>
            <w:rStyle w:val="Hyperlink"/>
            <w:noProof/>
          </w:rPr>
          <w:t>Referenzdokumente</w:t>
        </w:r>
        <w:r w:rsidR="00596C23">
          <w:rPr>
            <w:noProof/>
            <w:webHidden/>
          </w:rPr>
          <w:tab/>
        </w:r>
        <w:r w:rsidR="00596C23">
          <w:rPr>
            <w:noProof/>
            <w:webHidden/>
          </w:rPr>
          <w:fldChar w:fldCharType="begin"/>
        </w:r>
        <w:r w:rsidR="00596C23">
          <w:rPr>
            <w:noProof/>
            <w:webHidden/>
          </w:rPr>
          <w:instrText xml:space="preserve"> PAGEREF _Toc500508783 \h </w:instrText>
        </w:r>
        <w:r w:rsidR="00596C23">
          <w:rPr>
            <w:noProof/>
            <w:webHidden/>
          </w:rPr>
        </w:r>
        <w:r w:rsidR="00596C23">
          <w:rPr>
            <w:noProof/>
            <w:webHidden/>
          </w:rPr>
          <w:fldChar w:fldCharType="separate"/>
        </w:r>
        <w:r w:rsidR="00596C23">
          <w:rPr>
            <w:noProof/>
            <w:webHidden/>
          </w:rPr>
          <w:t>3</w:t>
        </w:r>
        <w:r w:rsidR="00596C23">
          <w:rPr>
            <w:noProof/>
            <w:webHidden/>
          </w:rPr>
          <w:fldChar w:fldCharType="end"/>
        </w:r>
      </w:hyperlink>
    </w:p>
    <w:p w14:paraId="5F4DBAFF" w14:textId="77777777" w:rsidR="00596C23" w:rsidRDefault="00615189">
      <w:pPr>
        <w:pStyle w:val="TOC1"/>
        <w:rPr>
          <w:rFonts w:asciiTheme="minorHAnsi" w:eastAsiaTheme="minorEastAsia" w:hAnsiTheme="minorHAnsi" w:cstheme="minorBidi"/>
          <w:b w:val="0"/>
          <w:bCs w:val="0"/>
          <w:caps w:val="0"/>
          <w:noProof/>
          <w:sz w:val="22"/>
          <w:szCs w:val="22"/>
          <w:lang w:val="hr-HR" w:eastAsia="zh-CN"/>
        </w:rPr>
      </w:pPr>
      <w:hyperlink w:anchor="_Toc500508784" w:history="1">
        <w:r w:rsidR="00596C23" w:rsidRPr="00CE0B64">
          <w:rPr>
            <w:rStyle w:val="Hyperlink"/>
            <w:noProof/>
          </w:rPr>
          <w:t>3.</w:t>
        </w:r>
        <w:r w:rsidR="00596C23">
          <w:rPr>
            <w:rFonts w:asciiTheme="minorHAnsi" w:eastAsiaTheme="minorEastAsia" w:hAnsiTheme="minorHAnsi" w:cstheme="minorBidi"/>
            <w:b w:val="0"/>
            <w:bCs w:val="0"/>
            <w:caps w:val="0"/>
            <w:noProof/>
            <w:sz w:val="22"/>
            <w:szCs w:val="22"/>
            <w:lang w:val="hr-HR" w:eastAsia="zh-CN"/>
          </w:rPr>
          <w:tab/>
        </w:r>
        <w:r w:rsidR="00596C23" w:rsidRPr="00CE0B64">
          <w:rPr>
            <w:rStyle w:val="Hyperlink"/>
            <w:noProof/>
          </w:rPr>
          <w:t>Grundsicherheitsregeln</w:t>
        </w:r>
        <w:r w:rsidR="00596C23">
          <w:rPr>
            <w:noProof/>
            <w:webHidden/>
          </w:rPr>
          <w:tab/>
        </w:r>
        <w:r w:rsidR="00596C23">
          <w:rPr>
            <w:noProof/>
            <w:webHidden/>
          </w:rPr>
          <w:fldChar w:fldCharType="begin"/>
        </w:r>
        <w:r w:rsidR="00596C23">
          <w:rPr>
            <w:noProof/>
            <w:webHidden/>
          </w:rPr>
          <w:instrText xml:space="preserve"> PAGEREF _Toc500508784 \h </w:instrText>
        </w:r>
        <w:r w:rsidR="00596C23">
          <w:rPr>
            <w:noProof/>
            <w:webHidden/>
          </w:rPr>
        </w:r>
        <w:r w:rsidR="00596C23">
          <w:rPr>
            <w:noProof/>
            <w:webHidden/>
          </w:rPr>
          <w:fldChar w:fldCharType="separate"/>
        </w:r>
        <w:r w:rsidR="00596C23">
          <w:rPr>
            <w:noProof/>
            <w:webHidden/>
          </w:rPr>
          <w:t>3</w:t>
        </w:r>
        <w:r w:rsidR="00596C23">
          <w:rPr>
            <w:noProof/>
            <w:webHidden/>
          </w:rPr>
          <w:fldChar w:fldCharType="end"/>
        </w:r>
      </w:hyperlink>
    </w:p>
    <w:p w14:paraId="440BC0BF" w14:textId="77777777" w:rsidR="00596C23" w:rsidRDefault="0061518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85" w:history="1">
        <w:r w:rsidR="00596C23" w:rsidRPr="00CE0B64">
          <w:rPr>
            <w:rStyle w:val="Hyperlink"/>
            <w:noProof/>
          </w:rPr>
          <w:t>3.1.</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Definitionen</w:t>
        </w:r>
        <w:r w:rsidR="00596C23">
          <w:rPr>
            <w:noProof/>
            <w:webHidden/>
          </w:rPr>
          <w:tab/>
        </w:r>
        <w:r w:rsidR="00596C23">
          <w:rPr>
            <w:noProof/>
            <w:webHidden/>
          </w:rPr>
          <w:fldChar w:fldCharType="begin"/>
        </w:r>
        <w:r w:rsidR="00596C23">
          <w:rPr>
            <w:noProof/>
            <w:webHidden/>
          </w:rPr>
          <w:instrText xml:space="preserve"> PAGEREF _Toc500508785 \h </w:instrText>
        </w:r>
        <w:r w:rsidR="00596C23">
          <w:rPr>
            <w:noProof/>
            <w:webHidden/>
          </w:rPr>
        </w:r>
        <w:r w:rsidR="00596C23">
          <w:rPr>
            <w:noProof/>
            <w:webHidden/>
          </w:rPr>
          <w:fldChar w:fldCharType="separate"/>
        </w:r>
        <w:r w:rsidR="00596C23">
          <w:rPr>
            <w:noProof/>
            <w:webHidden/>
          </w:rPr>
          <w:t>3</w:t>
        </w:r>
        <w:r w:rsidR="00596C23">
          <w:rPr>
            <w:noProof/>
            <w:webHidden/>
          </w:rPr>
          <w:fldChar w:fldCharType="end"/>
        </w:r>
      </w:hyperlink>
    </w:p>
    <w:p w14:paraId="11EE3FBF" w14:textId="77777777" w:rsidR="00596C23" w:rsidRDefault="0061518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86" w:history="1">
        <w:r w:rsidR="00596C23" w:rsidRPr="00CE0B64">
          <w:rPr>
            <w:rStyle w:val="Hyperlink"/>
            <w:noProof/>
          </w:rPr>
          <w:t>3.2.</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Zulässiger Gebrauch</w:t>
        </w:r>
        <w:r w:rsidR="00596C23">
          <w:rPr>
            <w:noProof/>
            <w:webHidden/>
          </w:rPr>
          <w:tab/>
        </w:r>
        <w:r w:rsidR="00596C23">
          <w:rPr>
            <w:noProof/>
            <w:webHidden/>
          </w:rPr>
          <w:fldChar w:fldCharType="begin"/>
        </w:r>
        <w:r w:rsidR="00596C23">
          <w:rPr>
            <w:noProof/>
            <w:webHidden/>
          </w:rPr>
          <w:instrText xml:space="preserve"> PAGEREF _Toc500508786 \h </w:instrText>
        </w:r>
        <w:r w:rsidR="00596C23">
          <w:rPr>
            <w:noProof/>
            <w:webHidden/>
          </w:rPr>
        </w:r>
        <w:r w:rsidR="00596C23">
          <w:rPr>
            <w:noProof/>
            <w:webHidden/>
          </w:rPr>
          <w:fldChar w:fldCharType="separate"/>
        </w:r>
        <w:r w:rsidR="00596C23">
          <w:rPr>
            <w:noProof/>
            <w:webHidden/>
          </w:rPr>
          <w:t>3</w:t>
        </w:r>
        <w:r w:rsidR="00596C23">
          <w:rPr>
            <w:noProof/>
            <w:webHidden/>
          </w:rPr>
          <w:fldChar w:fldCharType="end"/>
        </w:r>
      </w:hyperlink>
    </w:p>
    <w:p w14:paraId="7C104C7D" w14:textId="77777777" w:rsidR="00596C23" w:rsidRDefault="0061518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87" w:history="1">
        <w:r w:rsidR="00596C23" w:rsidRPr="00CE0B64">
          <w:rPr>
            <w:rStyle w:val="Hyperlink"/>
            <w:noProof/>
          </w:rPr>
          <w:t>3.3.</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Verantwortlichkeiten für Werte</w:t>
        </w:r>
        <w:r w:rsidR="00596C23">
          <w:rPr>
            <w:noProof/>
            <w:webHidden/>
          </w:rPr>
          <w:tab/>
        </w:r>
        <w:r w:rsidR="00596C23">
          <w:rPr>
            <w:noProof/>
            <w:webHidden/>
          </w:rPr>
          <w:fldChar w:fldCharType="begin"/>
        </w:r>
        <w:r w:rsidR="00596C23">
          <w:rPr>
            <w:noProof/>
            <w:webHidden/>
          </w:rPr>
          <w:instrText xml:space="preserve"> PAGEREF _Toc500508787 \h </w:instrText>
        </w:r>
        <w:r w:rsidR="00596C23">
          <w:rPr>
            <w:noProof/>
            <w:webHidden/>
          </w:rPr>
        </w:r>
        <w:r w:rsidR="00596C23">
          <w:rPr>
            <w:noProof/>
            <w:webHidden/>
          </w:rPr>
          <w:fldChar w:fldCharType="separate"/>
        </w:r>
        <w:r w:rsidR="00596C23">
          <w:rPr>
            <w:noProof/>
            <w:webHidden/>
          </w:rPr>
          <w:t>3</w:t>
        </w:r>
        <w:r w:rsidR="00596C23">
          <w:rPr>
            <w:noProof/>
            <w:webHidden/>
          </w:rPr>
          <w:fldChar w:fldCharType="end"/>
        </w:r>
      </w:hyperlink>
    </w:p>
    <w:p w14:paraId="185349E7" w14:textId="77777777" w:rsidR="00596C23" w:rsidRDefault="0061518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88" w:history="1">
        <w:r w:rsidR="00596C23" w:rsidRPr="00CE0B64">
          <w:rPr>
            <w:rStyle w:val="Hyperlink"/>
            <w:noProof/>
          </w:rPr>
          <w:t>3.4.</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Untersagte Aktivitäten</w:t>
        </w:r>
        <w:r w:rsidR="00596C23">
          <w:rPr>
            <w:noProof/>
            <w:webHidden/>
          </w:rPr>
          <w:tab/>
        </w:r>
        <w:r w:rsidR="00596C23">
          <w:rPr>
            <w:noProof/>
            <w:webHidden/>
          </w:rPr>
          <w:fldChar w:fldCharType="begin"/>
        </w:r>
        <w:r w:rsidR="00596C23">
          <w:rPr>
            <w:noProof/>
            <w:webHidden/>
          </w:rPr>
          <w:instrText xml:space="preserve"> PAGEREF _Toc500508788 \h </w:instrText>
        </w:r>
        <w:r w:rsidR="00596C23">
          <w:rPr>
            <w:noProof/>
            <w:webHidden/>
          </w:rPr>
        </w:r>
        <w:r w:rsidR="00596C23">
          <w:rPr>
            <w:noProof/>
            <w:webHidden/>
          </w:rPr>
          <w:fldChar w:fldCharType="separate"/>
        </w:r>
        <w:r w:rsidR="00596C23">
          <w:rPr>
            <w:noProof/>
            <w:webHidden/>
          </w:rPr>
          <w:t>3</w:t>
        </w:r>
        <w:r w:rsidR="00596C23">
          <w:rPr>
            <w:noProof/>
            <w:webHidden/>
          </w:rPr>
          <w:fldChar w:fldCharType="end"/>
        </w:r>
      </w:hyperlink>
    </w:p>
    <w:p w14:paraId="4E46EB60" w14:textId="77777777" w:rsidR="00596C23" w:rsidRDefault="0061518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89" w:history="1">
        <w:r w:rsidR="00596C23" w:rsidRPr="00CE0B64">
          <w:rPr>
            <w:rStyle w:val="Hyperlink"/>
            <w:noProof/>
          </w:rPr>
          <w:t>3.5.</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Entfernung von Werten aus dem Standort</w:t>
        </w:r>
        <w:r w:rsidR="00596C23">
          <w:rPr>
            <w:noProof/>
            <w:webHidden/>
          </w:rPr>
          <w:tab/>
        </w:r>
        <w:r w:rsidR="00596C23">
          <w:rPr>
            <w:noProof/>
            <w:webHidden/>
          </w:rPr>
          <w:fldChar w:fldCharType="begin"/>
        </w:r>
        <w:r w:rsidR="00596C23">
          <w:rPr>
            <w:noProof/>
            <w:webHidden/>
          </w:rPr>
          <w:instrText xml:space="preserve"> PAGEREF _Toc500508789 \h </w:instrText>
        </w:r>
        <w:r w:rsidR="00596C23">
          <w:rPr>
            <w:noProof/>
            <w:webHidden/>
          </w:rPr>
        </w:r>
        <w:r w:rsidR="00596C23">
          <w:rPr>
            <w:noProof/>
            <w:webHidden/>
          </w:rPr>
          <w:fldChar w:fldCharType="separate"/>
        </w:r>
        <w:r w:rsidR="00596C23">
          <w:rPr>
            <w:noProof/>
            <w:webHidden/>
          </w:rPr>
          <w:t>4</w:t>
        </w:r>
        <w:r w:rsidR="00596C23">
          <w:rPr>
            <w:noProof/>
            <w:webHidden/>
          </w:rPr>
          <w:fldChar w:fldCharType="end"/>
        </w:r>
      </w:hyperlink>
    </w:p>
    <w:p w14:paraId="11C08E28" w14:textId="77777777" w:rsidR="00596C23" w:rsidRDefault="0061518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90" w:history="1">
        <w:r w:rsidR="00596C23" w:rsidRPr="00CE0B64">
          <w:rPr>
            <w:rStyle w:val="Hyperlink"/>
            <w:noProof/>
          </w:rPr>
          <w:t>3.6.</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Rückgabe von Werten bei Beendigung eines Vertrages</w:t>
        </w:r>
        <w:r w:rsidR="00596C23">
          <w:rPr>
            <w:noProof/>
            <w:webHidden/>
          </w:rPr>
          <w:tab/>
        </w:r>
        <w:r w:rsidR="00596C23">
          <w:rPr>
            <w:noProof/>
            <w:webHidden/>
          </w:rPr>
          <w:fldChar w:fldCharType="begin"/>
        </w:r>
        <w:r w:rsidR="00596C23">
          <w:rPr>
            <w:noProof/>
            <w:webHidden/>
          </w:rPr>
          <w:instrText xml:space="preserve"> PAGEREF _Toc500508790 \h </w:instrText>
        </w:r>
        <w:r w:rsidR="00596C23">
          <w:rPr>
            <w:noProof/>
            <w:webHidden/>
          </w:rPr>
        </w:r>
        <w:r w:rsidR="00596C23">
          <w:rPr>
            <w:noProof/>
            <w:webHidden/>
          </w:rPr>
          <w:fldChar w:fldCharType="separate"/>
        </w:r>
        <w:r w:rsidR="00596C23">
          <w:rPr>
            <w:noProof/>
            <w:webHidden/>
          </w:rPr>
          <w:t>4</w:t>
        </w:r>
        <w:r w:rsidR="00596C23">
          <w:rPr>
            <w:noProof/>
            <w:webHidden/>
          </w:rPr>
          <w:fldChar w:fldCharType="end"/>
        </w:r>
      </w:hyperlink>
    </w:p>
    <w:p w14:paraId="231A4490" w14:textId="77777777" w:rsidR="00596C23" w:rsidRDefault="0061518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91" w:history="1">
        <w:r w:rsidR="00596C23" w:rsidRPr="00CE0B64">
          <w:rPr>
            <w:rStyle w:val="Hyperlink"/>
            <w:noProof/>
          </w:rPr>
          <w:t>3.7.</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Backup-Verfahren</w:t>
        </w:r>
        <w:r w:rsidR="00596C23">
          <w:rPr>
            <w:noProof/>
            <w:webHidden/>
          </w:rPr>
          <w:tab/>
        </w:r>
        <w:r w:rsidR="00596C23">
          <w:rPr>
            <w:noProof/>
            <w:webHidden/>
          </w:rPr>
          <w:fldChar w:fldCharType="begin"/>
        </w:r>
        <w:r w:rsidR="00596C23">
          <w:rPr>
            <w:noProof/>
            <w:webHidden/>
          </w:rPr>
          <w:instrText xml:space="preserve"> PAGEREF _Toc500508791 \h </w:instrText>
        </w:r>
        <w:r w:rsidR="00596C23">
          <w:rPr>
            <w:noProof/>
            <w:webHidden/>
          </w:rPr>
        </w:r>
        <w:r w:rsidR="00596C23">
          <w:rPr>
            <w:noProof/>
            <w:webHidden/>
          </w:rPr>
          <w:fldChar w:fldCharType="separate"/>
        </w:r>
        <w:r w:rsidR="00596C23">
          <w:rPr>
            <w:noProof/>
            <w:webHidden/>
          </w:rPr>
          <w:t>4</w:t>
        </w:r>
        <w:r w:rsidR="00596C23">
          <w:rPr>
            <w:noProof/>
            <w:webHidden/>
          </w:rPr>
          <w:fldChar w:fldCharType="end"/>
        </w:r>
      </w:hyperlink>
    </w:p>
    <w:p w14:paraId="41C50C59" w14:textId="77777777" w:rsidR="00596C23" w:rsidRDefault="0061518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92" w:history="1">
        <w:r w:rsidR="00596C23" w:rsidRPr="00CE0B64">
          <w:rPr>
            <w:rStyle w:val="Hyperlink"/>
            <w:noProof/>
          </w:rPr>
          <w:t>3.8.</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Virenschutz</w:t>
        </w:r>
        <w:r w:rsidR="00596C23">
          <w:rPr>
            <w:noProof/>
            <w:webHidden/>
          </w:rPr>
          <w:tab/>
        </w:r>
        <w:r w:rsidR="00596C23">
          <w:rPr>
            <w:noProof/>
            <w:webHidden/>
          </w:rPr>
          <w:fldChar w:fldCharType="begin"/>
        </w:r>
        <w:r w:rsidR="00596C23">
          <w:rPr>
            <w:noProof/>
            <w:webHidden/>
          </w:rPr>
          <w:instrText xml:space="preserve"> PAGEREF _Toc500508792 \h </w:instrText>
        </w:r>
        <w:r w:rsidR="00596C23">
          <w:rPr>
            <w:noProof/>
            <w:webHidden/>
          </w:rPr>
        </w:r>
        <w:r w:rsidR="00596C23">
          <w:rPr>
            <w:noProof/>
            <w:webHidden/>
          </w:rPr>
          <w:fldChar w:fldCharType="separate"/>
        </w:r>
        <w:r w:rsidR="00596C23">
          <w:rPr>
            <w:noProof/>
            <w:webHidden/>
          </w:rPr>
          <w:t>4</w:t>
        </w:r>
        <w:r w:rsidR="00596C23">
          <w:rPr>
            <w:noProof/>
            <w:webHidden/>
          </w:rPr>
          <w:fldChar w:fldCharType="end"/>
        </w:r>
      </w:hyperlink>
    </w:p>
    <w:p w14:paraId="3F778979" w14:textId="77777777" w:rsidR="00596C23" w:rsidRDefault="0061518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93" w:history="1">
        <w:r w:rsidR="00596C23" w:rsidRPr="00CE0B64">
          <w:rPr>
            <w:rStyle w:val="Hyperlink"/>
            <w:noProof/>
          </w:rPr>
          <w:t>3.9.</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Berechtigungen zur Nutzung von Informationssystemen</w:t>
        </w:r>
        <w:r w:rsidR="00596C23">
          <w:rPr>
            <w:noProof/>
            <w:webHidden/>
          </w:rPr>
          <w:tab/>
        </w:r>
        <w:r w:rsidR="00596C23">
          <w:rPr>
            <w:noProof/>
            <w:webHidden/>
          </w:rPr>
          <w:fldChar w:fldCharType="begin"/>
        </w:r>
        <w:r w:rsidR="00596C23">
          <w:rPr>
            <w:noProof/>
            <w:webHidden/>
          </w:rPr>
          <w:instrText xml:space="preserve"> PAGEREF _Toc500508793 \h </w:instrText>
        </w:r>
        <w:r w:rsidR="00596C23">
          <w:rPr>
            <w:noProof/>
            <w:webHidden/>
          </w:rPr>
        </w:r>
        <w:r w:rsidR="00596C23">
          <w:rPr>
            <w:noProof/>
            <w:webHidden/>
          </w:rPr>
          <w:fldChar w:fldCharType="separate"/>
        </w:r>
        <w:r w:rsidR="00596C23">
          <w:rPr>
            <w:noProof/>
            <w:webHidden/>
          </w:rPr>
          <w:t>4</w:t>
        </w:r>
        <w:r w:rsidR="00596C23">
          <w:rPr>
            <w:noProof/>
            <w:webHidden/>
          </w:rPr>
          <w:fldChar w:fldCharType="end"/>
        </w:r>
      </w:hyperlink>
    </w:p>
    <w:p w14:paraId="67E1CA4F" w14:textId="77777777" w:rsidR="00596C23" w:rsidRDefault="0061518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94" w:history="1">
        <w:r w:rsidR="00596C23" w:rsidRPr="00CE0B64">
          <w:rPr>
            <w:rStyle w:val="Hyperlink"/>
            <w:noProof/>
          </w:rPr>
          <w:t>3.10.</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Benutzerkonto Verantwortlichkeiten</w:t>
        </w:r>
        <w:r w:rsidR="00596C23">
          <w:rPr>
            <w:noProof/>
            <w:webHidden/>
          </w:rPr>
          <w:tab/>
        </w:r>
        <w:r w:rsidR="00596C23">
          <w:rPr>
            <w:noProof/>
            <w:webHidden/>
          </w:rPr>
          <w:fldChar w:fldCharType="begin"/>
        </w:r>
        <w:r w:rsidR="00596C23">
          <w:rPr>
            <w:noProof/>
            <w:webHidden/>
          </w:rPr>
          <w:instrText xml:space="preserve"> PAGEREF _Toc500508794 \h </w:instrText>
        </w:r>
        <w:r w:rsidR="00596C23">
          <w:rPr>
            <w:noProof/>
            <w:webHidden/>
          </w:rPr>
        </w:r>
        <w:r w:rsidR="00596C23">
          <w:rPr>
            <w:noProof/>
            <w:webHidden/>
          </w:rPr>
          <w:fldChar w:fldCharType="separate"/>
        </w:r>
        <w:r w:rsidR="00596C23">
          <w:rPr>
            <w:noProof/>
            <w:webHidden/>
          </w:rPr>
          <w:t>4</w:t>
        </w:r>
        <w:r w:rsidR="00596C23">
          <w:rPr>
            <w:noProof/>
            <w:webHidden/>
          </w:rPr>
          <w:fldChar w:fldCharType="end"/>
        </w:r>
      </w:hyperlink>
    </w:p>
    <w:p w14:paraId="5C1B335B" w14:textId="77777777" w:rsidR="00596C23" w:rsidRDefault="0061518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95" w:history="1">
        <w:r w:rsidR="00596C23" w:rsidRPr="00CE0B64">
          <w:rPr>
            <w:rStyle w:val="Hyperlink"/>
            <w:noProof/>
          </w:rPr>
          <w:t>3.11.</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Passwort Verantwortlichkeiten</w:t>
        </w:r>
        <w:r w:rsidR="00596C23">
          <w:rPr>
            <w:noProof/>
            <w:webHidden/>
          </w:rPr>
          <w:tab/>
        </w:r>
        <w:r w:rsidR="00596C23">
          <w:rPr>
            <w:noProof/>
            <w:webHidden/>
          </w:rPr>
          <w:fldChar w:fldCharType="begin"/>
        </w:r>
        <w:r w:rsidR="00596C23">
          <w:rPr>
            <w:noProof/>
            <w:webHidden/>
          </w:rPr>
          <w:instrText xml:space="preserve"> PAGEREF _Toc500508795 \h </w:instrText>
        </w:r>
        <w:r w:rsidR="00596C23">
          <w:rPr>
            <w:noProof/>
            <w:webHidden/>
          </w:rPr>
        </w:r>
        <w:r w:rsidR="00596C23">
          <w:rPr>
            <w:noProof/>
            <w:webHidden/>
          </w:rPr>
          <w:fldChar w:fldCharType="separate"/>
        </w:r>
        <w:r w:rsidR="00596C23">
          <w:rPr>
            <w:noProof/>
            <w:webHidden/>
          </w:rPr>
          <w:t>5</w:t>
        </w:r>
        <w:r w:rsidR="00596C23">
          <w:rPr>
            <w:noProof/>
            <w:webHidden/>
          </w:rPr>
          <w:fldChar w:fldCharType="end"/>
        </w:r>
      </w:hyperlink>
    </w:p>
    <w:p w14:paraId="1A8E112A" w14:textId="77777777" w:rsidR="00596C23" w:rsidRDefault="0061518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96" w:history="1">
        <w:r w:rsidR="00596C23" w:rsidRPr="00CE0B64">
          <w:rPr>
            <w:rStyle w:val="Hyperlink"/>
            <w:noProof/>
          </w:rPr>
          <w:t>3.12.</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Internetnutzung</w:t>
        </w:r>
        <w:r w:rsidR="00596C23">
          <w:rPr>
            <w:noProof/>
            <w:webHidden/>
          </w:rPr>
          <w:tab/>
        </w:r>
        <w:r w:rsidR="00596C23">
          <w:rPr>
            <w:noProof/>
            <w:webHidden/>
          </w:rPr>
          <w:fldChar w:fldCharType="begin"/>
        </w:r>
        <w:r w:rsidR="00596C23">
          <w:rPr>
            <w:noProof/>
            <w:webHidden/>
          </w:rPr>
          <w:instrText xml:space="preserve"> PAGEREF _Toc500508796 \h </w:instrText>
        </w:r>
        <w:r w:rsidR="00596C23">
          <w:rPr>
            <w:noProof/>
            <w:webHidden/>
          </w:rPr>
        </w:r>
        <w:r w:rsidR="00596C23">
          <w:rPr>
            <w:noProof/>
            <w:webHidden/>
          </w:rPr>
          <w:fldChar w:fldCharType="separate"/>
        </w:r>
        <w:r w:rsidR="00596C23">
          <w:rPr>
            <w:noProof/>
            <w:webHidden/>
          </w:rPr>
          <w:t>5</w:t>
        </w:r>
        <w:r w:rsidR="00596C23">
          <w:rPr>
            <w:noProof/>
            <w:webHidden/>
          </w:rPr>
          <w:fldChar w:fldCharType="end"/>
        </w:r>
      </w:hyperlink>
    </w:p>
    <w:p w14:paraId="57352956" w14:textId="77777777" w:rsidR="00596C23" w:rsidRDefault="0061518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97" w:history="1">
        <w:r w:rsidR="00596C23" w:rsidRPr="00CE0B64">
          <w:rPr>
            <w:rStyle w:val="Hyperlink"/>
            <w:noProof/>
          </w:rPr>
          <w:t>3.13.</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E-Mail und andere Verfahren für den Nachrichtenaustausch</w:t>
        </w:r>
        <w:r w:rsidR="00596C23">
          <w:rPr>
            <w:noProof/>
            <w:webHidden/>
          </w:rPr>
          <w:tab/>
        </w:r>
        <w:r w:rsidR="00596C23">
          <w:rPr>
            <w:noProof/>
            <w:webHidden/>
          </w:rPr>
          <w:fldChar w:fldCharType="begin"/>
        </w:r>
        <w:r w:rsidR="00596C23">
          <w:rPr>
            <w:noProof/>
            <w:webHidden/>
          </w:rPr>
          <w:instrText xml:space="preserve"> PAGEREF _Toc500508797 \h </w:instrText>
        </w:r>
        <w:r w:rsidR="00596C23">
          <w:rPr>
            <w:noProof/>
            <w:webHidden/>
          </w:rPr>
        </w:r>
        <w:r w:rsidR="00596C23">
          <w:rPr>
            <w:noProof/>
            <w:webHidden/>
          </w:rPr>
          <w:fldChar w:fldCharType="separate"/>
        </w:r>
        <w:r w:rsidR="00596C23">
          <w:rPr>
            <w:noProof/>
            <w:webHidden/>
          </w:rPr>
          <w:t>6</w:t>
        </w:r>
        <w:r w:rsidR="00596C23">
          <w:rPr>
            <w:noProof/>
            <w:webHidden/>
          </w:rPr>
          <w:fldChar w:fldCharType="end"/>
        </w:r>
      </w:hyperlink>
    </w:p>
    <w:p w14:paraId="2D7FA11C" w14:textId="77777777" w:rsidR="00596C23" w:rsidRDefault="0061518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98" w:history="1">
        <w:r w:rsidR="00596C23" w:rsidRPr="00CE0B64">
          <w:rPr>
            <w:rStyle w:val="Hyperlink"/>
            <w:noProof/>
          </w:rPr>
          <w:t>3.14.</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Urheberrecht</w:t>
        </w:r>
        <w:r w:rsidR="00596C23">
          <w:rPr>
            <w:noProof/>
            <w:webHidden/>
          </w:rPr>
          <w:tab/>
        </w:r>
        <w:r w:rsidR="00596C23">
          <w:rPr>
            <w:noProof/>
            <w:webHidden/>
          </w:rPr>
          <w:fldChar w:fldCharType="begin"/>
        </w:r>
        <w:r w:rsidR="00596C23">
          <w:rPr>
            <w:noProof/>
            <w:webHidden/>
          </w:rPr>
          <w:instrText xml:space="preserve"> PAGEREF _Toc500508798 \h </w:instrText>
        </w:r>
        <w:r w:rsidR="00596C23">
          <w:rPr>
            <w:noProof/>
            <w:webHidden/>
          </w:rPr>
        </w:r>
        <w:r w:rsidR="00596C23">
          <w:rPr>
            <w:noProof/>
            <w:webHidden/>
          </w:rPr>
          <w:fldChar w:fldCharType="separate"/>
        </w:r>
        <w:r w:rsidR="00596C23">
          <w:rPr>
            <w:noProof/>
            <w:webHidden/>
          </w:rPr>
          <w:t>6</w:t>
        </w:r>
        <w:r w:rsidR="00596C23">
          <w:rPr>
            <w:noProof/>
            <w:webHidden/>
          </w:rPr>
          <w:fldChar w:fldCharType="end"/>
        </w:r>
      </w:hyperlink>
    </w:p>
    <w:p w14:paraId="145472FC" w14:textId="77777777" w:rsidR="00596C23" w:rsidRDefault="00615189">
      <w:pPr>
        <w:pStyle w:val="TOC1"/>
        <w:rPr>
          <w:rFonts w:asciiTheme="minorHAnsi" w:eastAsiaTheme="minorEastAsia" w:hAnsiTheme="minorHAnsi" w:cstheme="minorBidi"/>
          <w:b w:val="0"/>
          <w:bCs w:val="0"/>
          <w:caps w:val="0"/>
          <w:noProof/>
          <w:sz w:val="22"/>
          <w:szCs w:val="22"/>
          <w:lang w:val="hr-HR" w:eastAsia="zh-CN"/>
        </w:rPr>
      </w:pPr>
      <w:hyperlink w:anchor="_Toc500508799" w:history="1">
        <w:r w:rsidR="00596C23" w:rsidRPr="00CE0B64">
          <w:rPr>
            <w:rStyle w:val="Hyperlink"/>
            <w:noProof/>
          </w:rPr>
          <w:t>4.</w:t>
        </w:r>
        <w:r w:rsidR="00596C23">
          <w:rPr>
            <w:rFonts w:asciiTheme="minorHAnsi" w:eastAsiaTheme="minorEastAsia" w:hAnsiTheme="minorHAnsi" w:cstheme="minorBidi"/>
            <w:b w:val="0"/>
            <w:bCs w:val="0"/>
            <w:caps w:val="0"/>
            <w:noProof/>
            <w:sz w:val="22"/>
            <w:szCs w:val="22"/>
            <w:lang w:val="hr-HR" w:eastAsia="zh-CN"/>
          </w:rPr>
          <w:tab/>
        </w:r>
        <w:r w:rsidR="00596C23" w:rsidRPr="00CE0B64">
          <w:rPr>
            <w:rStyle w:val="Hyperlink"/>
            <w:noProof/>
          </w:rPr>
          <w:t>Verwaltung von Aufzeichnungen die zu diesem Dokument erstellt wurden</w:t>
        </w:r>
        <w:r w:rsidR="00596C23">
          <w:rPr>
            <w:noProof/>
            <w:webHidden/>
          </w:rPr>
          <w:tab/>
        </w:r>
        <w:r w:rsidR="00596C23">
          <w:rPr>
            <w:noProof/>
            <w:webHidden/>
          </w:rPr>
          <w:fldChar w:fldCharType="begin"/>
        </w:r>
        <w:r w:rsidR="00596C23">
          <w:rPr>
            <w:noProof/>
            <w:webHidden/>
          </w:rPr>
          <w:instrText xml:space="preserve"> PAGEREF _Toc500508799 \h </w:instrText>
        </w:r>
        <w:r w:rsidR="00596C23">
          <w:rPr>
            <w:noProof/>
            <w:webHidden/>
          </w:rPr>
        </w:r>
        <w:r w:rsidR="00596C23">
          <w:rPr>
            <w:noProof/>
            <w:webHidden/>
          </w:rPr>
          <w:fldChar w:fldCharType="separate"/>
        </w:r>
        <w:r w:rsidR="00596C23">
          <w:rPr>
            <w:noProof/>
            <w:webHidden/>
          </w:rPr>
          <w:t>7</w:t>
        </w:r>
        <w:r w:rsidR="00596C23">
          <w:rPr>
            <w:noProof/>
            <w:webHidden/>
          </w:rPr>
          <w:fldChar w:fldCharType="end"/>
        </w:r>
      </w:hyperlink>
    </w:p>
    <w:p w14:paraId="06CBEFCA" w14:textId="77777777" w:rsidR="00596C23" w:rsidRDefault="00615189">
      <w:pPr>
        <w:pStyle w:val="TOC1"/>
        <w:rPr>
          <w:rFonts w:asciiTheme="minorHAnsi" w:eastAsiaTheme="minorEastAsia" w:hAnsiTheme="minorHAnsi" w:cstheme="minorBidi"/>
          <w:b w:val="0"/>
          <w:bCs w:val="0"/>
          <w:caps w:val="0"/>
          <w:noProof/>
          <w:sz w:val="22"/>
          <w:szCs w:val="22"/>
          <w:lang w:val="hr-HR" w:eastAsia="zh-CN"/>
        </w:rPr>
      </w:pPr>
      <w:hyperlink w:anchor="_Toc500508800" w:history="1">
        <w:r w:rsidR="00596C23" w:rsidRPr="00CE0B64">
          <w:rPr>
            <w:rStyle w:val="Hyperlink"/>
            <w:noProof/>
          </w:rPr>
          <w:t>5.</w:t>
        </w:r>
        <w:r w:rsidR="00596C23">
          <w:rPr>
            <w:rFonts w:asciiTheme="minorHAnsi" w:eastAsiaTheme="minorEastAsia" w:hAnsiTheme="minorHAnsi" w:cstheme="minorBidi"/>
            <w:b w:val="0"/>
            <w:bCs w:val="0"/>
            <w:caps w:val="0"/>
            <w:noProof/>
            <w:sz w:val="22"/>
            <w:szCs w:val="22"/>
            <w:lang w:val="hr-HR" w:eastAsia="zh-CN"/>
          </w:rPr>
          <w:tab/>
        </w:r>
        <w:r w:rsidR="00596C23" w:rsidRPr="00CE0B64">
          <w:rPr>
            <w:rStyle w:val="Hyperlink"/>
            <w:noProof/>
          </w:rPr>
          <w:t>Gültigkeit und Dokumentenmanagement</w:t>
        </w:r>
        <w:r w:rsidR="00596C23">
          <w:rPr>
            <w:noProof/>
            <w:webHidden/>
          </w:rPr>
          <w:tab/>
        </w:r>
        <w:r w:rsidR="00596C23">
          <w:rPr>
            <w:noProof/>
            <w:webHidden/>
          </w:rPr>
          <w:fldChar w:fldCharType="begin"/>
        </w:r>
        <w:r w:rsidR="00596C23">
          <w:rPr>
            <w:noProof/>
            <w:webHidden/>
          </w:rPr>
          <w:instrText xml:space="preserve"> PAGEREF _Toc500508800 \h </w:instrText>
        </w:r>
        <w:r w:rsidR="00596C23">
          <w:rPr>
            <w:noProof/>
            <w:webHidden/>
          </w:rPr>
        </w:r>
        <w:r w:rsidR="00596C23">
          <w:rPr>
            <w:noProof/>
            <w:webHidden/>
          </w:rPr>
          <w:fldChar w:fldCharType="separate"/>
        </w:r>
        <w:r w:rsidR="00596C23">
          <w:rPr>
            <w:noProof/>
            <w:webHidden/>
          </w:rPr>
          <w:t>8</w:t>
        </w:r>
        <w:r w:rsidR="00596C23">
          <w:rPr>
            <w:noProof/>
            <w:webHidden/>
          </w:rPr>
          <w:fldChar w:fldCharType="end"/>
        </w:r>
      </w:hyperlink>
    </w:p>
    <w:p w14:paraId="3C00034F" w14:textId="77777777" w:rsidR="0057032E" w:rsidRPr="00D340C0" w:rsidRDefault="007949F3" w:rsidP="002861A6">
      <w:r w:rsidRPr="00D340C0">
        <w:fldChar w:fldCharType="end"/>
      </w:r>
    </w:p>
    <w:p w14:paraId="678BC61D" w14:textId="77777777" w:rsidR="0057032E" w:rsidRPr="00D340C0" w:rsidRDefault="0057032E" w:rsidP="0057032E">
      <w:pPr>
        <w:pStyle w:val="Heading1"/>
      </w:pPr>
      <w:bookmarkStart w:id="3" w:name="_GoBack"/>
      <w:bookmarkEnd w:id="3"/>
      <w:r w:rsidRPr="00D340C0">
        <w:br w:type="page"/>
      </w:r>
      <w:bookmarkStart w:id="4" w:name="_Toc264805702"/>
      <w:bookmarkStart w:id="5" w:name="_Toc326767661"/>
      <w:bookmarkStart w:id="6" w:name="_Toc326919936"/>
      <w:bookmarkStart w:id="7" w:name="_Toc327091436"/>
      <w:bookmarkStart w:id="8" w:name="_Toc500508782"/>
      <w:r w:rsidR="0095759B" w:rsidRPr="00D340C0">
        <w:lastRenderedPageBreak/>
        <w:t>Zweck, Anwendungsbereich und Anwender</w:t>
      </w:r>
      <w:bookmarkEnd w:id="4"/>
      <w:bookmarkEnd w:id="5"/>
      <w:bookmarkEnd w:id="6"/>
      <w:bookmarkEnd w:id="7"/>
      <w:bookmarkEnd w:id="8"/>
    </w:p>
    <w:p w14:paraId="783C2D42" w14:textId="77777777" w:rsidR="0057032E" w:rsidRPr="00D340C0" w:rsidRDefault="0073779A" w:rsidP="0057032E">
      <w:pPr>
        <w:numPr>
          <w:ilvl w:val="1"/>
          <w:numId w:val="0"/>
        </w:numPr>
        <w:spacing w:line="240" w:lineRule="auto"/>
      </w:pPr>
      <w:r w:rsidRPr="00D340C0">
        <w:t>Der Zweck dieses Dokuments ist die Festlegung klarer Regeln für den Gebrauch von Informationssystemen und anderer Informationswerte bei [Name der Organisation].</w:t>
      </w:r>
      <w:r w:rsidR="0057032E" w:rsidRPr="00D340C0">
        <w:t xml:space="preserve"> </w:t>
      </w:r>
    </w:p>
    <w:p w14:paraId="3FDFFD98" w14:textId="77777777" w:rsidR="0057032E" w:rsidRPr="00D340C0" w:rsidRDefault="00036C77" w:rsidP="0057032E">
      <w:r w:rsidRPr="00D340C0">
        <w:t>Anwender dieses Dokuments sind alle Mitarbeiter von [Name der Organisation</w:t>
      </w:r>
      <w:r w:rsidR="0057032E" w:rsidRPr="00D340C0">
        <w:t>].</w:t>
      </w:r>
    </w:p>
    <w:p w14:paraId="0F108018" w14:textId="77777777" w:rsidR="0057032E" w:rsidRPr="00D340C0" w:rsidRDefault="0057032E" w:rsidP="0057032E"/>
    <w:p w14:paraId="070EE453" w14:textId="77777777" w:rsidR="0095759B" w:rsidRPr="00D340C0" w:rsidRDefault="0095759B" w:rsidP="0095759B">
      <w:pPr>
        <w:pStyle w:val="Heading1"/>
      </w:pPr>
      <w:bookmarkStart w:id="9" w:name="_Toc264805703"/>
      <w:bookmarkStart w:id="10" w:name="_Toc326767662"/>
      <w:bookmarkStart w:id="11" w:name="_Toc326919937"/>
      <w:bookmarkStart w:id="12" w:name="_Toc327091437"/>
      <w:bookmarkStart w:id="13" w:name="_Toc500508783"/>
      <w:r w:rsidRPr="00D340C0">
        <w:t>Referenzdokumente</w:t>
      </w:r>
      <w:bookmarkEnd w:id="9"/>
      <w:bookmarkEnd w:id="10"/>
      <w:bookmarkEnd w:id="11"/>
      <w:bookmarkEnd w:id="12"/>
      <w:bookmarkEnd w:id="13"/>
    </w:p>
    <w:p w14:paraId="615A0231" w14:textId="039336C0" w:rsidR="0057032E" w:rsidRPr="00D340C0" w:rsidRDefault="00A90D04" w:rsidP="0057032E">
      <w:pPr>
        <w:numPr>
          <w:ilvl w:val="0"/>
          <w:numId w:val="4"/>
        </w:numPr>
        <w:spacing w:after="0"/>
      </w:pPr>
      <w:r w:rsidRPr="00D340C0">
        <w:t xml:space="preserve">ISO/IEC 27001 </w:t>
      </w:r>
      <w:r w:rsidR="005A38E2">
        <w:t>Norm</w:t>
      </w:r>
    </w:p>
    <w:p w14:paraId="543129DE" w14:textId="66DDD145" w:rsidR="0057032E" w:rsidRPr="00D340C0" w:rsidRDefault="0057032E" w:rsidP="0057032E">
      <w:pPr>
        <w:numPr>
          <w:ilvl w:val="0"/>
          <w:numId w:val="4"/>
        </w:numPr>
        <w:spacing w:after="0"/>
      </w:pPr>
      <w:r w:rsidRPr="00D340C0">
        <w:t>[</w:t>
      </w:r>
      <w:r w:rsidR="0025588E">
        <w:t>Richtlinie zur Klassifizierung von Informationen</w:t>
      </w:r>
      <w:r w:rsidRPr="00D340C0">
        <w:t>]</w:t>
      </w:r>
    </w:p>
    <w:p w14:paraId="20414ADE" w14:textId="6755BFC2" w:rsidR="0057032E" w:rsidRPr="00D340C0" w:rsidRDefault="0057032E" w:rsidP="0057032E">
      <w:pPr>
        <w:numPr>
          <w:ilvl w:val="0"/>
          <w:numId w:val="4"/>
        </w:numPr>
        <w:spacing w:after="0"/>
      </w:pPr>
      <w:r w:rsidRPr="00D340C0">
        <w:t>[</w:t>
      </w:r>
      <w:r w:rsidR="008E22D5" w:rsidRPr="003A2A60">
        <w:t>Sicherheitsverfahren</w:t>
      </w:r>
      <w:r w:rsidR="008E22D5">
        <w:t xml:space="preserve"> für die IT-Abteilung</w:t>
      </w:r>
      <w:r w:rsidRPr="00D340C0">
        <w:t>]</w:t>
      </w:r>
    </w:p>
    <w:p w14:paraId="0ADE6AC6" w14:textId="77777777" w:rsidR="0057032E" w:rsidRPr="00D340C0" w:rsidRDefault="0057032E" w:rsidP="004831D1">
      <w:pPr>
        <w:spacing w:before="240"/>
      </w:pPr>
    </w:p>
    <w:p w14:paraId="11B2EA2D" w14:textId="226BBA25" w:rsidR="0057032E" w:rsidRPr="00D340C0" w:rsidRDefault="008E22D5" w:rsidP="0057032E">
      <w:pPr>
        <w:pStyle w:val="Heading1"/>
      </w:pPr>
      <w:bookmarkStart w:id="14" w:name="_Toc270328203"/>
      <w:bookmarkStart w:id="15" w:name="_Toc500508784"/>
      <w:r w:rsidRPr="00704314">
        <w:t>Grundsicherheitsregeln</w:t>
      </w:r>
      <w:bookmarkEnd w:id="14"/>
      <w:bookmarkEnd w:id="15"/>
    </w:p>
    <w:p w14:paraId="17CE7553" w14:textId="77777777" w:rsidR="0057032E" w:rsidRPr="00D340C0" w:rsidRDefault="00AA1F4F" w:rsidP="0057032E">
      <w:pPr>
        <w:pStyle w:val="Heading2"/>
      </w:pPr>
      <w:bookmarkStart w:id="16" w:name="_Toc500508785"/>
      <w:r w:rsidRPr="00D340C0">
        <w:t>Definitionen</w:t>
      </w:r>
      <w:bookmarkEnd w:id="16"/>
    </w:p>
    <w:p w14:paraId="6677B4BC" w14:textId="77777777" w:rsidR="0057032E" w:rsidRPr="00D340C0" w:rsidRDefault="00AA1F4F" w:rsidP="0057032E">
      <w:r w:rsidRPr="00D340C0">
        <w:t>Informations</w:t>
      </w:r>
      <w:r w:rsidR="0057032E" w:rsidRPr="00D340C0">
        <w:t xml:space="preserve">system </w:t>
      </w:r>
      <w:r w:rsidRPr="00D340C0">
        <w:t>–</w:t>
      </w:r>
      <w:r w:rsidR="0057032E" w:rsidRPr="00D340C0">
        <w:t xml:space="preserve"> </w:t>
      </w:r>
      <w:r w:rsidRPr="00D340C0">
        <w:t xml:space="preserve">schließt alle Server und Arbeitsplatzrechner, Netzwerk-Infrastruktur, </w:t>
      </w:r>
      <w:r w:rsidR="00FD1E20" w:rsidRPr="00D340C0">
        <w:t>Systemprogramme und Applikationen</w:t>
      </w:r>
      <w:r w:rsidR="0057032E" w:rsidRPr="00D340C0">
        <w:t xml:space="preserve">, </w:t>
      </w:r>
      <w:r w:rsidRPr="00D340C0">
        <w:t xml:space="preserve">Daten, sowie andere Rechner-Subsysteme und Komponenten ein, die sich im Besitz der Organisation befinden, durch die Organisation genutzt werden oder die in den Verantwortungsbereich der Organisation fallen. Der Gebrauch eines Informationssystems umfasst ebenso die Nutzung aller internen oder externen Dienste wie Internetzugang, E-Mail, </w:t>
      </w:r>
      <w:r w:rsidR="005A38E2">
        <w:t>usw</w:t>
      </w:r>
      <w:r w:rsidRPr="00D340C0">
        <w:t>.</w:t>
      </w:r>
      <w:r w:rsidR="0057032E" w:rsidRPr="00D340C0">
        <w:t xml:space="preserve"> </w:t>
      </w:r>
    </w:p>
    <w:p w14:paraId="195D8A5C" w14:textId="77777777" w:rsidR="0057032E" w:rsidRPr="00D340C0" w:rsidRDefault="0057032E" w:rsidP="0057032E">
      <w:r w:rsidRPr="00D340C0">
        <w:t>Information</w:t>
      </w:r>
      <w:r w:rsidR="00CB5BF7" w:rsidRPr="00D340C0">
        <w:t xml:space="preserve">swerte – im Rahmen dieser Richtlinie wird der Begriff Informationswerte auf Informationssysteme und andere Informationen/Betriebsmittel, einschließlich Papierdokumente, Mobiltelefone, tragbare Computer, Speichermedien, </w:t>
      </w:r>
      <w:r w:rsidR="005A38E2">
        <w:t>usw</w:t>
      </w:r>
      <w:r w:rsidR="00CB5BF7" w:rsidRPr="00D340C0">
        <w:t>.</w:t>
      </w:r>
      <w:r w:rsidRPr="00D340C0">
        <w:t xml:space="preserve"> </w:t>
      </w:r>
      <w:r w:rsidR="00CB5BF7" w:rsidRPr="00D340C0">
        <w:t>angewendet.</w:t>
      </w:r>
    </w:p>
    <w:p w14:paraId="34919AC7" w14:textId="77777777" w:rsidR="0057032E" w:rsidRPr="00D340C0" w:rsidRDefault="000128AE" w:rsidP="0057032E">
      <w:pPr>
        <w:pStyle w:val="Heading2"/>
      </w:pPr>
      <w:bookmarkStart w:id="17" w:name="_Toc500508786"/>
      <w:r w:rsidRPr="00D340C0">
        <w:t>Zulässiger Gebrauch</w:t>
      </w:r>
      <w:bookmarkEnd w:id="17"/>
    </w:p>
    <w:p w14:paraId="50EB9657" w14:textId="77777777" w:rsidR="0057032E" w:rsidRPr="00D340C0" w:rsidRDefault="0057032E" w:rsidP="0057032E">
      <w:r w:rsidRPr="00D340C0">
        <w:t>Information</w:t>
      </w:r>
      <w:r w:rsidR="000128AE" w:rsidRPr="00D340C0">
        <w:t xml:space="preserve">swerte dürfen nur für </w:t>
      </w:r>
      <w:r w:rsidR="00782503">
        <w:t>geschäftliche Zwecke zur</w:t>
      </w:r>
      <w:r w:rsidR="00045C38" w:rsidRPr="00D340C0">
        <w:t xml:space="preserve"> Ausführung von Aufgaben für die Organisation genutzt werden</w:t>
      </w:r>
      <w:r w:rsidRPr="00D340C0">
        <w:t xml:space="preserve">. </w:t>
      </w:r>
    </w:p>
    <w:p w14:paraId="78F35D78" w14:textId="77777777" w:rsidR="0057032E" w:rsidRPr="00D340C0" w:rsidRDefault="00045C38" w:rsidP="0057032E">
      <w:pPr>
        <w:pStyle w:val="Heading2"/>
      </w:pPr>
      <w:bookmarkStart w:id="18" w:name="_Toc270328206"/>
      <w:bookmarkStart w:id="19" w:name="_Toc500508787"/>
      <w:r w:rsidRPr="00D340C0">
        <w:t>Verantwortlichkeiten für Werte</w:t>
      </w:r>
      <w:bookmarkEnd w:id="18"/>
      <w:bookmarkEnd w:id="19"/>
    </w:p>
    <w:p w14:paraId="2B55CAF1" w14:textId="77777777" w:rsidR="0057032E" w:rsidRPr="00D340C0" w:rsidRDefault="00B75D64" w:rsidP="0057032E">
      <w:r w:rsidRPr="00D340C0">
        <w:t>Jedem Informationswert ist im Inventar der Werte ein Eigentümer zuge</w:t>
      </w:r>
      <w:r w:rsidR="000D5B00">
        <w:t>ordnet. Der Eigentümer des Wert</w:t>
      </w:r>
      <w:r w:rsidRPr="00D340C0">
        <w:t>s ist für die Vertraulichkeit, Integrität und Verfügbarkeit der Information im betreffenden Wert verantwortlich.</w:t>
      </w:r>
      <w:r w:rsidR="0057032E" w:rsidRPr="00D340C0">
        <w:t xml:space="preserve"> </w:t>
      </w:r>
    </w:p>
    <w:p w14:paraId="15574D41" w14:textId="77777777" w:rsidR="0057032E" w:rsidRPr="00D340C0" w:rsidRDefault="00DD30B4" w:rsidP="0057032E">
      <w:pPr>
        <w:pStyle w:val="Heading2"/>
      </w:pPr>
      <w:bookmarkStart w:id="20" w:name="_Toc500508788"/>
      <w:r w:rsidRPr="00D340C0">
        <w:t>Untersagte Aktivitäten</w:t>
      </w:r>
      <w:bookmarkEnd w:id="20"/>
    </w:p>
    <w:p w14:paraId="513B77F3" w14:textId="77777777" w:rsidR="0057032E" w:rsidRPr="00D340C0" w:rsidRDefault="00B32B22" w:rsidP="0057032E">
      <w:r w:rsidRPr="00D340C0">
        <w:t>Es ist untersagt, Informationswerte auf eine Art und Weise zu nutzen, die unnötigerweise Kapazitäten belegt, die Leistungsfähigkeit des Informationssystems beeinträchtigt oder eine Sicherheitsbedrohung darstellt. Es ist ebenso untersagt</w:t>
      </w:r>
      <w:r w:rsidR="0057032E" w:rsidRPr="00D340C0">
        <w:t xml:space="preserve">: </w:t>
      </w:r>
    </w:p>
    <w:p w14:paraId="71758E19" w14:textId="77777777" w:rsidR="0057032E" w:rsidRPr="00D340C0" w:rsidRDefault="00B34737" w:rsidP="0057032E">
      <w:pPr>
        <w:numPr>
          <w:ilvl w:val="0"/>
          <w:numId w:val="11"/>
        </w:numPr>
        <w:spacing w:after="0" w:line="240" w:lineRule="auto"/>
      </w:pPr>
      <w:r w:rsidRPr="00D340C0">
        <w:t xml:space="preserve">Bild- oder Video-Dateien herunterzuladen, die nicht geschäftlichen Zwecken dienen, E-Mail-Kettenbriefe zu versenden, Spiele zu spielen, </w:t>
      </w:r>
      <w:r w:rsidR="005A38E2">
        <w:t>usw</w:t>
      </w:r>
      <w:r w:rsidRPr="00D340C0">
        <w:t>.</w:t>
      </w:r>
      <w:r w:rsidR="0057032E" w:rsidRPr="00D340C0">
        <w:t xml:space="preserve"> </w:t>
      </w:r>
    </w:p>
    <w:p w14:paraId="45D959B5" w14:textId="77777777" w:rsidR="0057032E" w:rsidRPr="00D340C0" w:rsidRDefault="00B34737" w:rsidP="0057032E">
      <w:pPr>
        <w:numPr>
          <w:ilvl w:val="0"/>
          <w:numId w:val="11"/>
        </w:numPr>
        <w:spacing w:after="0" w:line="240" w:lineRule="auto"/>
      </w:pPr>
      <w:r w:rsidRPr="00D340C0">
        <w:lastRenderedPageBreak/>
        <w:t>auf einem lokalen Rechner Software ohne die ausdrückliche Genehmigung von [Stellenbezeichnung] zu installieren</w:t>
      </w:r>
    </w:p>
    <w:p w14:paraId="3E533BB6" w14:textId="77777777" w:rsidR="0057032E" w:rsidRDefault="00844FBC" w:rsidP="0057032E">
      <w:pPr>
        <w:numPr>
          <w:ilvl w:val="0"/>
          <w:numId w:val="11"/>
        </w:numPr>
        <w:spacing w:after="0" w:line="240" w:lineRule="auto"/>
      </w:pPr>
      <w:r w:rsidRPr="00D340C0">
        <w:t xml:space="preserve">Java Applikationen, Active X Controls und anderen Mobilen Code zu nutzen, </w:t>
      </w:r>
      <w:r w:rsidR="00F844C8" w:rsidRPr="00D340C0">
        <w:t>außer</w:t>
      </w:r>
      <w:r w:rsidRPr="00D340C0">
        <w:t xml:space="preserve"> dies ist durch [Stellenbezeichnung] ausdrücklich genehmigt</w:t>
      </w:r>
    </w:p>
    <w:p w14:paraId="418FDD9B" w14:textId="77777777" w:rsidR="00213863" w:rsidRDefault="00213863" w:rsidP="00213863">
      <w:pPr>
        <w:spacing w:after="0" w:line="240" w:lineRule="auto"/>
      </w:pPr>
    </w:p>
    <w:p w14:paraId="5CD632A3" w14:textId="77777777" w:rsidR="00213863" w:rsidRDefault="00213863" w:rsidP="00213863">
      <w:pPr>
        <w:spacing w:after="0" w:line="240" w:lineRule="auto"/>
      </w:pPr>
    </w:p>
    <w:p w14:paraId="47356A1C" w14:textId="77777777" w:rsidR="00213863" w:rsidRDefault="00213863" w:rsidP="00213863">
      <w:pPr>
        <w:spacing w:after="0" w:line="240" w:lineRule="auto"/>
      </w:pPr>
    </w:p>
    <w:p w14:paraId="6734961A" w14:textId="77777777" w:rsidR="00213863" w:rsidRDefault="00213863" w:rsidP="00213863">
      <w:pPr>
        <w:spacing w:after="0" w:line="240" w:lineRule="auto"/>
      </w:pPr>
    </w:p>
    <w:p w14:paraId="1E761E3D" w14:textId="77777777" w:rsidR="00213863" w:rsidRDefault="00213863" w:rsidP="00213863">
      <w:pPr>
        <w:spacing w:after="0"/>
        <w:jc w:val="center"/>
      </w:pPr>
      <w:r>
        <w:t>** ENDE DER KOSTENLOSEN VORSCHAU **</w:t>
      </w:r>
    </w:p>
    <w:p w14:paraId="3472DEAE" w14:textId="77777777" w:rsidR="00213863" w:rsidRDefault="00213863" w:rsidP="00213863">
      <w:pPr>
        <w:spacing w:after="0"/>
        <w:jc w:val="center"/>
      </w:pPr>
    </w:p>
    <w:p w14:paraId="676F4CCB" w14:textId="40C9A761" w:rsidR="00213863" w:rsidRPr="00D340C0" w:rsidRDefault="00213863" w:rsidP="00213863">
      <w:pPr>
        <w:spacing w:after="0" w:line="240" w:lineRule="auto"/>
        <w:jc w:val="center"/>
      </w:pPr>
      <w:r>
        <w:t>Um dieses Dokument vollständig herunterzuladen, klicken Sie bitte hier:</w:t>
      </w:r>
      <w:r>
        <w:br/>
      </w:r>
      <w:hyperlink r:id="rId10" w:history="1">
        <w:r w:rsidRPr="00E75BA4">
          <w:rPr>
            <w:rStyle w:val="Hyperlink"/>
            <w:lang w:val="de-DE"/>
          </w:rPr>
          <w:t>https://advisera.com/eugdpracademy/de/documentation/it-sicherheitspolitik/</w:t>
        </w:r>
      </w:hyperlink>
      <w:r>
        <w:t xml:space="preserve"> </w:t>
      </w:r>
    </w:p>
    <w:sectPr w:rsidR="00213863" w:rsidRPr="00D340C0" w:rsidSect="0057032E">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2-08T11:59:00Z" w:initials="EU GDPR">
    <w:p w14:paraId="566FBD12" w14:textId="0D6A0E42" w:rsidR="00D2670F" w:rsidRDefault="00D2670F">
      <w:pPr>
        <w:pStyle w:val="CommentText"/>
      </w:pPr>
      <w:r>
        <w:rPr>
          <w:rStyle w:val="CommentReference"/>
        </w:rPr>
        <w:annotationRef/>
      </w:r>
      <w:r>
        <w:rPr>
          <w:rStyle w:val="CommentReference"/>
        </w:rPr>
        <w:annotationRef/>
      </w:r>
      <w:r>
        <w:rPr>
          <w:rStyle w:val="CommentReference"/>
        </w:rPr>
        <w:annotationRef/>
      </w:r>
      <w:r w:rsidRPr="00EC44A1">
        <w:t>Alle mit eckigen Klammern [ ] markierte Felder in diesem Dokument müssen ausgefüllt werden.</w:t>
      </w:r>
    </w:p>
  </w:comment>
  <w:comment w:id="1" w:author="EUGDPRAcademy" w:date="2017-12-08T11:59:00Z" w:initials="EU GDPR">
    <w:p w14:paraId="1AED8C18" w14:textId="77777777" w:rsidR="00D2670F" w:rsidRDefault="00D2670F" w:rsidP="00D2670F">
      <w:pPr>
        <w:pStyle w:val="CommentText"/>
        <w:rPr>
          <w:color w:val="000000" w:themeColor="text1"/>
        </w:rPr>
      </w:pPr>
      <w:r>
        <w:rPr>
          <w:rStyle w:val="CommentReference"/>
        </w:rPr>
        <w:annotationRef/>
      </w:r>
      <w:r>
        <w:rPr>
          <w:rStyle w:val="CommentReference"/>
        </w:rPr>
        <w:annotationRef/>
      </w:r>
      <w:r>
        <w:rPr>
          <w:rStyle w:val="CommentReference"/>
        </w:rPr>
        <w:annotationRef/>
      </w:r>
      <w:r w:rsidRPr="004831D1">
        <w:rPr>
          <w:color w:val="000000" w:themeColor="text1"/>
        </w:rPr>
        <w:t xml:space="preserve">Für Anleitungen zur Struktur dieses Dokuments lesen Sie diesen Artikel: </w:t>
      </w:r>
    </w:p>
    <w:p w14:paraId="26243E3A" w14:textId="77777777" w:rsidR="00D2670F" w:rsidRDefault="00D2670F" w:rsidP="00D2670F">
      <w:pPr>
        <w:pStyle w:val="CommentText"/>
        <w:rPr>
          <w:color w:val="000000" w:themeColor="text1"/>
        </w:rPr>
      </w:pPr>
    </w:p>
    <w:p w14:paraId="65A03A98" w14:textId="79F788DC" w:rsidR="00D2670F" w:rsidRPr="00D2670F" w:rsidRDefault="00D2670F">
      <w:pPr>
        <w:pStyle w:val="CommentText"/>
        <w:rPr>
          <w:color w:val="000000" w:themeColor="text1"/>
          <w:lang w:val="en-US"/>
        </w:rPr>
      </w:pPr>
      <w:r w:rsidRPr="005A38E2">
        <w:rPr>
          <w:color w:val="000000" w:themeColor="text1"/>
          <w:lang w:val="en-US"/>
        </w:rPr>
        <w:t xml:space="preserve">How to structure the documents for ISO 27001 Annex A controls </w:t>
      </w:r>
      <w:hyperlink r:id="rId1" w:history="1">
        <w:r w:rsidRPr="00D75B4D">
          <w:rPr>
            <w:rStyle w:val="Hyperlink"/>
            <w:lang w:val="en-US"/>
          </w:rPr>
          <w:t>https://advisera.com/27001academy/blog/2014/11/03/how-to-structure-the-documents-for-iso-27001-annex-a-controls/</w:t>
        </w:r>
      </w:hyperlink>
      <w:r>
        <w:rPr>
          <w:lang w:val="en-US"/>
        </w:rPr>
        <w:t xml:space="preserve"> </w:t>
      </w:r>
    </w:p>
  </w:comment>
  <w:comment w:id="2" w:author="EUGDPRAcademy" w:date="2017-12-08T11:59:00Z" w:initials="EU GDPR">
    <w:p w14:paraId="1063D120" w14:textId="1F5D9F64" w:rsidR="00D2670F" w:rsidRDefault="00D2670F">
      <w:pPr>
        <w:pStyle w:val="CommentText"/>
      </w:pPr>
      <w:r>
        <w:rPr>
          <w:rStyle w:val="CommentReference"/>
        </w:rPr>
        <w:annotationRef/>
      </w:r>
      <w:r>
        <w:rPr>
          <w:rStyle w:val="CommentReference"/>
        </w:rPr>
        <w:annotationRef/>
      </w:r>
      <w:r>
        <w:rPr>
          <w:rStyle w:val="CommentReference"/>
        </w:rPr>
        <w:annotationRef/>
      </w:r>
      <w:r w:rsidRPr="00EC44A1">
        <w:t>Die Systematik für die Kodierung von Dokumenten sollte dem in der Organisation vorhandenen System zur Dokumentations-Kodierung entsprechen. Falls kein solches System vorhanden ist, kann diese Zeile gelöscht werden.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6FBD12" w15:done="0"/>
  <w15:commentEx w15:paraId="65A03A98" w15:done="0"/>
  <w15:commentEx w15:paraId="1063D12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1C3C37" w14:textId="77777777" w:rsidR="00615189" w:rsidRDefault="00615189" w:rsidP="0057032E">
      <w:pPr>
        <w:spacing w:after="0" w:line="240" w:lineRule="auto"/>
      </w:pPr>
      <w:r>
        <w:separator/>
      </w:r>
    </w:p>
  </w:endnote>
  <w:endnote w:type="continuationSeparator" w:id="0">
    <w:p w14:paraId="16441D28" w14:textId="77777777" w:rsidR="00615189" w:rsidRDefault="00615189" w:rsidP="00570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411"/>
      <w:gridCol w:w="3401"/>
    </w:tblGrid>
    <w:tr w:rsidR="00B07726" w:rsidRPr="006D1E46" w14:paraId="1DA00955" w14:textId="77777777" w:rsidTr="000A0AD3">
      <w:tc>
        <w:tcPr>
          <w:tcW w:w="3510" w:type="dxa"/>
        </w:tcPr>
        <w:p w14:paraId="070B5692" w14:textId="28CCBAEB" w:rsidR="00B07726" w:rsidRPr="006D1E46" w:rsidRDefault="008E22D5" w:rsidP="008E22D5">
          <w:pPr>
            <w:pStyle w:val="Footer"/>
            <w:rPr>
              <w:sz w:val="18"/>
              <w:szCs w:val="18"/>
            </w:rPr>
          </w:pPr>
          <w:r w:rsidRPr="008E22D5">
            <w:rPr>
              <w:rFonts w:cs="Calibri"/>
              <w:sz w:val="18"/>
            </w:rPr>
            <w:t>IT Sicherheitspolitik</w:t>
          </w:r>
        </w:p>
      </w:tc>
      <w:tc>
        <w:tcPr>
          <w:tcW w:w="2411" w:type="dxa"/>
        </w:tcPr>
        <w:p w14:paraId="5904D8CF" w14:textId="77777777" w:rsidR="00B07726" w:rsidRPr="006D1E46" w:rsidRDefault="00B07726" w:rsidP="0057032E">
          <w:pPr>
            <w:pStyle w:val="Footer"/>
            <w:jc w:val="center"/>
            <w:rPr>
              <w:sz w:val="18"/>
              <w:szCs w:val="18"/>
            </w:rPr>
          </w:pPr>
          <w:r w:rsidRPr="006D1E46">
            <w:rPr>
              <w:sz w:val="18"/>
            </w:rPr>
            <w:t>Ver.</w:t>
          </w:r>
          <w:r>
            <w:rPr>
              <w:sz w:val="18"/>
            </w:rPr>
            <w:t xml:space="preserve"> [Version] vom [Datum</w:t>
          </w:r>
          <w:r w:rsidRPr="006D1E46">
            <w:rPr>
              <w:sz w:val="18"/>
            </w:rPr>
            <w:t>]</w:t>
          </w:r>
        </w:p>
      </w:tc>
      <w:tc>
        <w:tcPr>
          <w:tcW w:w="3401" w:type="dxa"/>
        </w:tcPr>
        <w:p w14:paraId="29FE58C3" w14:textId="77777777" w:rsidR="00B07726" w:rsidRPr="006D1E46" w:rsidRDefault="00B07726" w:rsidP="0057032E">
          <w:pPr>
            <w:pStyle w:val="Footer"/>
            <w:jc w:val="right"/>
            <w:rPr>
              <w:b/>
              <w:sz w:val="18"/>
              <w:szCs w:val="18"/>
            </w:rPr>
          </w:pPr>
          <w:r>
            <w:rPr>
              <w:sz w:val="18"/>
            </w:rPr>
            <w:t>Seite</w:t>
          </w:r>
          <w:r w:rsidRPr="006D1E46">
            <w:rPr>
              <w:sz w:val="18"/>
            </w:rPr>
            <w:t xml:space="preserve"> </w:t>
          </w:r>
          <w:r w:rsidR="007949F3">
            <w:rPr>
              <w:b/>
              <w:sz w:val="18"/>
            </w:rPr>
            <w:fldChar w:fldCharType="begin"/>
          </w:r>
          <w:r w:rsidRPr="006D1E46">
            <w:rPr>
              <w:b/>
              <w:sz w:val="18"/>
            </w:rPr>
            <w:instrText xml:space="preserve"> PAGE </w:instrText>
          </w:r>
          <w:r w:rsidR="007949F3">
            <w:rPr>
              <w:b/>
              <w:sz w:val="18"/>
            </w:rPr>
            <w:fldChar w:fldCharType="separate"/>
          </w:r>
          <w:r w:rsidR="00793351">
            <w:rPr>
              <w:b/>
              <w:noProof/>
              <w:sz w:val="18"/>
            </w:rPr>
            <w:t>4</w:t>
          </w:r>
          <w:r w:rsidR="007949F3">
            <w:rPr>
              <w:b/>
              <w:sz w:val="18"/>
            </w:rPr>
            <w:fldChar w:fldCharType="end"/>
          </w:r>
          <w:r>
            <w:rPr>
              <w:sz w:val="18"/>
            </w:rPr>
            <w:t xml:space="preserve"> von</w:t>
          </w:r>
          <w:r w:rsidRPr="006D1E46">
            <w:rPr>
              <w:sz w:val="18"/>
            </w:rPr>
            <w:t xml:space="preserve"> </w:t>
          </w:r>
          <w:r w:rsidR="007949F3">
            <w:rPr>
              <w:b/>
              <w:sz w:val="18"/>
            </w:rPr>
            <w:fldChar w:fldCharType="begin"/>
          </w:r>
          <w:r w:rsidRPr="006D1E46">
            <w:rPr>
              <w:b/>
              <w:sz w:val="18"/>
            </w:rPr>
            <w:instrText xml:space="preserve"> NUMPAGES  </w:instrText>
          </w:r>
          <w:r w:rsidR="007949F3">
            <w:rPr>
              <w:b/>
              <w:sz w:val="18"/>
            </w:rPr>
            <w:fldChar w:fldCharType="separate"/>
          </w:r>
          <w:r w:rsidR="00793351">
            <w:rPr>
              <w:b/>
              <w:noProof/>
              <w:sz w:val="18"/>
            </w:rPr>
            <w:t>4</w:t>
          </w:r>
          <w:r w:rsidR="007949F3">
            <w:rPr>
              <w:b/>
              <w:sz w:val="18"/>
            </w:rPr>
            <w:fldChar w:fldCharType="end"/>
          </w:r>
        </w:p>
      </w:tc>
    </w:tr>
  </w:tbl>
  <w:p w14:paraId="1F92C937" w14:textId="6262F451" w:rsidR="00B07726" w:rsidRPr="006D1E46" w:rsidRDefault="00B07726" w:rsidP="005A38E2">
    <w:pPr>
      <w:autoSpaceDE w:val="0"/>
      <w:autoSpaceDN w:val="0"/>
      <w:adjustRightInd w:val="0"/>
      <w:spacing w:after="0"/>
      <w:jc w:val="cente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1BD5A" w14:textId="4479BA34" w:rsidR="00B07726" w:rsidRPr="005A38E2" w:rsidRDefault="00B07726" w:rsidP="005A38E2">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668388" w14:textId="77777777" w:rsidR="00615189" w:rsidRDefault="00615189" w:rsidP="0057032E">
      <w:pPr>
        <w:spacing w:after="0" w:line="240" w:lineRule="auto"/>
      </w:pPr>
      <w:r>
        <w:separator/>
      </w:r>
    </w:p>
  </w:footnote>
  <w:footnote w:type="continuationSeparator" w:id="0">
    <w:p w14:paraId="63DC4405" w14:textId="77777777" w:rsidR="00615189" w:rsidRDefault="00615189" w:rsidP="005703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B07726" w:rsidRPr="006571EC" w14:paraId="183AA458" w14:textId="77777777" w:rsidTr="0057032E">
      <w:tc>
        <w:tcPr>
          <w:tcW w:w="6771" w:type="dxa"/>
        </w:tcPr>
        <w:p w14:paraId="794C9CCB" w14:textId="77777777" w:rsidR="00B07726" w:rsidRPr="00B6218E" w:rsidRDefault="00B07726" w:rsidP="006D1E46">
          <w:pPr>
            <w:pStyle w:val="Header"/>
            <w:spacing w:after="0"/>
            <w:rPr>
              <w:sz w:val="20"/>
              <w:szCs w:val="20"/>
            </w:rPr>
          </w:pPr>
          <w:r>
            <w:rPr>
              <w:sz w:val="20"/>
            </w:rPr>
            <w:t xml:space="preserve"> [Name der Organisation]</w:t>
          </w:r>
        </w:p>
      </w:tc>
      <w:tc>
        <w:tcPr>
          <w:tcW w:w="2517" w:type="dxa"/>
        </w:tcPr>
        <w:p w14:paraId="0B27FDA7" w14:textId="77777777" w:rsidR="00B07726" w:rsidRPr="00B6218E" w:rsidRDefault="00B07726" w:rsidP="006D1E46">
          <w:pPr>
            <w:pStyle w:val="Header"/>
            <w:spacing w:after="0"/>
            <w:jc w:val="right"/>
            <w:rPr>
              <w:sz w:val="20"/>
              <w:szCs w:val="20"/>
            </w:rPr>
          </w:pPr>
          <w:r>
            <w:rPr>
              <w:sz w:val="20"/>
            </w:rPr>
            <w:t>[Vertraulichkeitsstufe]</w:t>
          </w:r>
        </w:p>
      </w:tc>
    </w:tr>
  </w:tbl>
  <w:p w14:paraId="1CBF920C" w14:textId="77777777" w:rsidR="00B07726" w:rsidRPr="003056B2" w:rsidRDefault="00B07726" w:rsidP="0057032E">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B79D6"/>
    <w:multiLevelType w:val="hybridMultilevel"/>
    <w:tmpl w:val="B4B6591C"/>
    <w:lvl w:ilvl="0" w:tplc="912CD33E">
      <w:start w:val="1"/>
      <w:numFmt w:val="bullet"/>
      <w:lvlText w:val=""/>
      <w:lvlJc w:val="left"/>
      <w:pPr>
        <w:ind w:left="720" w:hanging="360"/>
      </w:pPr>
      <w:rPr>
        <w:rFonts w:ascii="Symbol" w:hAnsi="Symbol" w:hint="default"/>
      </w:rPr>
    </w:lvl>
    <w:lvl w:ilvl="1" w:tplc="89504780" w:tentative="1">
      <w:start w:val="1"/>
      <w:numFmt w:val="bullet"/>
      <w:lvlText w:val="o"/>
      <w:lvlJc w:val="left"/>
      <w:pPr>
        <w:ind w:left="1440" w:hanging="360"/>
      </w:pPr>
      <w:rPr>
        <w:rFonts w:ascii="Courier New" w:hAnsi="Courier New" w:cs="Courier New" w:hint="default"/>
      </w:rPr>
    </w:lvl>
    <w:lvl w:ilvl="2" w:tplc="4B0A4276" w:tentative="1">
      <w:start w:val="1"/>
      <w:numFmt w:val="bullet"/>
      <w:lvlText w:val=""/>
      <w:lvlJc w:val="left"/>
      <w:pPr>
        <w:ind w:left="2160" w:hanging="360"/>
      </w:pPr>
      <w:rPr>
        <w:rFonts w:ascii="Wingdings" w:hAnsi="Wingdings" w:hint="default"/>
      </w:rPr>
    </w:lvl>
    <w:lvl w:ilvl="3" w:tplc="F580D330" w:tentative="1">
      <w:start w:val="1"/>
      <w:numFmt w:val="bullet"/>
      <w:lvlText w:val=""/>
      <w:lvlJc w:val="left"/>
      <w:pPr>
        <w:ind w:left="2880" w:hanging="360"/>
      </w:pPr>
      <w:rPr>
        <w:rFonts w:ascii="Symbol" w:hAnsi="Symbol" w:hint="default"/>
      </w:rPr>
    </w:lvl>
    <w:lvl w:ilvl="4" w:tplc="6E983998" w:tentative="1">
      <w:start w:val="1"/>
      <w:numFmt w:val="bullet"/>
      <w:lvlText w:val="o"/>
      <w:lvlJc w:val="left"/>
      <w:pPr>
        <w:ind w:left="3600" w:hanging="360"/>
      </w:pPr>
      <w:rPr>
        <w:rFonts w:ascii="Courier New" w:hAnsi="Courier New" w:cs="Courier New" w:hint="default"/>
      </w:rPr>
    </w:lvl>
    <w:lvl w:ilvl="5" w:tplc="D2802FF2" w:tentative="1">
      <w:start w:val="1"/>
      <w:numFmt w:val="bullet"/>
      <w:lvlText w:val=""/>
      <w:lvlJc w:val="left"/>
      <w:pPr>
        <w:ind w:left="4320" w:hanging="360"/>
      </w:pPr>
      <w:rPr>
        <w:rFonts w:ascii="Wingdings" w:hAnsi="Wingdings" w:hint="default"/>
      </w:rPr>
    </w:lvl>
    <w:lvl w:ilvl="6" w:tplc="B964AD52" w:tentative="1">
      <w:start w:val="1"/>
      <w:numFmt w:val="bullet"/>
      <w:lvlText w:val=""/>
      <w:lvlJc w:val="left"/>
      <w:pPr>
        <w:ind w:left="5040" w:hanging="360"/>
      </w:pPr>
      <w:rPr>
        <w:rFonts w:ascii="Symbol" w:hAnsi="Symbol" w:hint="default"/>
      </w:rPr>
    </w:lvl>
    <w:lvl w:ilvl="7" w:tplc="C34E110C" w:tentative="1">
      <w:start w:val="1"/>
      <w:numFmt w:val="bullet"/>
      <w:lvlText w:val="o"/>
      <w:lvlJc w:val="left"/>
      <w:pPr>
        <w:ind w:left="5760" w:hanging="360"/>
      </w:pPr>
      <w:rPr>
        <w:rFonts w:ascii="Courier New" w:hAnsi="Courier New" w:cs="Courier New" w:hint="default"/>
      </w:rPr>
    </w:lvl>
    <w:lvl w:ilvl="8" w:tplc="6524A694" w:tentative="1">
      <w:start w:val="1"/>
      <w:numFmt w:val="bullet"/>
      <w:lvlText w:val=""/>
      <w:lvlJc w:val="left"/>
      <w:pPr>
        <w:ind w:left="6480" w:hanging="360"/>
      </w:pPr>
      <w:rPr>
        <w:rFonts w:ascii="Wingdings" w:hAnsi="Wingdings" w:hint="default"/>
      </w:rPr>
    </w:lvl>
  </w:abstractNum>
  <w:abstractNum w:abstractNumId="1">
    <w:nsid w:val="01BD559E"/>
    <w:multiLevelType w:val="multilevel"/>
    <w:tmpl w:val="20163168"/>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862"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11B464FF"/>
    <w:multiLevelType w:val="hybridMultilevel"/>
    <w:tmpl w:val="B6CEA1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1CE5243"/>
    <w:multiLevelType w:val="hybridMultilevel"/>
    <w:tmpl w:val="18B66EA6"/>
    <w:lvl w:ilvl="0" w:tplc="2BAE1682">
      <w:start w:val="1"/>
      <w:numFmt w:val="bullet"/>
      <w:lvlText w:val="-"/>
      <w:lvlJc w:val="left"/>
      <w:pPr>
        <w:ind w:left="720" w:hanging="360"/>
      </w:pPr>
      <w:rPr>
        <w:rFonts w:ascii="Calibri" w:eastAsia="Calibri" w:hAnsi="Calibri" w:cs="Times New Roman" w:hint="default"/>
      </w:rPr>
    </w:lvl>
    <w:lvl w:ilvl="1" w:tplc="E272E44A" w:tentative="1">
      <w:start w:val="1"/>
      <w:numFmt w:val="bullet"/>
      <w:lvlText w:val="o"/>
      <w:lvlJc w:val="left"/>
      <w:pPr>
        <w:ind w:left="1440" w:hanging="360"/>
      </w:pPr>
      <w:rPr>
        <w:rFonts w:ascii="Courier New" w:hAnsi="Courier New" w:cs="Courier New" w:hint="default"/>
      </w:rPr>
    </w:lvl>
    <w:lvl w:ilvl="2" w:tplc="7CF064E8" w:tentative="1">
      <w:start w:val="1"/>
      <w:numFmt w:val="bullet"/>
      <w:lvlText w:val=""/>
      <w:lvlJc w:val="left"/>
      <w:pPr>
        <w:ind w:left="2160" w:hanging="360"/>
      </w:pPr>
      <w:rPr>
        <w:rFonts w:ascii="Wingdings" w:hAnsi="Wingdings" w:hint="default"/>
      </w:rPr>
    </w:lvl>
    <w:lvl w:ilvl="3" w:tplc="94BA5078" w:tentative="1">
      <w:start w:val="1"/>
      <w:numFmt w:val="bullet"/>
      <w:lvlText w:val=""/>
      <w:lvlJc w:val="left"/>
      <w:pPr>
        <w:ind w:left="2880" w:hanging="360"/>
      </w:pPr>
      <w:rPr>
        <w:rFonts w:ascii="Symbol" w:hAnsi="Symbol" w:hint="default"/>
      </w:rPr>
    </w:lvl>
    <w:lvl w:ilvl="4" w:tplc="647EACB8" w:tentative="1">
      <w:start w:val="1"/>
      <w:numFmt w:val="bullet"/>
      <w:lvlText w:val="o"/>
      <w:lvlJc w:val="left"/>
      <w:pPr>
        <w:ind w:left="3600" w:hanging="360"/>
      </w:pPr>
      <w:rPr>
        <w:rFonts w:ascii="Courier New" w:hAnsi="Courier New" w:cs="Courier New" w:hint="default"/>
      </w:rPr>
    </w:lvl>
    <w:lvl w:ilvl="5" w:tplc="7A56B06E" w:tentative="1">
      <w:start w:val="1"/>
      <w:numFmt w:val="bullet"/>
      <w:lvlText w:val=""/>
      <w:lvlJc w:val="left"/>
      <w:pPr>
        <w:ind w:left="4320" w:hanging="360"/>
      </w:pPr>
      <w:rPr>
        <w:rFonts w:ascii="Wingdings" w:hAnsi="Wingdings" w:hint="default"/>
      </w:rPr>
    </w:lvl>
    <w:lvl w:ilvl="6" w:tplc="13BC4F78" w:tentative="1">
      <w:start w:val="1"/>
      <w:numFmt w:val="bullet"/>
      <w:lvlText w:val=""/>
      <w:lvlJc w:val="left"/>
      <w:pPr>
        <w:ind w:left="5040" w:hanging="360"/>
      </w:pPr>
      <w:rPr>
        <w:rFonts w:ascii="Symbol" w:hAnsi="Symbol" w:hint="default"/>
      </w:rPr>
    </w:lvl>
    <w:lvl w:ilvl="7" w:tplc="2764980C" w:tentative="1">
      <w:start w:val="1"/>
      <w:numFmt w:val="bullet"/>
      <w:lvlText w:val="o"/>
      <w:lvlJc w:val="left"/>
      <w:pPr>
        <w:ind w:left="5760" w:hanging="360"/>
      </w:pPr>
      <w:rPr>
        <w:rFonts w:ascii="Courier New" w:hAnsi="Courier New" w:cs="Courier New" w:hint="default"/>
      </w:rPr>
    </w:lvl>
    <w:lvl w:ilvl="8" w:tplc="7B746E34" w:tentative="1">
      <w:start w:val="1"/>
      <w:numFmt w:val="bullet"/>
      <w:lvlText w:val=""/>
      <w:lvlJc w:val="left"/>
      <w:pPr>
        <w:ind w:left="6480" w:hanging="360"/>
      </w:pPr>
      <w:rPr>
        <w:rFonts w:ascii="Wingdings" w:hAnsi="Wingdings" w:hint="default"/>
      </w:rPr>
    </w:lvl>
  </w:abstractNum>
  <w:abstractNum w:abstractNumId="4">
    <w:nsid w:val="13B40EB5"/>
    <w:multiLevelType w:val="hybridMultilevel"/>
    <w:tmpl w:val="D0BC3136"/>
    <w:lvl w:ilvl="0" w:tplc="999EB50A">
      <w:start w:val="1"/>
      <w:numFmt w:val="bullet"/>
      <w:lvlText w:val=""/>
      <w:lvlJc w:val="left"/>
      <w:pPr>
        <w:ind w:left="720" w:hanging="360"/>
      </w:pPr>
      <w:rPr>
        <w:rFonts w:ascii="Symbol" w:hAnsi="Symbol" w:hint="default"/>
      </w:rPr>
    </w:lvl>
    <w:lvl w:ilvl="1" w:tplc="AE406CEE" w:tentative="1">
      <w:start w:val="1"/>
      <w:numFmt w:val="bullet"/>
      <w:lvlText w:val="o"/>
      <w:lvlJc w:val="left"/>
      <w:pPr>
        <w:ind w:left="1440" w:hanging="360"/>
      </w:pPr>
      <w:rPr>
        <w:rFonts w:ascii="Courier New" w:hAnsi="Courier New" w:cs="Courier New" w:hint="default"/>
      </w:rPr>
    </w:lvl>
    <w:lvl w:ilvl="2" w:tplc="5180109A" w:tentative="1">
      <w:start w:val="1"/>
      <w:numFmt w:val="bullet"/>
      <w:lvlText w:val=""/>
      <w:lvlJc w:val="left"/>
      <w:pPr>
        <w:ind w:left="2160" w:hanging="360"/>
      </w:pPr>
      <w:rPr>
        <w:rFonts w:ascii="Wingdings" w:hAnsi="Wingdings" w:hint="default"/>
      </w:rPr>
    </w:lvl>
    <w:lvl w:ilvl="3" w:tplc="64F207B0" w:tentative="1">
      <w:start w:val="1"/>
      <w:numFmt w:val="bullet"/>
      <w:lvlText w:val=""/>
      <w:lvlJc w:val="left"/>
      <w:pPr>
        <w:ind w:left="2880" w:hanging="360"/>
      </w:pPr>
      <w:rPr>
        <w:rFonts w:ascii="Symbol" w:hAnsi="Symbol" w:hint="default"/>
      </w:rPr>
    </w:lvl>
    <w:lvl w:ilvl="4" w:tplc="26ACD90E" w:tentative="1">
      <w:start w:val="1"/>
      <w:numFmt w:val="bullet"/>
      <w:lvlText w:val="o"/>
      <w:lvlJc w:val="left"/>
      <w:pPr>
        <w:ind w:left="3600" w:hanging="360"/>
      </w:pPr>
      <w:rPr>
        <w:rFonts w:ascii="Courier New" w:hAnsi="Courier New" w:cs="Courier New" w:hint="default"/>
      </w:rPr>
    </w:lvl>
    <w:lvl w:ilvl="5" w:tplc="94EE0702" w:tentative="1">
      <w:start w:val="1"/>
      <w:numFmt w:val="bullet"/>
      <w:lvlText w:val=""/>
      <w:lvlJc w:val="left"/>
      <w:pPr>
        <w:ind w:left="4320" w:hanging="360"/>
      </w:pPr>
      <w:rPr>
        <w:rFonts w:ascii="Wingdings" w:hAnsi="Wingdings" w:hint="default"/>
      </w:rPr>
    </w:lvl>
    <w:lvl w:ilvl="6" w:tplc="558A23CC" w:tentative="1">
      <w:start w:val="1"/>
      <w:numFmt w:val="bullet"/>
      <w:lvlText w:val=""/>
      <w:lvlJc w:val="left"/>
      <w:pPr>
        <w:ind w:left="5040" w:hanging="360"/>
      </w:pPr>
      <w:rPr>
        <w:rFonts w:ascii="Symbol" w:hAnsi="Symbol" w:hint="default"/>
      </w:rPr>
    </w:lvl>
    <w:lvl w:ilvl="7" w:tplc="B4E0882C" w:tentative="1">
      <w:start w:val="1"/>
      <w:numFmt w:val="bullet"/>
      <w:lvlText w:val="o"/>
      <w:lvlJc w:val="left"/>
      <w:pPr>
        <w:ind w:left="5760" w:hanging="360"/>
      </w:pPr>
      <w:rPr>
        <w:rFonts w:ascii="Courier New" w:hAnsi="Courier New" w:cs="Courier New" w:hint="default"/>
      </w:rPr>
    </w:lvl>
    <w:lvl w:ilvl="8" w:tplc="5F92D34E" w:tentative="1">
      <w:start w:val="1"/>
      <w:numFmt w:val="bullet"/>
      <w:lvlText w:val=""/>
      <w:lvlJc w:val="left"/>
      <w:pPr>
        <w:ind w:left="6480" w:hanging="360"/>
      </w:pPr>
      <w:rPr>
        <w:rFonts w:ascii="Wingdings" w:hAnsi="Wingdings" w:hint="default"/>
      </w:rPr>
    </w:lvl>
  </w:abstractNum>
  <w:abstractNum w:abstractNumId="5">
    <w:nsid w:val="17A268D5"/>
    <w:multiLevelType w:val="hybridMultilevel"/>
    <w:tmpl w:val="EFA66C5C"/>
    <w:lvl w:ilvl="0" w:tplc="A03CB6F2">
      <w:start w:val="1"/>
      <w:numFmt w:val="bullet"/>
      <w:lvlText w:val=""/>
      <w:lvlJc w:val="left"/>
      <w:pPr>
        <w:ind w:left="720" w:hanging="360"/>
      </w:pPr>
      <w:rPr>
        <w:rFonts w:ascii="Symbol" w:hAnsi="Symbol" w:hint="default"/>
      </w:rPr>
    </w:lvl>
    <w:lvl w:ilvl="1" w:tplc="DE32AFD6" w:tentative="1">
      <w:start w:val="1"/>
      <w:numFmt w:val="bullet"/>
      <w:lvlText w:val="o"/>
      <w:lvlJc w:val="left"/>
      <w:pPr>
        <w:ind w:left="1440" w:hanging="360"/>
      </w:pPr>
      <w:rPr>
        <w:rFonts w:ascii="Courier New" w:hAnsi="Courier New" w:cs="Courier New" w:hint="default"/>
      </w:rPr>
    </w:lvl>
    <w:lvl w:ilvl="2" w:tplc="237EDA8A" w:tentative="1">
      <w:start w:val="1"/>
      <w:numFmt w:val="bullet"/>
      <w:lvlText w:val=""/>
      <w:lvlJc w:val="left"/>
      <w:pPr>
        <w:ind w:left="2160" w:hanging="360"/>
      </w:pPr>
      <w:rPr>
        <w:rFonts w:ascii="Wingdings" w:hAnsi="Wingdings" w:hint="default"/>
      </w:rPr>
    </w:lvl>
    <w:lvl w:ilvl="3" w:tplc="A1DA92EC" w:tentative="1">
      <w:start w:val="1"/>
      <w:numFmt w:val="bullet"/>
      <w:lvlText w:val=""/>
      <w:lvlJc w:val="left"/>
      <w:pPr>
        <w:ind w:left="2880" w:hanging="360"/>
      </w:pPr>
      <w:rPr>
        <w:rFonts w:ascii="Symbol" w:hAnsi="Symbol" w:hint="default"/>
      </w:rPr>
    </w:lvl>
    <w:lvl w:ilvl="4" w:tplc="0A8AB542" w:tentative="1">
      <w:start w:val="1"/>
      <w:numFmt w:val="bullet"/>
      <w:lvlText w:val="o"/>
      <w:lvlJc w:val="left"/>
      <w:pPr>
        <w:ind w:left="3600" w:hanging="360"/>
      </w:pPr>
      <w:rPr>
        <w:rFonts w:ascii="Courier New" w:hAnsi="Courier New" w:cs="Courier New" w:hint="default"/>
      </w:rPr>
    </w:lvl>
    <w:lvl w:ilvl="5" w:tplc="48DEE60A" w:tentative="1">
      <w:start w:val="1"/>
      <w:numFmt w:val="bullet"/>
      <w:lvlText w:val=""/>
      <w:lvlJc w:val="left"/>
      <w:pPr>
        <w:ind w:left="4320" w:hanging="360"/>
      </w:pPr>
      <w:rPr>
        <w:rFonts w:ascii="Wingdings" w:hAnsi="Wingdings" w:hint="default"/>
      </w:rPr>
    </w:lvl>
    <w:lvl w:ilvl="6" w:tplc="CEBA7108" w:tentative="1">
      <w:start w:val="1"/>
      <w:numFmt w:val="bullet"/>
      <w:lvlText w:val=""/>
      <w:lvlJc w:val="left"/>
      <w:pPr>
        <w:ind w:left="5040" w:hanging="360"/>
      </w:pPr>
      <w:rPr>
        <w:rFonts w:ascii="Symbol" w:hAnsi="Symbol" w:hint="default"/>
      </w:rPr>
    </w:lvl>
    <w:lvl w:ilvl="7" w:tplc="DA20B00C" w:tentative="1">
      <w:start w:val="1"/>
      <w:numFmt w:val="bullet"/>
      <w:lvlText w:val="o"/>
      <w:lvlJc w:val="left"/>
      <w:pPr>
        <w:ind w:left="5760" w:hanging="360"/>
      </w:pPr>
      <w:rPr>
        <w:rFonts w:ascii="Courier New" w:hAnsi="Courier New" w:cs="Courier New" w:hint="default"/>
      </w:rPr>
    </w:lvl>
    <w:lvl w:ilvl="8" w:tplc="30B26214" w:tentative="1">
      <w:start w:val="1"/>
      <w:numFmt w:val="bullet"/>
      <w:lvlText w:val=""/>
      <w:lvlJc w:val="left"/>
      <w:pPr>
        <w:ind w:left="6480" w:hanging="360"/>
      </w:pPr>
      <w:rPr>
        <w:rFonts w:ascii="Wingdings" w:hAnsi="Wingdings" w:hint="default"/>
      </w:rPr>
    </w:lvl>
  </w:abstractNum>
  <w:abstractNum w:abstractNumId="6">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7">
    <w:nsid w:val="1E962594"/>
    <w:multiLevelType w:val="hybridMultilevel"/>
    <w:tmpl w:val="BE3A2C34"/>
    <w:lvl w:ilvl="0" w:tplc="163C511A">
      <w:start w:val="1"/>
      <w:numFmt w:val="decimal"/>
      <w:lvlText w:val="%1."/>
      <w:lvlJc w:val="left"/>
      <w:pPr>
        <w:ind w:left="1080" w:hanging="360"/>
      </w:pPr>
      <w:rPr>
        <w:rFonts w:ascii="Calibri" w:eastAsia="Calibri" w:hAnsi="Calibri" w:cs="Times New Roman"/>
      </w:rPr>
    </w:lvl>
    <w:lvl w:ilvl="1" w:tplc="A894E03C">
      <w:start w:val="1"/>
      <w:numFmt w:val="lowerLetter"/>
      <w:lvlText w:val="%2."/>
      <w:lvlJc w:val="left"/>
      <w:pPr>
        <w:ind w:left="1800" w:hanging="360"/>
      </w:pPr>
    </w:lvl>
    <w:lvl w:ilvl="2" w:tplc="F6CCA7B0">
      <w:start w:val="1"/>
      <w:numFmt w:val="lowerRoman"/>
      <w:lvlText w:val="%3."/>
      <w:lvlJc w:val="right"/>
      <w:pPr>
        <w:ind w:left="2520" w:hanging="180"/>
      </w:pPr>
    </w:lvl>
    <w:lvl w:ilvl="3" w:tplc="89F4C94C" w:tentative="1">
      <w:start w:val="1"/>
      <w:numFmt w:val="decimal"/>
      <w:lvlText w:val="%4."/>
      <w:lvlJc w:val="left"/>
      <w:pPr>
        <w:ind w:left="3240" w:hanging="360"/>
      </w:pPr>
    </w:lvl>
    <w:lvl w:ilvl="4" w:tplc="2606035A" w:tentative="1">
      <w:start w:val="1"/>
      <w:numFmt w:val="lowerLetter"/>
      <w:lvlText w:val="%5."/>
      <w:lvlJc w:val="left"/>
      <w:pPr>
        <w:ind w:left="3960" w:hanging="360"/>
      </w:pPr>
    </w:lvl>
    <w:lvl w:ilvl="5" w:tplc="07F0C190" w:tentative="1">
      <w:start w:val="1"/>
      <w:numFmt w:val="lowerRoman"/>
      <w:lvlText w:val="%6."/>
      <w:lvlJc w:val="right"/>
      <w:pPr>
        <w:ind w:left="4680" w:hanging="180"/>
      </w:pPr>
    </w:lvl>
    <w:lvl w:ilvl="6" w:tplc="61321DE4" w:tentative="1">
      <w:start w:val="1"/>
      <w:numFmt w:val="decimal"/>
      <w:lvlText w:val="%7."/>
      <w:lvlJc w:val="left"/>
      <w:pPr>
        <w:ind w:left="5400" w:hanging="360"/>
      </w:pPr>
    </w:lvl>
    <w:lvl w:ilvl="7" w:tplc="22A44658" w:tentative="1">
      <w:start w:val="1"/>
      <w:numFmt w:val="lowerLetter"/>
      <w:lvlText w:val="%8."/>
      <w:lvlJc w:val="left"/>
      <w:pPr>
        <w:ind w:left="6120" w:hanging="360"/>
      </w:pPr>
    </w:lvl>
    <w:lvl w:ilvl="8" w:tplc="F734221E" w:tentative="1">
      <w:start w:val="1"/>
      <w:numFmt w:val="lowerRoman"/>
      <w:lvlText w:val="%9."/>
      <w:lvlJc w:val="right"/>
      <w:pPr>
        <w:ind w:left="6840" w:hanging="180"/>
      </w:pPr>
    </w:lvl>
  </w:abstractNum>
  <w:abstractNum w:abstractNumId="8">
    <w:nsid w:val="2A50735C"/>
    <w:multiLevelType w:val="hybridMultilevel"/>
    <w:tmpl w:val="CD0CFFA8"/>
    <w:lvl w:ilvl="0" w:tplc="BEA8E334">
      <w:start w:val="1"/>
      <w:numFmt w:val="bullet"/>
      <w:lvlText w:val=""/>
      <w:lvlJc w:val="left"/>
      <w:pPr>
        <w:ind w:left="720" w:hanging="360"/>
      </w:pPr>
      <w:rPr>
        <w:rFonts w:ascii="Symbol" w:hAnsi="Symbol" w:hint="default"/>
      </w:rPr>
    </w:lvl>
    <w:lvl w:ilvl="1" w:tplc="E9F4F1CA" w:tentative="1">
      <w:start w:val="1"/>
      <w:numFmt w:val="bullet"/>
      <w:lvlText w:val="o"/>
      <w:lvlJc w:val="left"/>
      <w:pPr>
        <w:ind w:left="1440" w:hanging="360"/>
      </w:pPr>
      <w:rPr>
        <w:rFonts w:ascii="Courier New" w:hAnsi="Courier New" w:cs="Courier New" w:hint="default"/>
      </w:rPr>
    </w:lvl>
    <w:lvl w:ilvl="2" w:tplc="5580A5B8" w:tentative="1">
      <w:start w:val="1"/>
      <w:numFmt w:val="bullet"/>
      <w:lvlText w:val=""/>
      <w:lvlJc w:val="left"/>
      <w:pPr>
        <w:ind w:left="2160" w:hanging="360"/>
      </w:pPr>
      <w:rPr>
        <w:rFonts w:ascii="Wingdings" w:hAnsi="Wingdings" w:hint="default"/>
      </w:rPr>
    </w:lvl>
    <w:lvl w:ilvl="3" w:tplc="0D7E0F3E" w:tentative="1">
      <w:start w:val="1"/>
      <w:numFmt w:val="bullet"/>
      <w:lvlText w:val=""/>
      <w:lvlJc w:val="left"/>
      <w:pPr>
        <w:ind w:left="2880" w:hanging="360"/>
      </w:pPr>
      <w:rPr>
        <w:rFonts w:ascii="Symbol" w:hAnsi="Symbol" w:hint="default"/>
      </w:rPr>
    </w:lvl>
    <w:lvl w:ilvl="4" w:tplc="437A1DFC" w:tentative="1">
      <w:start w:val="1"/>
      <w:numFmt w:val="bullet"/>
      <w:lvlText w:val="o"/>
      <w:lvlJc w:val="left"/>
      <w:pPr>
        <w:ind w:left="3600" w:hanging="360"/>
      </w:pPr>
      <w:rPr>
        <w:rFonts w:ascii="Courier New" w:hAnsi="Courier New" w:cs="Courier New" w:hint="default"/>
      </w:rPr>
    </w:lvl>
    <w:lvl w:ilvl="5" w:tplc="CC160ABE" w:tentative="1">
      <w:start w:val="1"/>
      <w:numFmt w:val="bullet"/>
      <w:lvlText w:val=""/>
      <w:lvlJc w:val="left"/>
      <w:pPr>
        <w:ind w:left="4320" w:hanging="360"/>
      </w:pPr>
      <w:rPr>
        <w:rFonts w:ascii="Wingdings" w:hAnsi="Wingdings" w:hint="default"/>
      </w:rPr>
    </w:lvl>
    <w:lvl w:ilvl="6" w:tplc="99107068" w:tentative="1">
      <w:start w:val="1"/>
      <w:numFmt w:val="bullet"/>
      <w:lvlText w:val=""/>
      <w:lvlJc w:val="left"/>
      <w:pPr>
        <w:ind w:left="5040" w:hanging="360"/>
      </w:pPr>
      <w:rPr>
        <w:rFonts w:ascii="Symbol" w:hAnsi="Symbol" w:hint="default"/>
      </w:rPr>
    </w:lvl>
    <w:lvl w:ilvl="7" w:tplc="CFDA8BF8" w:tentative="1">
      <w:start w:val="1"/>
      <w:numFmt w:val="bullet"/>
      <w:lvlText w:val="o"/>
      <w:lvlJc w:val="left"/>
      <w:pPr>
        <w:ind w:left="5760" w:hanging="360"/>
      </w:pPr>
      <w:rPr>
        <w:rFonts w:ascii="Courier New" w:hAnsi="Courier New" w:cs="Courier New" w:hint="default"/>
      </w:rPr>
    </w:lvl>
    <w:lvl w:ilvl="8" w:tplc="093EF53C" w:tentative="1">
      <w:start w:val="1"/>
      <w:numFmt w:val="bullet"/>
      <w:lvlText w:val=""/>
      <w:lvlJc w:val="left"/>
      <w:pPr>
        <w:ind w:left="6480" w:hanging="360"/>
      </w:pPr>
      <w:rPr>
        <w:rFonts w:ascii="Wingdings" w:hAnsi="Wingdings" w:hint="default"/>
      </w:rPr>
    </w:lvl>
  </w:abstractNum>
  <w:abstractNum w:abstractNumId="9">
    <w:nsid w:val="2CFF7CF3"/>
    <w:multiLevelType w:val="hybridMultilevel"/>
    <w:tmpl w:val="72825E64"/>
    <w:lvl w:ilvl="0" w:tplc="6C9E53E0">
      <w:start w:val="1"/>
      <w:numFmt w:val="bullet"/>
      <w:lvlText w:val=""/>
      <w:lvlJc w:val="left"/>
      <w:pPr>
        <w:ind w:left="720" w:hanging="360"/>
      </w:pPr>
      <w:rPr>
        <w:rFonts w:ascii="Symbol" w:hAnsi="Symbol" w:hint="default"/>
      </w:rPr>
    </w:lvl>
    <w:lvl w:ilvl="1" w:tplc="104A58CA" w:tentative="1">
      <w:start w:val="1"/>
      <w:numFmt w:val="bullet"/>
      <w:lvlText w:val="o"/>
      <w:lvlJc w:val="left"/>
      <w:pPr>
        <w:ind w:left="1440" w:hanging="360"/>
      </w:pPr>
      <w:rPr>
        <w:rFonts w:ascii="Courier New" w:hAnsi="Courier New" w:cs="Courier New" w:hint="default"/>
      </w:rPr>
    </w:lvl>
    <w:lvl w:ilvl="2" w:tplc="AFAE5080" w:tentative="1">
      <w:start w:val="1"/>
      <w:numFmt w:val="bullet"/>
      <w:lvlText w:val=""/>
      <w:lvlJc w:val="left"/>
      <w:pPr>
        <w:ind w:left="2160" w:hanging="360"/>
      </w:pPr>
      <w:rPr>
        <w:rFonts w:ascii="Wingdings" w:hAnsi="Wingdings" w:hint="default"/>
      </w:rPr>
    </w:lvl>
    <w:lvl w:ilvl="3" w:tplc="A11C3A5E" w:tentative="1">
      <w:start w:val="1"/>
      <w:numFmt w:val="bullet"/>
      <w:lvlText w:val=""/>
      <w:lvlJc w:val="left"/>
      <w:pPr>
        <w:ind w:left="2880" w:hanging="360"/>
      </w:pPr>
      <w:rPr>
        <w:rFonts w:ascii="Symbol" w:hAnsi="Symbol" w:hint="default"/>
      </w:rPr>
    </w:lvl>
    <w:lvl w:ilvl="4" w:tplc="9DCAC8F2" w:tentative="1">
      <w:start w:val="1"/>
      <w:numFmt w:val="bullet"/>
      <w:lvlText w:val="o"/>
      <w:lvlJc w:val="left"/>
      <w:pPr>
        <w:ind w:left="3600" w:hanging="360"/>
      </w:pPr>
      <w:rPr>
        <w:rFonts w:ascii="Courier New" w:hAnsi="Courier New" w:cs="Courier New" w:hint="default"/>
      </w:rPr>
    </w:lvl>
    <w:lvl w:ilvl="5" w:tplc="8F8C8400" w:tentative="1">
      <w:start w:val="1"/>
      <w:numFmt w:val="bullet"/>
      <w:lvlText w:val=""/>
      <w:lvlJc w:val="left"/>
      <w:pPr>
        <w:ind w:left="4320" w:hanging="360"/>
      </w:pPr>
      <w:rPr>
        <w:rFonts w:ascii="Wingdings" w:hAnsi="Wingdings" w:hint="default"/>
      </w:rPr>
    </w:lvl>
    <w:lvl w:ilvl="6" w:tplc="59E632C6" w:tentative="1">
      <w:start w:val="1"/>
      <w:numFmt w:val="bullet"/>
      <w:lvlText w:val=""/>
      <w:lvlJc w:val="left"/>
      <w:pPr>
        <w:ind w:left="5040" w:hanging="360"/>
      </w:pPr>
      <w:rPr>
        <w:rFonts w:ascii="Symbol" w:hAnsi="Symbol" w:hint="default"/>
      </w:rPr>
    </w:lvl>
    <w:lvl w:ilvl="7" w:tplc="2072FE92" w:tentative="1">
      <w:start w:val="1"/>
      <w:numFmt w:val="bullet"/>
      <w:lvlText w:val="o"/>
      <w:lvlJc w:val="left"/>
      <w:pPr>
        <w:ind w:left="5760" w:hanging="360"/>
      </w:pPr>
      <w:rPr>
        <w:rFonts w:ascii="Courier New" w:hAnsi="Courier New" w:cs="Courier New" w:hint="default"/>
      </w:rPr>
    </w:lvl>
    <w:lvl w:ilvl="8" w:tplc="BF98A8DA" w:tentative="1">
      <w:start w:val="1"/>
      <w:numFmt w:val="bullet"/>
      <w:lvlText w:val=""/>
      <w:lvlJc w:val="left"/>
      <w:pPr>
        <w:ind w:left="6480" w:hanging="360"/>
      </w:pPr>
      <w:rPr>
        <w:rFonts w:ascii="Wingdings" w:hAnsi="Wingdings" w:hint="default"/>
      </w:rPr>
    </w:lvl>
  </w:abstractNum>
  <w:abstractNum w:abstractNumId="10">
    <w:nsid w:val="32B04F65"/>
    <w:multiLevelType w:val="hybridMultilevel"/>
    <w:tmpl w:val="4092792C"/>
    <w:lvl w:ilvl="0" w:tplc="93F00740">
      <w:start w:val="1"/>
      <w:numFmt w:val="bullet"/>
      <w:lvlText w:val=""/>
      <w:lvlJc w:val="left"/>
      <w:pPr>
        <w:ind w:left="720" w:hanging="360"/>
      </w:pPr>
      <w:rPr>
        <w:rFonts w:ascii="Symbol" w:hAnsi="Symbol" w:hint="default"/>
      </w:rPr>
    </w:lvl>
    <w:lvl w:ilvl="1" w:tplc="678A88C6" w:tentative="1">
      <w:start w:val="1"/>
      <w:numFmt w:val="bullet"/>
      <w:lvlText w:val="o"/>
      <w:lvlJc w:val="left"/>
      <w:pPr>
        <w:ind w:left="1440" w:hanging="360"/>
      </w:pPr>
      <w:rPr>
        <w:rFonts w:ascii="Courier New" w:hAnsi="Courier New" w:cs="Courier New" w:hint="default"/>
      </w:rPr>
    </w:lvl>
    <w:lvl w:ilvl="2" w:tplc="9F12F7EA" w:tentative="1">
      <w:start w:val="1"/>
      <w:numFmt w:val="bullet"/>
      <w:lvlText w:val=""/>
      <w:lvlJc w:val="left"/>
      <w:pPr>
        <w:ind w:left="2160" w:hanging="360"/>
      </w:pPr>
      <w:rPr>
        <w:rFonts w:ascii="Wingdings" w:hAnsi="Wingdings" w:hint="default"/>
      </w:rPr>
    </w:lvl>
    <w:lvl w:ilvl="3" w:tplc="66D678B8" w:tentative="1">
      <w:start w:val="1"/>
      <w:numFmt w:val="bullet"/>
      <w:lvlText w:val=""/>
      <w:lvlJc w:val="left"/>
      <w:pPr>
        <w:ind w:left="2880" w:hanging="360"/>
      </w:pPr>
      <w:rPr>
        <w:rFonts w:ascii="Symbol" w:hAnsi="Symbol" w:hint="default"/>
      </w:rPr>
    </w:lvl>
    <w:lvl w:ilvl="4" w:tplc="BCAA6B96" w:tentative="1">
      <w:start w:val="1"/>
      <w:numFmt w:val="bullet"/>
      <w:lvlText w:val="o"/>
      <w:lvlJc w:val="left"/>
      <w:pPr>
        <w:ind w:left="3600" w:hanging="360"/>
      </w:pPr>
      <w:rPr>
        <w:rFonts w:ascii="Courier New" w:hAnsi="Courier New" w:cs="Courier New" w:hint="default"/>
      </w:rPr>
    </w:lvl>
    <w:lvl w:ilvl="5" w:tplc="F28208EE" w:tentative="1">
      <w:start w:val="1"/>
      <w:numFmt w:val="bullet"/>
      <w:lvlText w:val=""/>
      <w:lvlJc w:val="left"/>
      <w:pPr>
        <w:ind w:left="4320" w:hanging="360"/>
      </w:pPr>
      <w:rPr>
        <w:rFonts w:ascii="Wingdings" w:hAnsi="Wingdings" w:hint="default"/>
      </w:rPr>
    </w:lvl>
    <w:lvl w:ilvl="6" w:tplc="EABE05F8" w:tentative="1">
      <w:start w:val="1"/>
      <w:numFmt w:val="bullet"/>
      <w:lvlText w:val=""/>
      <w:lvlJc w:val="left"/>
      <w:pPr>
        <w:ind w:left="5040" w:hanging="360"/>
      </w:pPr>
      <w:rPr>
        <w:rFonts w:ascii="Symbol" w:hAnsi="Symbol" w:hint="default"/>
      </w:rPr>
    </w:lvl>
    <w:lvl w:ilvl="7" w:tplc="42700F1A" w:tentative="1">
      <w:start w:val="1"/>
      <w:numFmt w:val="bullet"/>
      <w:lvlText w:val="o"/>
      <w:lvlJc w:val="left"/>
      <w:pPr>
        <w:ind w:left="5760" w:hanging="360"/>
      </w:pPr>
      <w:rPr>
        <w:rFonts w:ascii="Courier New" w:hAnsi="Courier New" w:cs="Courier New" w:hint="default"/>
      </w:rPr>
    </w:lvl>
    <w:lvl w:ilvl="8" w:tplc="A8925C7C" w:tentative="1">
      <w:start w:val="1"/>
      <w:numFmt w:val="bullet"/>
      <w:lvlText w:val=""/>
      <w:lvlJc w:val="left"/>
      <w:pPr>
        <w:ind w:left="6480" w:hanging="360"/>
      </w:pPr>
      <w:rPr>
        <w:rFonts w:ascii="Wingdings" w:hAnsi="Wingdings" w:hint="default"/>
      </w:rPr>
    </w:lvl>
  </w:abstractNum>
  <w:abstractNum w:abstractNumId="11">
    <w:nsid w:val="32DE3DF0"/>
    <w:multiLevelType w:val="hybridMultilevel"/>
    <w:tmpl w:val="CB12E8C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42C40D2F"/>
    <w:multiLevelType w:val="hybridMultilevel"/>
    <w:tmpl w:val="EED281D6"/>
    <w:lvl w:ilvl="0" w:tplc="6562CB0A">
      <w:start w:val="1"/>
      <w:numFmt w:val="bullet"/>
      <w:lvlText w:val=""/>
      <w:lvlJc w:val="left"/>
      <w:pPr>
        <w:ind w:left="720" w:hanging="360"/>
      </w:pPr>
      <w:rPr>
        <w:rFonts w:ascii="Symbol" w:hAnsi="Symbol" w:hint="default"/>
      </w:rPr>
    </w:lvl>
    <w:lvl w:ilvl="1" w:tplc="B53E9F24" w:tentative="1">
      <w:start w:val="1"/>
      <w:numFmt w:val="bullet"/>
      <w:lvlText w:val="o"/>
      <w:lvlJc w:val="left"/>
      <w:pPr>
        <w:ind w:left="1440" w:hanging="360"/>
      </w:pPr>
      <w:rPr>
        <w:rFonts w:ascii="Courier New" w:hAnsi="Courier New" w:cs="Courier New" w:hint="default"/>
      </w:rPr>
    </w:lvl>
    <w:lvl w:ilvl="2" w:tplc="B1DCB9A8" w:tentative="1">
      <w:start w:val="1"/>
      <w:numFmt w:val="bullet"/>
      <w:lvlText w:val=""/>
      <w:lvlJc w:val="left"/>
      <w:pPr>
        <w:ind w:left="2160" w:hanging="360"/>
      </w:pPr>
      <w:rPr>
        <w:rFonts w:ascii="Wingdings" w:hAnsi="Wingdings" w:hint="default"/>
      </w:rPr>
    </w:lvl>
    <w:lvl w:ilvl="3" w:tplc="E07812AA" w:tentative="1">
      <w:start w:val="1"/>
      <w:numFmt w:val="bullet"/>
      <w:lvlText w:val=""/>
      <w:lvlJc w:val="left"/>
      <w:pPr>
        <w:ind w:left="2880" w:hanging="360"/>
      </w:pPr>
      <w:rPr>
        <w:rFonts w:ascii="Symbol" w:hAnsi="Symbol" w:hint="default"/>
      </w:rPr>
    </w:lvl>
    <w:lvl w:ilvl="4" w:tplc="54665296" w:tentative="1">
      <w:start w:val="1"/>
      <w:numFmt w:val="bullet"/>
      <w:lvlText w:val="o"/>
      <w:lvlJc w:val="left"/>
      <w:pPr>
        <w:ind w:left="3600" w:hanging="360"/>
      </w:pPr>
      <w:rPr>
        <w:rFonts w:ascii="Courier New" w:hAnsi="Courier New" w:cs="Courier New" w:hint="default"/>
      </w:rPr>
    </w:lvl>
    <w:lvl w:ilvl="5" w:tplc="BD54B264" w:tentative="1">
      <w:start w:val="1"/>
      <w:numFmt w:val="bullet"/>
      <w:lvlText w:val=""/>
      <w:lvlJc w:val="left"/>
      <w:pPr>
        <w:ind w:left="4320" w:hanging="360"/>
      </w:pPr>
      <w:rPr>
        <w:rFonts w:ascii="Wingdings" w:hAnsi="Wingdings" w:hint="default"/>
      </w:rPr>
    </w:lvl>
    <w:lvl w:ilvl="6" w:tplc="1952AFC6" w:tentative="1">
      <w:start w:val="1"/>
      <w:numFmt w:val="bullet"/>
      <w:lvlText w:val=""/>
      <w:lvlJc w:val="left"/>
      <w:pPr>
        <w:ind w:left="5040" w:hanging="360"/>
      </w:pPr>
      <w:rPr>
        <w:rFonts w:ascii="Symbol" w:hAnsi="Symbol" w:hint="default"/>
      </w:rPr>
    </w:lvl>
    <w:lvl w:ilvl="7" w:tplc="DCA2DC96" w:tentative="1">
      <w:start w:val="1"/>
      <w:numFmt w:val="bullet"/>
      <w:lvlText w:val="o"/>
      <w:lvlJc w:val="left"/>
      <w:pPr>
        <w:ind w:left="5760" w:hanging="360"/>
      </w:pPr>
      <w:rPr>
        <w:rFonts w:ascii="Courier New" w:hAnsi="Courier New" w:cs="Courier New" w:hint="default"/>
      </w:rPr>
    </w:lvl>
    <w:lvl w:ilvl="8" w:tplc="F00804BA" w:tentative="1">
      <w:start w:val="1"/>
      <w:numFmt w:val="bullet"/>
      <w:lvlText w:val=""/>
      <w:lvlJc w:val="left"/>
      <w:pPr>
        <w:ind w:left="6480" w:hanging="360"/>
      </w:pPr>
      <w:rPr>
        <w:rFonts w:ascii="Wingdings" w:hAnsi="Wingdings" w:hint="default"/>
      </w:rPr>
    </w:lvl>
  </w:abstractNum>
  <w:abstractNum w:abstractNumId="13">
    <w:nsid w:val="4722147C"/>
    <w:multiLevelType w:val="hybridMultilevel"/>
    <w:tmpl w:val="2C460820"/>
    <w:lvl w:ilvl="0" w:tplc="27681866">
      <w:start w:val="1"/>
      <w:numFmt w:val="bullet"/>
      <w:lvlText w:val=""/>
      <w:lvlJc w:val="left"/>
      <w:pPr>
        <w:ind w:left="720" w:hanging="360"/>
      </w:pPr>
      <w:rPr>
        <w:rFonts w:ascii="Symbol" w:hAnsi="Symbol" w:hint="default"/>
      </w:rPr>
    </w:lvl>
    <w:lvl w:ilvl="1" w:tplc="4548398C">
      <w:start w:val="1"/>
      <w:numFmt w:val="bullet"/>
      <w:lvlText w:val="o"/>
      <w:lvlJc w:val="left"/>
      <w:pPr>
        <w:ind w:left="1440" w:hanging="360"/>
      </w:pPr>
      <w:rPr>
        <w:rFonts w:ascii="Courier New" w:hAnsi="Courier New" w:cs="Courier New" w:hint="default"/>
      </w:rPr>
    </w:lvl>
    <w:lvl w:ilvl="2" w:tplc="0AF0E814" w:tentative="1">
      <w:start w:val="1"/>
      <w:numFmt w:val="bullet"/>
      <w:lvlText w:val=""/>
      <w:lvlJc w:val="left"/>
      <w:pPr>
        <w:ind w:left="2160" w:hanging="360"/>
      </w:pPr>
      <w:rPr>
        <w:rFonts w:ascii="Wingdings" w:hAnsi="Wingdings" w:hint="default"/>
      </w:rPr>
    </w:lvl>
    <w:lvl w:ilvl="3" w:tplc="CD7A68C6" w:tentative="1">
      <w:start w:val="1"/>
      <w:numFmt w:val="bullet"/>
      <w:lvlText w:val=""/>
      <w:lvlJc w:val="left"/>
      <w:pPr>
        <w:ind w:left="2880" w:hanging="360"/>
      </w:pPr>
      <w:rPr>
        <w:rFonts w:ascii="Symbol" w:hAnsi="Symbol" w:hint="default"/>
      </w:rPr>
    </w:lvl>
    <w:lvl w:ilvl="4" w:tplc="D6AC123C" w:tentative="1">
      <w:start w:val="1"/>
      <w:numFmt w:val="bullet"/>
      <w:lvlText w:val="o"/>
      <w:lvlJc w:val="left"/>
      <w:pPr>
        <w:ind w:left="3600" w:hanging="360"/>
      </w:pPr>
      <w:rPr>
        <w:rFonts w:ascii="Courier New" w:hAnsi="Courier New" w:cs="Courier New" w:hint="default"/>
      </w:rPr>
    </w:lvl>
    <w:lvl w:ilvl="5" w:tplc="05284470" w:tentative="1">
      <w:start w:val="1"/>
      <w:numFmt w:val="bullet"/>
      <w:lvlText w:val=""/>
      <w:lvlJc w:val="left"/>
      <w:pPr>
        <w:ind w:left="4320" w:hanging="360"/>
      </w:pPr>
      <w:rPr>
        <w:rFonts w:ascii="Wingdings" w:hAnsi="Wingdings" w:hint="default"/>
      </w:rPr>
    </w:lvl>
    <w:lvl w:ilvl="6" w:tplc="E466A732" w:tentative="1">
      <w:start w:val="1"/>
      <w:numFmt w:val="bullet"/>
      <w:lvlText w:val=""/>
      <w:lvlJc w:val="left"/>
      <w:pPr>
        <w:ind w:left="5040" w:hanging="360"/>
      </w:pPr>
      <w:rPr>
        <w:rFonts w:ascii="Symbol" w:hAnsi="Symbol" w:hint="default"/>
      </w:rPr>
    </w:lvl>
    <w:lvl w:ilvl="7" w:tplc="982EA374" w:tentative="1">
      <w:start w:val="1"/>
      <w:numFmt w:val="bullet"/>
      <w:lvlText w:val="o"/>
      <w:lvlJc w:val="left"/>
      <w:pPr>
        <w:ind w:left="5760" w:hanging="360"/>
      </w:pPr>
      <w:rPr>
        <w:rFonts w:ascii="Courier New" w:hAnsi="Courier New" w:cs="Courier New" w:hint="default"/>
      </w:rPr>
    </w:lvl>
    <w:lvl w:ilvl="8" w:tplc="02DE3CA4" w:tentative="1">
      <w:start w:val="1"/>
      <w:numFmt w:val="bullet"/>
      <w:lvlText w:val=""/>
      <w:lvlJc w:val="left"/>
      <w:pPr>
        <w:ind w:left="6480" w:hanging="360"/>
      </w:pPr>
      <w:rPr>
        <w:rFonts w:ascii="Wingdings" w:hAnsi="Wingdings" w:hint="default"/>
      </w:rPr>
    </w:lvl>
  </w:abstractNum>
  <w:abstractNum w:abstractNumId="14">
    <w:nsid w:val="4DA85C07"/>
    <w:multiLevelType w:val="hybridMultilevel"/>
    <w:tmpl w:val="6DD2760C"/>
    <w:lvl w:ilvl="0" w:tplc="D1B82896">
      <w:start w:val="1"/>
      <w:numFmt w:val="bullet"/>
      <w:lvlText w:val=""/>
      <w:lvlJc w:val="left"/>
      <w:pPr>
        <w:ind w:left="720" w:hanging="360"/>
      </w:pPr>
      <w:rPr>
        <w:rFonts w:ascii="Symbol" w:hAnsi="Symbol" w:hint="default"/>
      </w:rPr>
    </w:lvl>
    <w:lvl w:ilvl="1" w:tplc="8F2E838C" w:tentative="1">
      <w:start w:val="1"/>
      <w:numFmt w:val="bullet"/>
      <w:lvlText w:val="o"/>
      <w:lvlJc w:val="left"/>
      <w:pPr>
        <w:ind w:left="1440" w:hanging="360"/>
      </w:pPr>
      <w:rPr>
        <w:rFonts w:ascii="Courier New" w:hAnsi="Courier New" w:cs="Courier New" w:hint="default"/>
      </w:rPr>
    </w:lvl>
    <w:lvl w:ilvl="2" w:tplc="154ED408" w:tentative="1">
      <w:start w:val="1"/>
      <w:numFmt w:val="bullet"/>
      <w:lvlText w:val=""/>
      <w:lvlJc w:val="left"/>
      <w:pPr>
        <w:ind w:left="2160" w:hanging="360"/>
      </w:pPr>
      <w:rPr>
        <w:rFonts w:ascii="Wingdings" w:hAnsi="Wingdings" w:hint="default"/>
      </w:rPr>
    </w:lvl>
    <w:lvl w:ilvl="3" w:tplc="E2DA428C" w:tentative="1">
      <w:start w:val="1"/>
      <w:numFmt w:val="bullet"/>
      <w:lvlText w:val=""/>
      <w:lvlJc w:val="left"/>
      <w:pPr>
        <w:ind w:left="2880" w:hanging="360"/>
      </w:pPr>
      <w:rPr>
        <w:rFonts w:ascii="Symbol" w:hAnsi="Symbol" w:hint="default"/>
      </w:rPr>
    </w:lvl>
    <w:lvl w:ilvl="4" w:tplc="6BEA4896" w:tentative="1">
      <w:start w:val="1"/>
      <w:numFmt w:val="bullet"/>
      <w:lvlText w:val="o"/>
      <w:lvlJc w:val="left"/>
      <w:pPr>
        <w:ind w:left="3600" w:hanging="360"/>
      </w:pPr>
      <w:rPr>
        <w:rFonts w:ascii="Courier New" w:hAnsi="Courier New" w:cs="Courier New" w:hint="default"/>
      </w:rPr>
    </w:lvl>
    <w:lvl w:ilvl="5" w:tplc="F836C27A" w:tentative="1">
      <w:start w:val="1"/>
      <w:numFmt w:val="bullet"/>
      <w:lvlText w:val=""/>
      <w:lvlJc w:val="left"/>
      <w:pPr>
        <w:ind w:left="4320" w:hanging="360"/>
      </w:pPr>
      <w:rPr>
        <w:rFonts w:ascii="Wingdings" w:hAnsi="Wingdings" w:hint="default"/>
      </w:rPr>
    </w:lvl>
    <w:lvl w:ilvl="6" w:tplc="78C6BBDC" w:tentative="1">
      <w:start w:val="1"/>
      <w:numFmt w:val="bullet"/>
      <w:lvlText w:val=""/>
      <w:lvlJc w:val="left"/>
      <w:pPr>
        <w:ind w:left="5040" w:hanging="360"/>
      </w:pPr>
      <w:rPr>
        <w:rFonts w:ascii="Symbol" w:hAnsi="Symbol" w:hint="default"/>
      </w:rPr>
    </w:lvl>
    <w:lvl w:ilvl="7" w:tplc="56F0A0DE" w:tentative="1">
      <w:start w:val="1"/>
      <w:numFmt w:val="bullet"/>
      <w:lvlText w:val="o"/>
      <w:lvlJc w:val="left"/>
      <w:pPr>
        <w:ind w:left="5760" w:hanging="360"/>
      </w:pPr>
      <w:rPr>
        <w:rFonts w:ascii="Courier New" w:hAnsi="Courier New" w:cs="Courier New" w:hint="default"/>
      </w:rPr>
    </w:lvl>
    <w:lvl w:ilvl="8" w:tplc="02A4BF1E" w:tentative="1">
      <w:start w:val="1"/>
      <w:numFmt w:val="bullet"/>
      <w:lvlText w:val=""/>
      <w:lvlJc w:val="left"/>
      <w:pPr>
        <w:ind w:left="6480" w:hanging="360"/>
      </w:pPr>
      <w:rPr>
        <w:rFonts w:ascii="Wingdings" w:hAnsi="Wingdings" w:hint="default"/>
      </w:rPr>
    </w:lvl>
  </w:abstractNum>
  <w:abstractNum w:abstractNumId="15">
    <w:nsid w:val="505A54B0"/>
    <w:multiLevelType w:val="hybridMultilevel"/>
    <w:tmpl w:val="7B3AE084"/>
    <w:lvl w:ilvl="0" w:tplc="36DADA84">
      <w:start w:val="1"/>
      <w:numFmt w:val="bullet"/>
      <w:lvlText w:val=""/>
      <w:lvlJc w:val="left"/>
      <w:pPr>
        <w:ind w:left="720" w:hanging="360"/>
      </w:pPr>
      <w:rPr>
        <w:rFonts w:ascii="Symbol" w:hAnsi="Symbol" w:hint="default"/>
      </w:rPr>
    </w:lvl>
    <w:lvl w:ilvl="1" w:tplc="8C52C0D6" w:tentative="1">
      <w:start w:val="1"/>
      <w:numFmt w:val="bullet"/>
      <w:lvlText w:val="o"/>
      <w:lvlJc w:val="left"/>
      <w:pPr>
        <w:ind w:left="1440" w:hanging="360"/>
      </w:pPr>
      <w:rPr>
        <w:rFonts w:ascii="Courier New" w:hAnsi="Courier New" w:cs="Courier New" w:hint="default"/>
      </w:rPr>
    </w:lvl>
    <w:lvl w:ilvl="2" w:tplc="7806EE1A" w:tentative="1">
      <w:start w:val="1"/>
      <w:numFmt w:val="bullet"/>
      <w:lvlText w:val=""/>
      <w:lvlJc w:val="left"/>
      <w:pPr>
        <w:ind w:left="2160" w:hanging="360"/>
      </w:pPr>
      <w:rPr>
        <w:rFonts w:ascii="Wingdings" w:hAnsi="Wingdings" w:hint="default"/>
      </w:rPr>
    </w:lvl>
    <w:lvl w:ilvl="3" w:tplc="0DDAD1EC" w:tentative="1">
      <w:start w:val="1"/>
      <w:numFmt w:val="bullet"/>
      <w:lvlText w:val=""/>
      <w:lvlJc w:val="left"/>
      <w:pPr>
        <w:ind w:left="2880" w:hanging="360"/>
      </w:pPr>
      <w:rPr>
        <w:rFonts w:ascii="Symbol" w:hAnsi="Symbol" w:hint="default"/>
      </w:rPr>
    </w:lvl>
    <w:lvl w:ilvl="4" w:tplc="015693EA" w:tentative="1">
      <w:start w:val="1"/>
      <w:numFmt w:val="bullet"/>
      <w:lvlText w:val="o"/>
      <w:lvlJc w:val="left"/>
      <w:pPr>
        <w:ind w:left="3600" w:hanging="360"/>
      </w:pPr>
      <w:rPr>
        <w:rFonts w:ascii="Courier New" w:hAnsi="Courier New" w:cs="Courier New" w:hint="default"/>
      </w:rPr>
    </w:lvl>
    <w:lvl w:ilvl="5" w:tplc="067624D8" w:tentative="1">
      <w:start w:val="1"/>
      <w:numFmt w:val="bullet"/>
      <w:lvlText w:val=""/>
      <w:lvlJc w:val="left"/>
      <w:pPr>
        <w:ind w:left="4320" w:hanging="360"/>
      </w:pPr>
      <w:rPr>
        <w:rFonts w:ascii="Wingdings" w:hAnsi="Wingdings" w:hint="default"/>
      </w:rPr>
    </w:lvl>
    <w:lvl w:ilvl="6" w:tplc="FCE80DA8" w:tentative="1">
      <w:start w:val="1"/>
      <w:numFmt w:val="bullet"/>
      <w:lvlText w:val=""/>
      <w:lvlJc w:val="left"/>
      <w:pPr>
        <w:ind w:left="5040" w:hanging="360"/>
      </w:pPr>
      <w:rPr>
        <w:rFonts w:ascii="Symbol" w:hAnsi="Symbol" w:hint="default"/>
      </w:rPr>
    </w:lvl>
    <w:lvl w:ilvl="7" w:tplc="58C04B5A" w:tentative="1">
      <w:start w:val="1"/>
      <w:numFmt w:val="bullet"/>
      <w:lvlText w:val="o"/>
      <w:lvlJc w:val="left"/>
      <w:pPr>
        <w:ind w:left="5760" w:hanging="360"/>
      </w:pPr>
      <w:rPr>
        <w:rFonts w:ascii="Courier New" w:hAnsi="Courier New" w:cs="Courier New" w:hint="default"/>
      </w:rPr>
    </w:lvl>
    <w:lvl w:ilvl="8" w:tplc="236A1A56" w:tentative="1">
      <w:start w:val="1"/>
      <w:numFmt w:val="bullet"/>
      <w:lvlText w:val=""/>
      <w:lvlJc w:val="left"/>
      <w:pPr>
        <w:ind w:left="6480" w:hanging="360"/>
      </w:pPr>
      <w:rPr>
        <w:rFonts w:ascii="Wingdings" w:hAnsi="Wingdings" w:hint="default"/>
      </w:rPr>
    </w:lvl>
  </w:abstractNum>
  <w:abstractNum w:abstractNumId="16">
    <w:nsid w:val="7E1B279E"/>
    <w:multiLevelType w:val="hybridMultilevel"/>
    <w:tmpl w:val="3A486C80"/>
    <w:lvl w:ilvl="0" w:tplc="F0241B7A">
      <w:start w:val="5"/>
      <w:numFmt w:val="bullet"/>
      <w:lvlText w:val="-"/>
      <w:lvlJc w:val="left"/>
      <w:pPr>
        <w:ind w:left="720" w:hanging="360"/>
      </w:pPr>
      <w:rPr>
        <w:rFonts w:ascii="Calibri" w:eastAsia="Calibri" w:hAnsi="Calibri" w:cs="Calibri" w:hint="default"/>
      </w:rPr>
    </w:lvl>
    <w:lvl w:ilvl="1" w:tplc="77D80964" w:tentative="1">
      <w:start w:val="1"/>
      <w:numFmt w:val="bullet"/>
      <w:lvlText w:val="o"/>
      <w:lvlJc w:val="left"/>
      <w:pPr>
        <w:ind w:left="1440" w:hanging="360"/>
      </w:pPr>
      <w:rPr>
        <w:rFonts w:ascii="Courier New" w:hAnsi="Courier New" w:cs="Courier New" w:hint="default"/>
      </w:rPr>
    </w:lvl>
    <w:lvl w:ilvl="2" w:tplc="8384D824" w:tentative="1">
      <w:start w:val="1"/>
      <w:numFmt w:val="bullet"/>
      <w:lvlText w:val=""/>
      <w:lvlJc w:val="left"/>
      <w:pPr>
        <w:ind w:left="2160" w:hanging="360"/>
      </w:pPr>
      <w:rPr>
        <w:rFonts w:ascii="Wingdings" w:hAnsi="Wingdings" w:hint="default"/>
      </w:rPr>
    </w:lvl>
    <w:lvl w:ilvl="3" w:tplc="9894DE3C" w:tentative="1">
      <w:start w:val="1"/>
      <w:numFmt w:val="bullet"/>
      <w:lvlText w:val=""/>
      <w:lvlJc w:val="left"/>
      <w:pPr>
        <w:ind w:left="2880" w:hanging="360"/>
      </w:pPr>
      <w:rPr>
        <w:rFonts w:ascii="Symbol" w:hAnsi="Symbol" w:hint="default"/>
      </w:rPr>
    </w:lvl>
    <w:lvl w:ilvl="4" w:tplc="39CCD388" w:tentative="1">
      <w:start w:val="1"/>
      <w:numFmt w:val="bullet"/>
      <w:lvlText w:val="o"/>
      <w:lvlJc w:val="left"/>
      <w:pPr>
        <w:ind w:left="3600" w:hanging="360"/>
      </w:pPr>
      <w:rPr>
        <w:rFonts w:ascii="Courier New" w:hAnsi="Courier New" w:cs="Courier New" w:hint="default"/>
      </w:rPr>
    </w:lvl>
    <w:lvl w:ilvl="5" w:tplc="C130C9A4" w:tentative="1">
      <w:start w:val="1"/>
      <w:numFmt w:val="bullet"/>
      <w:lvlText w:val=""/>
      <w:lvlJc w:val="left"/>
      <w:pPr>
        <w:ind w:left="4320" w:hanging="360"/>
      </w:pPr>
      <w:rPr>
        <w:rFonts w:ascii="Wingdings" w:hAnsi="Wingdings" w:hint="default"/>
      </w:rPr>
    </w:lvl>
    <w:lvl w:ilvl="6" w:tplc="51D6ED22" w:tentative="1">
      <w:start w:val="1"/>
      <w:numFmt w:val="bullet"/>
      <w:lvlText w:val=""/>
      <w:lvlJc w:val="left"/>
      <w:pPr>
        <w:ind w:left="5040" w:hanging="360"/>
      </w:pPr>
      <w:rPr>
        <w:rFonts w:ascii="Symbol" w:hAnsi="Symbol" w:hint="default"/>
      </w:rPr>
    </w:lvl>
    <w:lvl w:ilvl="7" w:tplc="D79E74E6" w:tentative="1">
      <w:start w:val="1"/>
      <w:numFmt w:val="bullet"/>
      <w:lvlText w:val="o"/>
      <w:lvlJc w:val="left"/>
      <w:pPr>
        <w:ind w:left="5760" w:hanging="360"/>
      </w:pPr>
      <w:rPr>
        <w:rFonts w:ascii="Courier New" w:hAnsi="Courier New" w:cs="Courier New" w:hint="default"/>
      </w:rPr>
    </w:lvl>
    <w:lvl w:ilvl="8" w:tplc="0818FE1E"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3"/>
  </w:num>
  <w:num w:numId="4">
    <w:abstractNumId w:val="14"/>
  </w:num>
  <w:num w:numId="5">
    <w:abstractNumId w:val="6"/>
  </w:num>
  <w:num w:numId="6">
    <w:abstractNumId w:val="7"/>
  </w:num>
  <w:num w:numId="7">
    <w:abstractNumId w:val="15"/>
  </w:num>
  <w:num w:numId="8">
    <w:abstractNumId w:val="5"/>
  </w:num>
  <w:num w:numId="9">
    <w:abstractNumId w:val="16"/>
  </w:num>
  <w:num w:numId="10">
    <w:abstractNumId w:val="0"/>
  </w:num>
  <w:num w:numId="11">
    <w:abstractNumId w:val="4"/>
  </w:num>
  <w:num w:numId="12">
    <w:abstractNumId w:val="12"/>
  </w:num>
  <w:num w:numId="13">
    <w:abstractNumId w:val="8"/>
  </w:num>
  <w:num w:numId="14">
    <w:abstractNumId w:val="13"/>
  </w:num>
  <w:num w:numId="15">
    <w:abstractNumId w:val="9"/>
  </w:num>
  <w:num w:numId="16">
    <w:abstractNumId w:val="2"/>
  </w:num>
  <w:num w:numId="17">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7DFD"/>
    <w:rsid w:val="000053EB"/>
    <w:rsid w:val="000128AE"/>
    <w:rsid w:val="00036C77"/>
    <w:rsid w:val="00045C38"/>
    <w:rsid w:val="00047669"/>
    <w:rsid w:val="000531DB"/>
    <w:rsid w:val="0007193C"/>
    <w:rsid w:val="00084E16"/>
    <w:rsid w:val="00094ACD"/>
    <w:rsid w:val="000A0708"/>
    <w:rsid w:val="000A0AD3"/>
    <w:rsid w:val="000D0EB6"/>
    <w:rsid w:val="000D5B00"/>
    <w:rsid w:val="000D70D4"/>
    <w:rsid w:val="000F75DA"/>
    <w:rsid w:val="001132C9"/>
    <w:rsid w:val="00135929"/>
    <w:rsid w:val="00144BDE"/>
    <w:rsid w:val="00156510"/>
    <w:rsid w:val="00174849"/>
    <w:rsid w:val="00176564"/>
    <w:rsid w:val="00190F1C"/>
    <w:rsid w:val="00197C08"/>
    <w:rsid w:val="001A1652"/>
    <w:rsid w:val="001A4B60"/>
    <w:rsid w:val="001A68D1"/>
    <w:rsid w:val="001B236A"/>
    <w:rsid w:val="001E38B3"/>
    <w:rsid w:val="001E7073"/>
    <w:rsid w:val="00203CC5"/>
    <w:rsid w:val="00213863"/>
    <w:rsid w:val="002163A5"/>
    <w:rsid w:val="002337C1"/>
    <w:rsid w:val="00234749"/>
    <w:rsid w:val="0025588E"/>
    <w:rsid w:val="00280F22"/>
    <w:rsid w:val="002855E7"/>
    <w:rsid w:val="002861A6"/>
    <w:rsid w:val="002B52F7"/>
    <w:rsid w:val="002C1F68"/>
    <w:rsid w:val="002C7EBC"/>
    <w:rsid w:val="002E45C2"/>
    <w:rsid w:val="002F7792"/>
    <w:rsid w:val="00300E8E"/>
    <w:rsid w:val="00300FEA"/>
    <w:rsid w:val="00303CA6"/>
    <w:rsid w:val="003064D6"/>
    <w:rsid w:val="0031040D"/>
    <w:rsid w:val="00322FDE"/>
    <w:rsid w:val="00323670"/>
    <w:rsid w:val="00323BF1"/>
    <w:rsid w:val="003245BC"/>
    <w:rsid w:val="00326A86"/>
    <w:rsid w:val="00341AB6"/>
    <w:rsid w:val="00367E72"/>
    <w:rsid w:val="00370D7B"/>
    <w:rsid w:val="00372405"/>
    <w:rsid w:val="00373357"/>
    <w:rsid w:val="00377B05"/>
    <w:rsid w:val="003879F5"/>
    <w:rsid w:val="00397EE0"/>
    <w:rsid w:val="003A26FF"/>
    <w:rsid w:val="003A31F2"/>
    <w:rsid w:val="003A544F"/>
    <w:rsid w:val="003B139E"/>
    <w:rsid w:val="003D57E5"/>
    <w:rsid w:val="003D77B2"/>
    <w:rsid w:val="003F4D28"/>
    <w:rsid w:val="00401A56"/>
    <w:rsid w:val="004107BD"/>
    <w:rsid w:val="004340EC"/>
    <w:rsid w:val="00445A4E"/>
    <w:rsid w:val="00454B2C"/>
    <w:rsid w:val="00466CCD"/>
    <w:rsid w:val="004831D1"/>
    <w:rsid w:val="00486BA0"/>
    <w:rsid w:val="004925A9"/>
    <w:rsid w:val="004A37F3"/>
    <w:rsid w:val="004B3DB1"/>
    <w:rsid w:val="004C0BA4"/>
    <w:rsid w:val="004C400D"/>
    <w:rsid w:val="004D640E"/>
    <w:rsid w:val="004F34D0"/>
    <w:rsid w:val="00512060"/>
    <w:rsid w:val="00514AA0"/>
    <w:rsid w:val="0052074E"/>
    <w:rsid w:val="0052154A"/>
    <w:rsid w:val="00556F09"/>
    <w:rsid w:val="0057032E"/>
    <w:rsid w:val="005929DD"/>
    <w:rsid w:val="00596C23"/>
    <w:rsid w:val="005A2160"/>
    <w:rsid w:val="005A277F"/>
    <w:rsid w:val="005A38E2"/>
    <w:rsid w:val="005B25AC"/>
    <w:rsid w:val="005B580B"/>
    <w:rsid w:val="005B6593"/>
    <w:rsid w:val="00612939"/>
    <w:rsid w:val="00615189"/>
    <w:rsid w:val="00617C84"/>
    <w:rsid w:val="00627616"/>
    <w:rsid w:val="00647899"/>
    <w:rsid w:val="006659CC"/>
    <w:rsid w:val="00681EB7"/>
    <w:rsid w:val="00682DCF"/>
    <w:rsid w:val="006B433D"/>
    <w:rsid w:val="006B7C1F"/>
    <w:rsid w:val="006D1E46"/>
    <w:rsid w:val="007316F4"/>
    <w:rsid w:val="00735AE4"/>
    <w:rsid w:val="0073779A"/>
    <w:rsid w:val="00750CD0"/>
    <w:rsid w:val="00752C70"/>
    <w:rsid w:val="00777EA3"/>
    <w:rsid w:val="00782503"/>
    <w:rsid w:val="007832D6"/>
    <w:rsid w:val="00790BE7"/>
    <w:rsid w:val="00793351"/>
    <w:rsid w:val="007949F3"/>
    <w:rsid w:val="00794D5D"/>
    <w:rsid w:val="00795589"/>
    <w:rsid w:val="007A0979"/>
    <w:rsid w:val="007A3A3A"/>
    <w:rsid w:val="007B1588"/>
    <w:rsid w:val="007D2316"/>
    <w:rsid w:val="007D5E10"/>
    <w:rsid w:val="007E0708"/>
    <w:rsid w:val="007F2D2C"/>
    <w:rsid w:val="00832CA7"/>
    <w:rsid w:val="00844FBC"/>
    <w:rsid w:val="008533A5"/>
    <w:rsid w:val="00857BD6"/>
    <w:rsid w:val="008858DC"/>
    <w:rsid w:val="008A20FC"/>
    <w:rsid w:val="008C4266"/>
    <w:rsid w:val="008E20F8"/>
    <w:rsid w:val="008E22D5"/>
    <w:rsid w:val="008E7711"/>
    <w:rsid w:val="008F107F"/>
    <w:rsid w:val="008F2D85"/>
    <w:rsid w:val="00900967"/>
    <w:rsid w:val="00905870"/>
    <w:rsid w:val="00927DFD"/>
    <w:rsid w:val="00940767"/>
    <w:rsid w:val="009466B1"/>
    <w:rsid w:val="0095759B"/>
    <w:rsid w:val="0096724D"/>
    <w:rsid w:val="009777C5"/>
    <w:rsid w:val="00997952"/>
    <w:rsid w:val="009C2246"/>
    <w:rsid w:val="009C38FA"/>
    <w:rsid w:val="009C3D1A"/>
    <w:rsid w:val="009D744B"/>
    <w:rsid w:val="009E1D17"/>
    <w:rsid w:val="00A3726E"/>
    <w:rsid w:val="00A43BC8"/>
    <w:rsid w:val="00A662E4"/>
    <w:rsid w:val="00A7614B"/>
    <w:rsid w:val="00A76D6D"/>
    <w:rsid w:val="00A90D04"/>
    <w:rsid w:val="00AA1F4F"/>
    <w:rsid w:val="00AA2CA5"/>
    <w:rsid w:val="00AF7C4F"/>
    <w:rsid w:val="00B033AA"/>
    <w:rsid w:val="00B07726"/>
    <w:rsid w:val="00B16AFE"/>
    <w:rsid w:val="00B32B22"/>
    <w:rsid w:val="00B34737"/>
    <w:rsid w:val="00B35195"/>
    <w:rsid w:val="00B75D64"/>
    <w:rsid w:val="00BB09BA"/>
    <w:rsid w:val="00BB0E5A"/>
    <w:rsid w:val="00BB4376"/>
    <w:rsid w:val="00BC3DC7"/>
    <w:rsid w:val="00BE3DC4"/>
    <w:rsid w:val="00BE5BCF"/>
    <w:rsid w:val="00BF6226"/>
    <w:rsid w:val="00BF62A3"/>
    <w:rsid w:val="00C02AF7"/>
    <w:rsid w:val="00C04E50"/>
    <w:rsid w:val="00C23A27"/>
    <w:rsid w:val="00C472F2"/>
    <w:rsid w:val="00C50090"/>
    <w:rsid w:val="00C55C61"/>
    <w:rsid w:val="00C63474"/>
    <w:rsid w:val="00C7116D"/>
    <w:rsid w:val="00C829AE"/>
    <w:rsid w:val="00CB1AFA"/>
    <w:rsid w:val="00CB40E5"/>
    <w:rsid w:val="00CB49BA"/>
    <w:rsid w:val="00CB5BF7"/>
    <w:rsid w:val="00CC52C5"/>
    <w:rsid w:val="00CD63A1"/>
    <w:rsid w:val="00CE0557"/>
    <w:rsid w:val="00CE548A"/>
    <w:rsid w:val="00D02870"/>
    <w:rsid w:val="00D23F90"/>
    <w:rsid w:val="00D2473E"/>
    <w:rsid w:val="00D2670F"/>
    <w:rsid w:val="00D27B39"/>
    <w:rsid w:val="00D30B0A"/>
    <w:rsid w:val="00D31059"/>
    <w:rsid w:val="00D3169F"/>
    <w:rsid w:val="00D32A83"/>
    <w:rsid w:val="00D32D32"/>
    <w:rsid w:val="00D337EC"/>
    <w:rsid w:val="00D340C0"/>
    <w:rsid w:val="00D6313E"/>
    <w:rsid w:val="00D67425"/>
    <w:rsid w:val="00D769DC"/>
    <w:rsid w:val="00D94B93"/>
    <w:rsid w:val="00D96899"/>
    <w:rsid w:val="00DB03B9"/>
    <w:rsid w:val="00DB29EE"/>
    <w:rsid w:val="00DB2A01"/>
    <w:rsid w:val="00DB727D"/>
    <w:rsid w:val="00DD30B4"/>
    <w:rsid w:val="00DD49A5"/>
    <w:rsid w:val="00E310FE"/>
    <w:rsid w:val="00E50E70"/>
    <w:rsid w:val="00E54167"/>
    <w:rsid w:val="00E629B3"/>
    <w:rsid w:val="00E70530"/>
    <w:rsid w:val="00E73FEE"/>
    <w:rsid w:val="00E9734F"/>
    <w:rsid w:val="00EA3E0D"/>
    <w:rsid w:val="00EA4878"/>
    <w:rsid w:val="00EC1E9E"/>
    <w:rsid w:val="00EC44A1"/>
    <w:rsid w:val="00ED464D"/>
    <w:rsid w:val="00EE4842"/>
    <w:rsid w:val="00F158EC"/>
    <w:rsid w:val="00F270E3"/>
    <w:rsid w:val="00F54C7A"/>
    <w:rsid w:val="00F62701"/>
    <w:rsid w:val="00F66C36"/>
    <w:rsid w:val="00F74517"/>
    <w:rsid w:val="00F77A89"/>
    <w:rsid w:val="00F82C88"/>
    <w:rsid w:val="00F844C8"/>
    <w:rsid w:val="00F869A1"/>
    <w:rsid w:val="00F86C37"/>
    <w:rsid w:val="00F91CE5"/>
    <w:rsid w:val="00FA5718"/>
    <w:rsid w:val="00FB1186"/>
    <w:rsid w:val="00FC0F99"/>
    <w:rsid w:val="00FD152D"/>
    <w:rsid w:val="00FD1E20"/>
    <w:rsid w:val="00FD300F"/>
    <w:rsid w:val="00FD44D0"/>
    <w:rsid w:val="00FF3CA5"/>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8DDEA"/>
  <w15:docId w15:val="{5B09E94A-D0A3-4225-8CD9-93A30DC30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D94250"/>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D94250"/>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752C70"/>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1B3202"/>
    <w:rPr>
      <w:sz w:val="22"/>
      <w:szCs w:val="22"/>
      <w:lang w:val="en-GB" w:eastAsia="en-US"/>
    </w:rPr>
  </w:style>
  <w:style w:type="paragraph" w:styleId="TOCHeading">
    <w:name w:val="TOC Heading"/>
    <w:basedOn w:val="Heading1"/>
    <w:next w:val="Normal"/>
    <w:uiPriority w:val="39"/>
    <w:semiHidden/>
    <w:unhideWhenUsed/>
    <w:qFormat/>
    <w:rsid w:val="000A0AD3"/>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8E22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4/11/03/how-to-structure-the-documents-for-iso-27001-annex-a-control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it-sicherheitspolitik/"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380D8D-FFFC-42FA-8818-157898BA6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718</Words>
  <Characters>4093</Characters>
  <Application>Microsoft Office Word</Application>
  <DocSecurity>0</DocSecurity>
  <Lines>34</Lines>
  <Paragraphs>9</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IT Sicherheitspolitik</vt:lpstr>
      <vt:lpstr>Richtlinie zum zulässigen Gebrauch</vt:lpstr>
      <vt:lpstr>Acceptable Use of Assets Policy</vt:lpstr>
    </vt:vector>
  </TitlesOfParts>
  <Company/>
  <LinksUpToDate>false</LinksUpToDate>
  <CharactersWithSpaces>4802</CharactersWithSpaces>
  <SharedDoc>false</SharedDoc>
  <HLinks>
    <vt:vector size="174" baseType="variant">
      <vt:variant>
        <vt:i4>1376306</vt:i4>
      </vt:variant>
      <vt:variant>
        <vt:i4>170</vt:i4>
      </vt:variant>
      <vt:variant>
        <vt:i4>0</vt:i4>
      </vt:variant>
      <vt:variant>
        <vt:i4>5</vt:i4>
      </vt:variant>
      <vt:variant>
        <vt:lpwstr/>
      </vt:variant>
      <vt:variant>
        <vt:lpwstr>_Toc270714163</vt:lpwstr>
      </vt:variant>
      <vt:variant>
        <vt:i4>1376306</vt:i4>
      </vt:variant>
      <vt:variant>
        <vt:i4>164</vt:i4>
      </vt:variant>
      <vt:variant>
        <vt:i4>0</vt:i4>
      </vt:variant>
      <vt:variant>
        <vt:i4>5</vt:i4>
      </vt:variant>
      <vt:variant>
        <vt:lpwstr/>
      </vt:variant>
      <vt:variant>
        <vt:lpwstr>_Toc270714162</vt:lpwstr>
      </vt:variant>
      <vt:variant>
        <vt:i4>1376306</vt:i4>
      </vt:variant>
      <vt:variant>
        <vt:i4>158</vt:i4>
      </vt:variant>
      <vt:variant>
        <vt:i4>0</vt:i4>
      </vt:variant>
      <vt:variant>
        <vt:i4>5</vt:i4>
      </vt:variant>
      <vt:variant>
        <vt:lpwstr/>
      </vt:variant>
      <vt:variant>
        <vt:lpwstr>_Toc270714161</vt:lpwstr>
      </vt:variant>
      <vt:variant>
        <vt:i4>1376306</vt:i4>
      </vt:variant>
      <vt:variant>
        <vt:i4>152</vt:i4>
      </vt:variant>
      <vt:variant>
        <vt:i4>0</vt:i4>
      </vt:variant>
      <vt:variant>
        <vt:i4>5</vt:i4>
      </vt:variant>
      <vt:variant>
        <vt:lpwstr/>
      </vt:variant>
      <vt:variant>
        <vt:lpwstr>_Toc270714160</vt:lpwstr>
      </vt:variant>
      <vt:variant>
        <vt:i4>1441842</vt:i4>
      </vt:variant>
      <vt:variant>
        <vt:i4>146</vt:i4>
      </vt:variant>
      <vt:variant>
        <vt:i4>0</vt:i4>
      </vt:variant>
      <vt:variant>
        <vt:i4>5</vt:i4>
      </vt:variant>
      <vt:variant>
        <vt:lpwstr/>
      </vt:variant>
      <vt:variant>
        <vt:lpwstr>_Toc270714159</vt:lpwstr>
      </vt:variant>
      <vt:variant>
        <vt:i4>1441842</vt:i4>
      </vt:variant>
      <vt:variant>
        <vt:i4>140</vt:i4>
      </vt:variant>
      <vt:variant>
        <vt:i4>0</vt:i4>
      </vt:variant>
      <vt:variant>
        <vt:i4>5</vt:i4>
      </vt:variant>
      <vt:variant>
        <vt:lpwstr/>
      </vt:variant>
      <vt:variant>
        <vt:lpwstr>_Toc270714158</vt:lpwstr>
      </vt:variant>
      <vt:variant>
        <vt:i4>1441842</vt:i4>
      </vt:variant>
      <vt:variant>
        <vt:i4>134</vt:i4>
      </vt:variant>
      <vt:variant>
        <vt:i4>0</vt:i4>
      </vt:variant>
      <vt:variant>
        <vt:i4>5</vt:i4>
      </vt:variant>
      <vt:variant>
        <vt:lpwstr/>
      </vt:variant>
      <vt:variant>
        <vt:lpwstr>_Toc270714157</vt:lpwstr>
      </vt:variant>
      <vt:variant>
        <vt:i4>1441842</vt:i4>
      </vt:variant>
      <vt:variant>
        <vt:i4>128</vt:i4>
      </vt:variant>
      <vt:variant>
        <vt:i4>0</vt:i4>
      </vt:variant>
      <vt:variant>
        <vt:i4>5</vt:i4>
      </vt:variant>
      <vt:variant>
        <vt:lpwstr/>
      </vt:variant>
      <vt:variant>
        <vt:lpwstr>_Toc270714156</vt:lpwstr>
      </vt:variant>
      <vt:variant>
        <vt:i4>1441842</vt:i4>
      </vt:variant>
      <vt:variant>
        <vt:i4>122</vt:i4>
      </vt:variant>
      <vt:variant>
        <vt:i4>0</vt:i4>
      </vt:variant>
      <vt:variant>
        <vt:i4>5</vt:i4>
      </vt:variant>
      <vt:variant>
        <vt:lpwstr/>
      </vt:variant>
      <vt:variant>
        <vt:lpwstr>_Toc270714155</vt:lpwstr>
      </vt:variant>
      <vt:variant>
        <vt:i4>1441842</vt:i4>
      </vt:variant>
      <vt:variant>
        <vt:i4>116</vt:i4>
      </vt:variant>
      <vt:variant>
        <vt:i4>0</vt:i4>
      </vt:variant>
      <vt:variant>
        <vt:i4>5</vt:i4>
      </vt:variant>
      <vt:variant>
        <vt:lpwstr/>
      </vt:variant>
      <vt:variant>
        <vt:lpwstr>_Toc270714154</vt:lpwstr>
      </vt:variant>
      <vt:variant>
        <vt:i4>1441842</vt:i4>
      </vt:variant>
      <vt:variant>
        <vt:i4>110</vt:i4>
      </vt:variant>
      <vt:variant>
        <vt:i4>0</vt:i4>
      </vt:variant>
      <vt:variant>
        <vt:i4>5</vt:i4>
      </vt:variant>
      <vt:variant>
        <vt:lpwstr/>
      </vt:variant>
      <vt:variant>
        <vt:lpwstr>_Toc270714153</vt:lpwstr>
      </vt:variant>
      <vt:variant>
        <vt:i4>1441842</vt:i4>
      </vt:variant>
      <vt:variant>
        <vt:i4>104</vt:i4>
      </vt:variant>
      <vt:variant>
        <vt:i4>0</vt:i4>
      </vt:variant>
      <vt:variant>
        <vt:i4>5</vt:i4>
      </vt:variant>
      <vt:variant>
        <vt:lpwstr/>
      </vt:variant>
      <vt:variant>
        <vt:lpwstr>_Toc270714152</vt:lpwstr>
      </vt:variant>
      <vt:variant>
        <vt:i4>1441842</vt:i4>
      </vt:variant>
      <vt:variant>
        <vt:i4>98</vt:i4>
      </vt:variant>
      <vt:variant>
        <vt:i4>0</vt:i4>
      </vt:variant>
      <vt:variant>
        <vt:i4>5</vt:i4>
      </vt:variant>
      <vt:variant>
        <vt:lpwstr/>
      </vt:variant>
      <vt:variant>
        <vt:lpwstr>_Toc270714151</vt:lpwstr>
      </vt:variant>
      <vt:variant>
        <vt:i4>1441842</vt:i4>
      </vt:variant>
      <vt:variant>
        <vt:i4>92</vt:i4>
      </vt:variant>
      <vt:variant>
        <vt:i4>0</vt:i4>
      </vt:variant>
      <vt:variant>
        <vt:i4>5</vt:i4>
      </vt:variant>
      <vt:variant>
        <vt:lpwstr/>
      </vt:variant>
      <vt:variant>
        <vt:lpwstr>_Toc270714150</vt:lpwstr>
      </vt:variant>
      <vt:variant>
        <vt:i4>1507378</vt:i4>
      </vt:variant>
      <vt:variant>
        <vt:i4>86</vt:i4>
      </vt:variant>
      <vt:variant>
        <vt:i4>0</vt:i4>
      </vt:variant>
      <vt:variant>
        <vt:i4>5</vt:i4>
      </vt:variant>
      <vt:variant>
        <vt:lpwstr/>
      </vt:variant>
      <vt:variant>
        <vt:lpwstr>_Toc270714149</vt:lpwstr>
      </vt:variant>
      <vt:variant>
        <vt:i4>1507378</vt:i4>
      </vt:variant>
      <vt:variant>
        <vt:i4>80</vt:i4>
      </vt:variant>
      <vt:variant>
        <vt:i4>0</vt:i4>
      </vt:variant>
      <vt:variant>
        <vt:i4>5</vt:i4>
      </vt:variant>
      <vt:variant>
        <vt:lpwstr/>
      </vt:variant>
      <vt:variant>
        <vt:lpwstr>_Toc270714148</vt:lpwstr>
      </vt:variant>
      <vt:variant>
        <vt:i4>1507378</vt:i4>
      </vt:variant>
      <vt:variant>
        <vt:i4>74</vt:i4>
      </vt:variant>
      <vt:variant>
        <vt:i4>0</vt:i4>
      </vt:variant>
      <vt:variant>
        <vt:i4>5</vt:i4>
      </vt:variant>
      <vt:variant>
        <vt:lpwstr/>
      </vt:variant>
      <vt:variant>
        <vt:lpwstr>_Toc270714147</vt:lpwstr>
      </vt:variant>
      <vt:variant>
        <vt:i4>1507378</vt:i4>
      </vt:variant>
      <vt:variant>
        <vt:i4>68</vt:i4>
      </vt:variant>
      <vt:variant>
        <vt:i4>0</vt:i4>
      </vt:variant>
      <vt:variant>
        <vt:i4>5</vt:i4>
      </vt:variant>
      <vt:variant>
        <vt:lpwstr/>
      </vt:variant>
      <vt:variant>
        <vt:lpwstr>_Toc270714146</vt:lpwstr>
      </vt:variant>
      <vt:variant>
        <vt:i4>1507378</vt:i4>
      </vt:variant>
      <vt:variant>
        <vt:i4>62</vt:i4>
      </vt:variant>
      <vt:variant>
        <vt:i4>0</vt:i4>
      </vt:variant>
      <vt:variant>
        <vt:i4>5</vt:i4>
      </vt:variant>
      <vt:variant>
        <vt:lpwstr/>
      </vt:variant>
      <vt:variant>
        <vt:lpwstr>_Toc270714145</vt:lpwstr>
      </vt:variant>
      <vt:variant>
        <vt:i4>1507378</vt:i4>
      </vt:variant>
      <vt:variant>
        <vt:i4>56</vt:i4>
      </vt:variant>
      <vt:variant>
        <vt:i4>0</vt:i4>
      </vt:variant>
      <vt:variant>
        <vt:i4>5</vt:i4>
      </vt:variant>
      <vt:variant>
        <vt:lpwstr/>
      </vt:variant>
      <vt:variant>
        <vt:lpwstr>_Toc270714144</vt:lpwstr>
      </vt:variant>
      <vt:variant>
        <vt:i4>1507378</vt:i4>
      </vt:variant>
      <vt:variant>
        <vt:i4>50</vt:i4>
      </vt:variant>
      <vt:variant>
        <vt:i4>0</vt:i4>
      </vt:variant>
      <vt:variant>
        <vt:i4>5</vt:i4>
      </vt:variant>
      <vt:variant>
        <vt:lpwstr/>
      </vt:variant>
      <vt:variant>
        <vt:lpwstr>_Toc270714143</vt:lpwstr>
      </vt:variant>
      <vt:variant>
        <vt:i4>1507378</vt:i4>
      </vt:variant>
      <vt:variant>
        <vt:i4>44</vt:i4>
      </vt:variant>
      <vt:variant>
        <vt:i4>0</vt:i4>
      </vt:variant>
      <vt:variant>
        <vt:i4>5</vt:i4>
      </vt:variant>
      <vt:variant>
        <vt:lpwstr/>
      </vt:variant>
      <vt:variant>
        <vt:lpwstr>_Toc270714142</vt:lpwstr>
      </vt:variant>
      <vt:variant>
        <vt:i4>1507378</vt:i4>
      </vt:variant>
      <vt:variant>
        <vt:i4>38</vt:i4>
      </vt:variant>
      <vt:variant>
        <vt:i4>0</vt:i4>
      </vt:variant>
      <vt:variant>
        <vt:i4>5</vt:i4>
      </vt:variant>
      <vt:variant>
        <vt:lpwstr/>
      </vt:variant>
      <vt:variant>
        <vt:lpwstr>_Toc270714141</vt:lpwstr>
      </vt:variant>
      <vt:variant>
        <vt:i4>1507378</vt:i4>
      </vt:variant>
      <vt:variant>
        <vt:i4>32</vt:i4>
      </vt:variant>
      <vt:variant>
        <vt:i4>0</vt:i4>
      </vt:variant>
      <vt:variant>
        <vt:i4>5</vt:i4>
      </vt:variant>
      <vt:variant>
        <vt:lpwstr/>
      </vt:variant>
      <vt:variant>
        <vt:lpwstr>_Toc270714140</vt:lpwstr>
      </vt:variant>
      <vt:variant>
        <vt:i4>1048626</vt:i4>
      </vt:variant>
      <vt:variant>
        <vt:i4>26</vt:i4>
      </vt:variant>
      <vt:variant>
        <vt:i4>0</vt:i4>
      </vt:variant>
      <vt:variant>
        <vt:i4>5</vt:i4>
      </vt:variant>
      <vt:variant>
        <vt:lpwstr/>
      </vt:variant>
      <vt:variant>
        <vt:lpwstr>_Toc270714139</vt:lpwstr>
      </vt:variant>
      <vt:variant>
        <vt:i4>1048626</vt:i4>
      </vt:variant>
      <vt:variant>
        <vt:i4>20</vt:i4>
      </vt:variant>
      <vt:variant>
        <vt:i4>0</vt:i4>
      </vt:variant>
      <vt:variant>
        <vt:i4>5</vt:i4>
      </vt:variant>
      <vt:variant>
        <vt:lpwstr/>
      </vt:variant>
      <vt:variant>
        <vt:lpwstr>_Toc270714138</vt:lpwstr>
      </vt:variant>
      <vt:variant>
        <vt:i4>1048626</vt:i4>
      </vt:variant>
      <vt:variant>
        <vt:i4>14</vt:i4>
      </vt:variant>
      <vt:variant>
        <vt:i4>0</vt:i4>
      </vt:variant>
      <vt:variant>
        <vt:i4>5</vt:i4>
      </vt:variant>
      <vt:variant>
        <vt:lpwstr/>
      </vt:variant>
      <vt:variant>
        <vt:lpwstr>_Toc270714137</vt:lpwstr>
      </vt:variant>
      <vt:variant>
        <vt:i4>1048626</vt:i4>
      </vt:variant>
      <vt:variant>
        <vt:i4>8</vt:i4>
      </vt:variant>
      <vt:variant>
        <vt:i4>0</vt:i4>
      </vt:variant>
      <vt:variant>
        <vt:i4>5</vt:i4>
      </vt:variant>
      <vt:variant>
        <vt:lpwstr/>
      </vt:variant>
      <vt:variant>
        <vt:lpwstr>_Toc270714136</vt:lpwstr>
      </vt:variant>
      <vt:variant>
        <vt:i4>1048626</vt:i4>
      </vt:variant>
      <vt:variant>
        <vt:i4>2</vt:i4>
      </vt:variant>
      <vt:variant>
        <vt:i4>0</vt:i4>
      </vt:variant>
      <vt:variant>
        <vt:i4>5</vt:i4>
      </vt:variant>
      <vt:variant>
        <vt:lpwstr/>
      </vt:variant>
      <vt:variant>
        <vt:lpwstr>_Toc270714135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 Sicherheitspolitik</dc:title>
  <dc:creator>EUGDPRAcademy</dc:creator>
  <dc:description/>
  <cp:lastModifiedBy>EUGDPRAcademy</cp:lastModifiedBy>
  <cp:revision>20</cp:revision>
  <dcterms:created xsi:type="dcterms:W3CDTF">2012-06-27T10:41:00Z</dcterms:created>
  <dcterms:modified xsi:type="dcterms:W3CDTF">2017-12-26T15:11:00Z</dcterms:modified>
</cp:coreProperties>
</file>