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755B3" w14:textId="49A7D1AB" w:rsidR="009C2473" w:rsidRPr="002328EF" w:rsidRDefault="002328EF" w:rsidP="002328EF">
      <w:pPr>
        <w:jc w:val="center"/>
        <w:rPr>
          <w:u w:val="single"/>
          <w:lang w:val="es-ES"/>
        </w:rPr>
      </w:pPr>
      <w:r w:rsidRPr="002328EF">
        <w:rPr>
          <w:lang w:val="es-ES"/>
        </w:rPr>
        <w:t>** VERSIÓN DE MUESTRA GRATIS **</w:t>
      </w:r>
    </w:p>
    <w:p w14:paraId="642FB8B9" w14:textId="77777777" w:rsidR="009C2473" w:rsidRPr="00D03271" w:rsidRDefault="009C2473" w:rsidP="00D03271">
      <w:pPr>
        <w:jc w:val="both"/>
        <w:rPr>
          <w:lang w:val="es-ES"/>
        </w:rPr>
      </w:pPr>
    </w:p>
    <w:p w14:paraId="15CE856C" w14:textId="77777777" w:rsidR="009C2473" w:rsidRPr="00D03271" w:rsidRDefault="009C2473" w:rsidP="00D03271">
      <w:pPr>
        <w:jc w:val="both"/>
        <w:rPr>
          <w:lang w:val="es-ES"/>
        </w:rPr>
      </w:pPr>
    </w:p>
    <w:p w14:paraId="2EE14F83" w14:textId="77777777" w:rsidR="009C2473" w:rsidRPr="00D03271" w:rsidRDefault="009C2473" w:rsidP="00D03271">
      <w:pPr>
        <w:jc w:val="both"/>
        <w:rPr>
          <w:lang w:val="es-ES"/>
        </w:rPr>
      </w:pPr>
    </w:p>
    <w:p w14:paraId="14B40ED0" w14:textId="77777777" w:rsidR="009C2473" w:rsidRPr="00D03271" w:rsidRDefault="009C2473" w:rsidP="00D03271">
      <w:pPr>
        <w:jc w:val="both"/>
        <w:rPr>
          <w:lang w:val="es-ES"/>
        </w:rPr>
      </w:pPr>
    </w:p>
    <w:p w14:paraId="5AA8FA35" w14:textId="1E8FAC1C" w:rsidR="009C2473" w:rsidRPr="00D03271" w:rsidRDefault="009C2473" w:rsidP="00024346">
      <w:pPr>
        <w:jc w:val="center"/>
        <w:rPr>
          <w:lang w:val="es-ES"/>
        </w:rPr>
      </w:pPr>
      <w:commentRangeStart w:id="0"/>
      <w:r w:rsidRPr="00D03271">
        <w:rPr>
          <w:lang w:val="es-ES"/>
        </w:rPr>
        <w:t>[</w:t>
      </w:r>
      <w:r w:rsidR="0090742B" w:rsidRPr="00D03271">
        <w:rPr>
          <w:lang w:val="es-ES"/>
        </w:rPr>
        <w:t>L</w:t>
      </w:r>
      <w:r w:rsidRPr="00D03271">
        <w:rPr>
          <w:lang w:val="es-ES"/>
        </w:rPr>
        <w:t>ogo</w:t>
      </w:r>
      <w:r w:rsidR="00D8273E" w:rsidRPr="00D03271">
        <w:rPr>
          <w:lang w:val="es-ES"/>
        </w:rPr>
        <w:t>tipo de la organización</w:t>
      </w:r>
      <w:r w:rsidRPr="00D03271">
        <w:rPr>
          <w:lang w:val="es-ES"/>
        </w:rPr>
        <w:t>]</w:t>
      </w:r>
      <w:commentRangeEnd w:id="0"/>
      <w:r w:rsidR="0090742B" w:rsidRPr="00D03271">
        <w:rPr>
          <w:rStyle w:val="CommentReference"/>
          <w:lang w:val="es-ES"/>
        </w:rPr>
        <w:commentReference w:id="0"/>
      </w:r>
    </w:p>
    <w:p w14:paraId="1F93A962" w14:textId="77777777" w:rsidR="009C2473" w:rsidRPr="00D03271" w:rsidRDefault="00D8273E" w:rsidP="00024346">
      <w:pPr>
        <w:jc w:val="center"/>
        <w:rPr>
          <w:lang w:val="es-ES"/>
        </w:rPr>
      </w:pPr>
      <w:r w:rsidRPr="00D03271">
        <w:rPr>
          <w:lang w:val="es-ES"/>
        </w:rPr>
        <w:t>[N</w:t>
      </w:r>
      <w:r w:rsidR="00D6699A" w:rsidRPr="00D03271">
        <w:rPr>
          <w:lang w:val="es-ES"/>
        </w:rPr>
        <w:t>ombre de la organización]</w:t>
      </w:r>
    </w:p>
    <w:p w14:paraId="7ED5DE2D" w14:textId="77777777" w:rsidR="009C2473" w:rsidRPr="00D03271" w:rsidRDefault="009C2473" w:rsidP="00D03271">
      <w:pPr>
        <w:jc w:val="both"/>
        <w:rPr>
          <w:lang w:val="es-ES"/>
        </w:rPr>
      </w:pPr>
    </w:p>
    <w:p w14:paraId="6DB972C9" w14:textId="77777777" w:rsidR="009C2473" w:rsidRPr="00D03271" w:rsidRDefault="009C2473" w:rsidP="00D03271">
      <w:pPr>
        <w:jc w:val="both"/>
        <w:rPr>
          <w:lang w:val="es-ES"/>
        </w:rPr>
      </w:pPr>
    </w:p>
    <w:p w14:paraId="7E756E65" w14:textId="77777777" w:rsidR="006D3515" w:rsidRPr="00D03271" w:rsidRDefault="00CD73BD" w:rsidP="00024346">
      <w:pPr>
        <w:jc w:val="center"/>
        <w:rPr>
          <w:b/>
          <w:sz w:val="32"/>
          <w:szCs w:val="32"/>
          <w:lang w:val="es-ES"/>
        </w:rPr>
      </w:pPr>
      <w:commentRangeStart w:id="1"/>
      <w:r w:rsidRPr="00D03271">
        <w:rPr>
          <w:b/>
          <w:sz w:val="32"/>
          <w:lang w:val="es-ES"/>
        </w:rPr>
        <w:t>PROCED</w:t>
      </w:r>
      <w:r w:rsidR="00D8273E" w:rsidRPr="00D03271">
        <w:rPr>
          <w:b/>
          <w:sz w:val="32"/>
          <w:lang w:val="es-ES"/>
        </w:rPr>
        <w:t>IMIENTO PARA DETERMINAR EL CONTEXTO DE LA ORGANIZACIÓN Y LAS PARTES INTERESADAS</w:t>
      </w:r>
      <w:commentRangeEnd w:id="1"/>
      <w:r w:rsidR="0090742B" w:rsidRPr="00D03271">
        <w:rPr>
          <w:rStyle w:val="CommentReference"/>
          <w:lang w:val="es-ES"/>
        </w:rPr>
        <w:commentReference w:id="1"/>
      </w:r>
      <w:r w:rsidR="00D6699A" w:rsidRPr="00D03271">
        <w:rPr>
          <w:b/>
          <w:sz w:val="32"/>
          <w:lang w:val="es-ES"/>
        </w:rPr>
        <w:t xml:space="preserve"> </w:t>
      </w:r>
    </w:p>
    <w:p w14:paraId="7A190FC0" w14:textId="77777777" w:rsidR="009C2473" w:rsidRPr="00D03271" w:rsidRDefault="009C2473" w:rsidP="00D03271">
      <w:pPr>
        <w:jc w:val="both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7"/>
        <w:gridCol w:w="6725"/>
      </w:tblGrid>
      <w:tr w:rsidR="009C2473" w:rsidRPr="00D03271" w14:paraId="70C7B118" w14:textId="77777777" w:rsidTr="009C2473">
        <w:tc>
          <w:tcPr>
            <w:tcW w:w="2376" w:type="dxa"/>
          </w:tcPr>
          <w:p w14:paraId="2E7E2AB8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  <w:commentRangeStart w:id="2"/>
            <w:r w:rsidRPr="00D03271">
              <w:rPr>
                <w:lang w:val="es-ES"/>
              </w:rPr>
              <w:t>C</w:t>
            </w:r>
            <w:r w:rsidR="00D8273E" w:rsidRPr="00D03271">
              <w:rPr>
                <w:lang w:val="es-ES"/>
              </w:rPr>
              <w:t>ódigo</w:t>
            </w:r>
            <w:r w:rsidRPr="00D03271">
              <w:rPr>
                <w:lang w:val="es-ES"/>
              </w:rPr>
              <w:t>:</w:t>
            </w:r>
            <w:commentRangeEnd w:id="2"/>
            <w:r w:rsidR="0090742B" w:rsidRPr="00D03271">
              <w:rPr>
                <w:rStyle w:val="CommentReference"/>
                <w:lang w:val="es-ES"/>
              </w:rPr>
              <w:commentReference w:id="2"/>
            </w:r>
            <w:r w:rsidR="00D6699A" w:rsidRPr="00D03271">
              <w:rPr>
                <w:lang w:val="es-ES"/>
              </w:rPr>
              <w:t xml:space="preserve"> </w:t>
            </w:r>
          </w:p>
        </w:tc>
        <w:tc>
          <w:tcPr>
            <w:tcW w:w="6912" w:type="dxa"/>
          </w:tcPr>
          <w:p w14:paraId="393992F6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0E9FEDEA" w14:textId="77777777" w:rsidTr="009C2473">
        <w:tc>
          <w:tcPr>
            <w:tcW w:w="2376" w:type="dxa"/>
          </w:tcPr>
          <w:p w14:paraId="37E1DBBB" w14:textId="77777777" w:rsidR="009C2473" w:rsidRPr="00D03271" w:rsidRDefault="00D6699A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Versión:</w:t>
            </w:r>
          </w:p>
        </w:tc>
        <w:tc>
          <w:tcPr>
            <w:tcW w:w="6912" w:type="dxa"/>
          </w:tcPr>
          <w:p w14:paraId="6EB77211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1D99405E" w14:textId="77777777" w:rsidTr="009C2473">
        <w:tc>
          <w:tcPr>
            <w:tcW w:w="2376" w:type="dxa"/>
          </w:tcPr>
          <w:p w14:paraId="2876E7AD" w14:textId="3C3C6BD8" w:rsidR="009C2473" w:rsidRPr="00D03271" w:rsidRDefault="00214F89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F</w:t>
            </w:r>
            <w:r w:rsidR="00D6699A" w:rsidRPr="00D03271">
              <w:rPr>
                <w:lang w:val="es-ES"/>
              </w:rPr>
              <w:t>echa de la versi</w:t>
            </w:r>
            <w:r w:rsidR="00D66E16" w:rsidRPr="00D03271">
              <w:rPr>
                <w:lang w:val="es-ES"/>
              </w:rPr>
              <w:t>ó</w:t>
            </w:r>
            <w:r w:rsidR="00D6699A" w:rsidRPr="00D03271">
              <w:rPr>
                <w:lang w:val="es-ES"/>
              </w:rPr>
              <w:t>n</w:t>
            </w:r>
          </w:p>
        </w:tc>
        <w:tc>
          <w:tcPr>
            <w:tcW w:w="6912" w:type="dxa"/>
          </w:tcPr>
          <w:p w14:paraId="74A29E21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08F005F9" w14:textId="77777777" w:rsidTr="009C2473">
        <w:tc>
          <w:tcPr>
            <w:tcW w:w="2376" w:type="dxa"/>
          </w:tcPr>
          <w:p w14:paraId="1B470AAD" w14:textId="77777777" w:rsidR="009C2473" w:rsidRPr="00D03271" w:rsidRDefault="00214F89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C</w:t>
            </w:r>
            <w:r w:rsidR="00D6699A" w:rsidRPr="00D03271">
              <w:rPr>
                <w:lang w:val="es-ES"/>
              </w:rPr>
              <w:t>reado por:</w:t>
            </w:r>
          </w:p>
        </w:tc>
        <w:tc>
          <w:tcPr>
            <w:tcW w:w="6912" w:type="dxa"/>
          </w:tcPr>
          <w:p w14:paraId="0F714EFD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698906E4" w14:textId="77777777" w:rsidTr="009C2473">
        <w:tc>
          <w:tcPr>
            <w:tcW w:w="2376" w:type="dxa"/>
          </w:tcPr>
          <w:p w14:paraId="7B21CE90" w14:textId="77777777" w:rsidR="009C2473" w:rsidRPr="00D03271" w:rsidRDefault="00214F89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A</w:t>
            </w:r>
            <w:r w:rsidR="00D6699A" w:rsidRPr="00D03271">
              <w:rPr>
                <w:lang w:val="es-ES"/>
              </w:rPr>
              <w:t>pro</w:t>
            </w:r>
            <w:r w:rsidR="00D8273E" w:rsidRPr="00D03271">
              <w:rPr>
                <w:lang w:val="es-ES"/>
              </w:rPr>
              <w:t>b</w:t>
            </w:r>
            <w:r w:rsidR="00D6699A" w:rsidRPr="00D03271">
              <w:rPr>
                <w:lang w:val="es-ES"/>
              </w:rPr>
              <w:t>ado por</w:t>
            </w:r>
          </w:p>
        </w:tc>
        <w:tc>
          <w:tcPr>
            <w:tcW w:w="6912" w:type="dxa"/>
          </w:tcPr>
          <w:p w14:paraId="5AFE517D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16D7B36D" w14:textId="77777777" w:rsidTr="009C2473">
        <w:tc>
          <w:tcPr>
            <w:tcW w:w="2376" w:type="dxa"/>
          </w:tcPr>
          <w:p w14:paraId="48DA5AE7" w14:textId="77777777" w:rsidR="009C2473" w:rsidRPr="00D03271" w:rsidRDefault="00214F89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F</w:t>
            </w:r>
            <w:r w:rsidR="00D6699A" w:rsidRPr="00D03271">
              <w:rPr>
                <w:lang w:val="es-ES"/>
              </w:rPr>
              <w:t>irma</w:t>
            </w:r>
          </w:p>
        </w:tc>
        <w:tc>
          <w:tcPr>
            <w:tcW w:w="6912" w:type="dxa"/>
          </w:tcPr>
          <w:p w14:paraId="7BDE3657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</w:tbl>
    <w:p w14:paraId="6C0B0DF9" w14:textId="77777777" w:rsidR="009C2473" w:rsidRPr="00D03271" w:rsidRDefault="009C2473" w:rsidP="00D03271">
      <w:pPr>
        <w:jc w:val="both"/>
        <w:rPr>
          <w:lang w:val="es-ES"/>
        </w:rPr>
      </w:pPr>
    </w:p>
    <w:p w14:paraId="7F23FE31" w14:textId="77777777" w:rsidR="009C2473" w:rsidRPr="00D03271" w:rsidRDefault="009C2473" w:rsidP="00D03271">
      <w:pPr>
        <w:jc w:val="both"/>
        <w:rPr>
          <w:lang w:val="es-ES"/>
        </w:rPr>
      </w:pPr>
    </w:p>
    <w:p w14:paraId="22DB9E01" w14:textId="77777777" w:rsidR="00450D0A" w:rsidRPr="00D03271" w:rsidRDefault="00D8273E" w:rsidP="00D03271">
      <w:pPr>
        <w:jc w:val="both"/>
        <w:rPr>
          <w:b/>
          <w:sz w:val="28"/>
          <w:szCs w:val="28"/>
          <w:lang w:val="es-ES"/>
        </w:rPr>
      </w:pPr>
      <w:commentRangeStart w:id="3"/>
      <w:r w:rsidRPr="00D03271">
        <w:rPr>
          <w:b/>
          <w:sz w:val="28"/>
          <w:szCs w:val="28"/>
          <w:lang w:val="es-ES"/>
        </w:rPr>
        <w:t>Li</w:t>
      </w:r>
      <w:r w:rsidR="00450D0A" w:rsidRPr="00D03271">
        <w:rPr>
          <w:b/>
          <w:sz w:val="28"/>
          <w:szCs w:val="28"/>
          <w:lang w:val="es-ES"/>
        </w:rPr>
        <w:t>s</w:t>
      </w:r>
      <w:r w:rsidRPr="00D03271">
        <w:rPr>
          <w:b/>
          <w:sz w:val="28"/>
          <w:szCs w:val="28"/>
          <w:lang w:val="es-ES"/>
        </w:rPr>
        <w:t>ta de distribución</w:t>
      </w:r>
      <w:r w:rsidR="00D6699A" w:rsidRPr="00D03271">
        <w:rPr>
          <w:b/>
          <w:sz w:val="28"/>
          <w:szCs w:val="28"/>
          <w:lang w:val="es-ES"/>
        </w:rPr>
        <w:t xml:space="preserve"> </w:t>
      </w:r>
      <w:commentRangeEnd w:id="3"/>
      <w:r w:rsidR="0090742B" w:rsidRPr="00D03271">
        <w:rPr>
          <w:rStyle w:val="CommentReference"/>
          <w:lang w:val="es-ES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450D0A" w:rsidRPr="00D03271" w14:paraId="2E918940" w14:textId="77777777" w:rsidTr="00B5601F">
        <w:tc>
          <w:tcPr>
            <w:tcW w:w="761" w:type="dxa"/>
            <w:vMerge w:val="restart"/>
            <w:vAlign w:val="center"/>
          </w:tcPr>
          <w:p w14:paraId="5E495E1C" w14:textId="77777777" w:rsidR="00450D0A" w:rsidRPr="00D03271" w:rsidRDefault="00D6699A" w:rsidP="00D03271">
            <w:pPr>
              <w:spacing w:after="0"/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FAC3888" w14:textId="77777777" w:rsidR="00450D0A" w:rsidRPr="00D03271" w:rsidRDefault="00D6699A" w:rsidP="00D03271">
            <w:pPr>
              <w:spacing w:after="0"/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4D018383" w14:textId="77777777" w:rsidR="00450D0A" w:rsidRPr="00D03271" w:rsidRDefault="00214F89" w:rsidP="00D03271">
            <w:pPr>
              <w:spacing w:after="0"/>
              <w:ind w:left="-18"/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F</w:t>
            </w:r>
            <w:r w:rsidR="00D6699A" w:rsidRPr="00D03271">
              <w:rPr>
                <w:lang w:val="es-ES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4E1F04B7" w14:textId="77777777" w:rsidR="00450D0A" w:rsidRPr="00D03271" w:rsidRDefault="00214F89" w:rsidP="00D03271">
            <w:pPr>
              <w:spacing w:after="0"/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F</w:t>
            </w:r>
            <w:r w:rsidR="00D6699A" w:rsidRPr="00D03271">
              <w:rPr>
                <w:lang w:val="es-ES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1704CF4D" w14:textId="77777777" w:rsidR="00450D0A" w:rsidRPr="00D03271" w:rsidRDefault="00214F89" w:rsidP="00D03271">
            <w:pPr>
              <w:spacing w:after="0"/>
              <w:ind w:left="108"/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Devuelto</w:t>
            </w:r>
          </w:p>
        </w:tc>
      </w:tr>
      <w:tr w:rsidR="00450D0A" w:rsidRPr="00D03271" w14:paraId="42A2C997" w14:textId="77777777" w:rsidTr="00B5601F">
        <w:tc>
          <w:tcPr>
            <w:tcW w:w="761" w:type="dxa"/>
            <w:vMerge/>
          </w:tcPr>
          <w:p w14:paraId="204B32A5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7FE2A7F9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3552F8F7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4B25D8CC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05FAE560" w14:textId="77777777" w:rsidR="00450D0A" w:rsidRPr="00D03271" w:rsidRDefault="00214F89" w:rsidP="00D03271">
            <w:pPr>
              <w:spacing w:after="0"/>
              <w:ind w:left="108"/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F</w:t>
            </w:r>
            <w:r w:rsidR="00D6699A" w:rsidRPr="00D03271">
              <w:rPr>
                <w:lang w:val="es-ES"/>
              </w:rPr>
              <w:t>echa</w:t>
            </w:r>
          </w:p>
        </w:tc>
        <w:tc>
          <w:tcPr>
            <w:tcW w:w="1548" w:type="dxa"/>
            <w:vAlign w:val="center"/>
          </w:tcPr>
          <w:p w14:paraId="053E507F" w14:textId="77777777" w:rsidR="00450D0A" w:rsidRPr="00D03271" w:rsidRDefault="00214F89" w:rsidP="00D03271">
            <w:pPr>
              <w:spacing w:after="0"/>
              <w:ind w:left="90"/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F</w:t>
            </w:r>
            <w:r w:rsidR="00D6699A" w:rsidRPr="00D03271">
              <w:rPr>
                <w:lang w:val="es-ES"/>
              </w:rPr>
              <w:t>irma</w:t>
            </w:r>
          </w:p>
        </w:tc>
      </w:tr>
      <w:tr w:rsidR="00450D0A" w:rsidRPr="00D03271" w14:paraId="243AC61A" w14:textId="77777777" w:rsidTr="00B5601F">
        <w:tc>
          <w:tcPr>
            <w:tcW w:w="761" w:type="dxa"/>
          </w:tcPr>
          <w:p w14:paraId="7A1C7B32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31AF2919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7C86858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E57BDA7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71386AA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321D6D0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</w:tr>
      <w:tr w:rsidR="00450D0A" w:rsidRPr="00D03271" w14:paraId="3FB076A9" w14:textId="77777777" w:rsidTr="00B5601F">
        <w:tc>
          <w:tcPr>
            <w:tcW w:w="761" w:type="dxa"/>
          </w:tcPr>
          <w:p w14:paraId="7DCE936E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8FAE7CE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C9BCBFC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FED7005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2EF31C1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D548CF5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</w:tr>
      <w:tr w:rsidR="00450D0A" w:rsidRPr="00D03271" w14:paraId="6397FA25" w14:textId="77777777" w:rsidTr="00B5601F">
        <w:tc>
          <w:tcPr>
            <w:tcW w:w="761" w:type="dxa"/>
          </w:tcPr>
          <w:p w14:paraId="6FC4FB32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72E5AA24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6FBD2661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6764874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2C675AA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29CC755" w14:textId="77777777" w:rsidR="00450D0A" w:rsidRPr="00D03271" w:rsidRDefault="00450D0A" w:rsidP="00D03271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</w:tr>
    </w:tbl>
    <w:p w14:paraId="5864375B" w14:textId="6D5A1ABC" w:rsidR="009C2473" w:rsidRPr="00D03271" w:rsidRDefault="009C2473" w:rsidP="00D03271">
      <w:pPr>
        <w:jc w:val="both"/>
        <w:rPr>
          <w:b/>
          <w:sz w:val="28"/>
          <w:szCs w:val="28"/>
          <w:lang w:val="es-ES"/>
        </w:rPr>
      </w:pPr>
      <w:r w:rsidRPr="00D03271">
        <w:rPr>
          <w:lang w:val="es-ES"/>
        </w:rPr>
        <w:br w:type="page"/>
      </w:r>
      <w:r w:rsidR="00F4550D" w:rsidRPr="00D03271">
        <w:rPr>
          <w:b/>
          <w:sz w:val="28"/>
          <w:lang w:val="es-ES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8"/>
        <w:gridCol w:w="988"/>
        <w:gridCol w:w="1600"/>
        <w:gridCol w:w="5126"/>
      </w:tblGrid>
      <w:tr w:rsidR="009C2473" w:rsidRPr="00D03271" w14:paraId="6E124591" w14:textId="77777777" w:rsidTr="009C2473">
        <w:tc>
          <w:tcPr>
            <w:tcW w:w="1384" w:type="dxa"/>
          </w:tcPr>
          <w:p w14:paraId="17AC76B4" w14:textId="3E914D01" w:rsidR="009C2473" w:rsidRPr="00D03271" w:rsidRDefault="00F4550D" w:rsidP="00D03271">
            <w:pPr>
              <w:jc w:val="both"/>
              <w:rPr>
                <w:b/>
                <w:lang w:val="es-ES"/>
              </w:rPr>
            </w:pPr>
            <w:r w:rsidRPr="00D03271">
              <w:rPr>
                <w:b/>
                <w:lang w:val="es-ES"/>
              </w:rPr>
              <w:t>Fecha</w:t>
            </w:r>
          </w:p>
        </w:tc>
        <w:tc>
          <w:tcPr>
            <w:tcW w:w="992" w:type="dxa"/>
          </w:tcPr>
          <w:p w14:paraId="4E52864C" w14:textId="269B0EB9" w:rsidR="009C2473" w:rsidRPr="00D03271" w:rsidRDefault="00F4550D" w:rsidP="00D03271">
            <w:pPr>
              <w:jc w:val="both"/>
              <w:rPr>
                <w:b/>
                <w:lang w:val="es-ES"/>
              </w:rPr>
            </w:pPr>
            <w:r w:rsidRPr="00D03271">
              <w:rPr>
                <w:b/>
                <w:lang w:val="es-ES"/>
              </w:rPr>
              <w:t>Versi</w:t>
            </w:r>
            <w:r w:rsidR="00B5601F" w:rsidRPr="00D03271">
              <w:rPr>
                <w:b/>
                <w:lang w:val="es-ES"/>
              </w:rPr>
              <w:t>ó</w:t>
            </w:r>
            <w:r w:rsidRPr="00D03271">
              <w:rPr>
                <w:b/>
                <w:lang w:val="es-ES"/>
              </w:rPr>
              <w:t>n</w:t>
            </w:r>
          </w:p>
        </w:tc>
        <w:tc>
          <w:tcPr>
            <w:tcW w:w="1560" w:type="dxa"/>
          </w:tcPr>
          <w:p w14:paraId="4EF6E035" w14:textId="38BDAE06" w:rsidR="009C2473" w:rsidRPr="00D03271" w:rsidRDefault="00F4550D" w:rsidP="00D03271">
            <w:pPr>
              <w:jc w:val="both"/>
              <w:rPr>
                <w:b/>
                <w:lang w:val="es-ES"/>
              </w:rPr>
            </w:pPr>
            <w:r w:rsidRPr="00D03271">
              <w:rPr>
                <w:b/>
                <w:lang w:val="es-ES"/>
              </w:rPr>
              <w:t>Creado por</w:t>
            </w:r>
          </w:p>
        </w:tc>
        <w:tc>
          <w:tcPr>
            <w:tcW w:w="5352" w:type="dxa"/>
          </w:tcPr>
          <w:p w14:paraId="70043FD8" w14:textId="138AA322" w:rsidR="009C2473" w:rsidRPr="00D03271" w:rsidRDefault="00F4550D" w:rsidP="00D03271">
            <w:pPr>
              <w:jc w:val="both"/>
              <w:rPr>
                <w:b/>
                <w:lang w:val="es-ES"/>
              </w:rPr>
            </w:pPr>
            <w:r w:rsidRPr="00D03271">
              <w:rPr>
                <w:b/>
                <w:lang w:val="es-ES"/>
              </w:rPr>
              <w:t>Descripción del cambio</w:t>
            </w:r>
          </w:p>
        </w:tc>
      </w:tr>
      <w:tr w:rsidR="009C2473" w:rsidRPr="00D03271" w14:paraId="3A1D8FB0" w14:textId="77777777" w:rsidTr="009C2473">
        <w:tc>
          <w:tcPr>
            <w:tcW w:w="1384" w:type="dxa"/>
          </w:tcPr>
          <w:p w14:paraId="4E03AE81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992" w:type="dxa"/>
          </w:tcPr>
          <w:p w14:paraId="7E4A7B2D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0.1</w:t>
            </w:r>
          </w:p>
        </w:tc>
        <w:tc>
          <w:tcPr>
            <w:tcW w:w="1560" w:type="dxa"/>
          </w:tcPr>
          <w:p w14:paraId="0A647845" w14:textId="1F87C4FC" w:rsidR="009C2473" w:rsidRPr="00D03271" w:rsidRDefault="00450D0A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4</w:t>
            </w:r>
            <w:r w:rsidR="00D34B32" w:rsidRPr="00D03271">
              <w:rPr>
                <w:lang w:val="es-ES"/>
              </w:rPr>
              <w:t>5</w:t>
            </w:r>
            <w:r w:rsidRPr="00D03271">
              <w:rPr>
                <w:lang w:val="es-ES"/>
              </w:rPr>
              <w:t>001Academy</w:t>
            </w:r>
            <w:r w:rsidR="00F4550D" w:rsidRPr="00D03271">
              <w:rPr>
                <w:lang w:val="es-ES"/>
              </w:rPr>
              <w:t xml:space="preserve"> </w:t>
            </w:r>
          </w:p>
        </w:tc>
        <w:tc>
          <w:tcPr>
            <w:tcW w:w="5352" w:type="dxa"/>
          </w:tcPr>
          <w:p w14:paraId="4B66998D" w14:textId="6F20BBCF" w:rsidR="009C2473" w:rsidRPr="00D03271" w:rsidRDefault="00D34B32" w:rsidP="00D03271">
            <w:pPr>
              <w:jc w:val="both"/>
              <w:rPr>
                <w:lang w:val="es-ES"/>
              </w:rPr>
            </w:pPr>
            <w:r w:rsidRPr="00D03271">
              <w:rPr>
                <w:lang w:val="es-ES"/>
              </w:rPr>
              <w:t>Descripción básica del documento</w:t>
            </w:r>
          </w:p>
        </w:tc>
      </w:tr>
      <w:tr w:rsidR="009C2473" w:rsidRPr="00D03271" w14:paraId="7169A53A" w14:textId="77777777" w:rsidTr="009C2473">
        <w:tc>
          <w:tcPr>
            <w:tcW w:w="1384" w:type="dxa"/>
          </w:tcPr>
          <w:p w14:paraId="1B1E2822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992" w:type="dxa"/>
          </w:tcPr>
          <w:p w14:paraId="6EF667FB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1560" w:type="dxa"/>
          </w:tcPr>
          <w:p w14:paraId="7DFFFAE5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5352" w:type="dxa"/>
          </w:tcPr>
          <w:p w14:paraId="604926FD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305BE1BB" w14:textId="77777777" w:rsidTr="009C2473">
        <w:tc>
          <w:tcPr>
            <w:tcW w:w="1384" w:type="dxa"/>
          </w:tcPr>
          <w:p w14:paraId="7CF4A2CB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992" w:type="dxa"/>
          </w:tcPr>
          <w:p w14:paraId="50164858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1560" w:type="dxa"/>
          </w:tcPr>
          <w:p w14:paraId="01E248E4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5352" w:type="dxa"/>
          </w:tcPr>
          <w:p w14:paraId="6112FC09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1F1B76FC" w14:textId="77777777" w:rsidTr="009C2473">
        <w:tc>
          <w:tcPr>
            <w:tcW w:w="1384" w:type="dxa"/>
          </w:tcPr>
          <w:p w14:paraId="4FEF8219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992" w:type="dxa"/>
          </w:tcPr>
          <w:p w14:paraId="325ED7A5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1560" w:type="dxa"/>
          </w:tcPr>
          <w:p w14:paraId="7B839141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5352" w:type="dxa"/>
          </w:tcPr>
          <w:p w14:paraId="01687349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6438CE11" w14:textId="77777777" w:rsidTr="009C2473">
        <w:tc>
          <w:tcPr>
            <w:tcW w:w="1384" w:type="dxa"/>
          </w:tcPr>
          <w:p w14:paraId="7BB0759D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992" w:type="dxa"/>
          </w:tcPr>
          <w:p w14:paraId="3B9D0C19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1560" w:type="dxa"/>
          </w:tcPr>
          <w:p w14:paraId="12E5E74A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5352" w:type="dxa"/>
          </w:tcPr>
          <w:p w14:paraId="18E6AAF2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308392A7" w14:textId="77777777" w:rsidTr="009C2473">
        <w:tc>
          <w:tcPr>
            <w:tcW w:w="1384" w:type="dxa"/>
          </w:tcPr>
          <w:p w14:paraId="72465F4E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992" w:type="dxa"/>
          </w:tcPr>
          <w:p w14:paraId="10C31A37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1560" w:type="dxa"/>
          </w:tcPr>
          <w:p w14:paraId="27D17298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5352" w:type="dxa"/>
          </w:tcPr>
          <w:p w14:paraId="2925F70E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  <w:tr w:rsidR="009C2473" w:rsidRPr="00D03271" w14:paraId="6DACE38B" w14:textId="77777777" w:rsidTr="009C2473">
        <w:tc>
          <w:tcPr>
            <w:tcW w:w="1384" w:type="dxa"/>
          </w:tcPr>
          <w:p w14:paraId="429DDDD8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992" w:type="dxa"/>
          </w:tcPr>
          <w:p w14:paraId="3D5484C1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1560" w:type="dxa"/>
          </w:tcPr>
          <w:p w14:paraId="6E75BF6B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  <w:tc>
          <w:tcPr>
            <w:tcW w:w="5352" w:type="dxa"/>
          </w:tcPr>
          <w:p w14:paraId="363D6DDF" w14:textId="77777777" w:rsidR="009C2473" w:rsidRPr="00D03271" w:rsidRDefault="009C2473" w:rsidP="00D03271">
            <w:pPr>
              <w:jc w:val="both"/>
              <w:rPr>
                <w:lang w:val="es-ES"/>
              </w:rPr>
            </w:pPr>
          </w:p>
        </w:tc>
      </w:tr>
    </w:tbl>
    <w:p w14:paraId="1CA23C0A" w14:textId="77777777" w:rsidR="009C2473" w:rsidRPr="00D03271" w:rsidRDefault="009C2473" w:rsidP="00D03271">
      <w:pPr>
        <w:jc w:val="both"/>
        <w:rPr>
          <w:lang w:val="es-ES"/>
        </w:rPr>
      </w:pPr>
    </w:p>
    <w:p w14:paraId="16E61EE2" w14:textId="77777777" w:rsidR="009C2473" w:rsidRPr="00D03271" w:rsidRDefault="009C2473" w:rsidP="00D03271">
      <w:pPr>
        <w:jc w:val="both"/>
        <w:rPr>
          <w:lang w:val="es-ES"/>
        </w:rPr>
      </w:pPr>
    </w:p>
    <w:p w14:paraId="153B7003" w14:textId="3EFAE828" w:rsidR="009C2473" w:rsidRPr="00D03271" w:rsidRDefault="00F4550D" w:rsidP="00D03271">
      <w:pPr>
        <w:jc w:val="both"/>
        <w:rPr>
          <w:b/>
          <w:sz w:val="28"/>
          <w:szCs w:val="28"/>
          <w:lang w:val="es-ES"/>
        </w:rPr>
      </w:pPr>
      <w:r w:rsidRPr="00D03271">
        <w:rPr>
          <w:b/>
          <w:sz w:val="28"/>
          <w:lang w:val="es-ES"/>
        </w:rPr>
        <w:t>Tabla de contenidos</w:t>
      </w:r>
    </w:p>
    <w:p w14:paraId="19DB6E50" w14:textId="77777777" w:rsidR="00B401BC" w:rsidRDefault="007013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03271">
        <w:rPr>
          <w:lang w:val="es-ES"/>
        </w:rPr>
        <w:fldChar w:fldCharType="begin"/>
      </w:r>
      <w:r w:rsidR="00D44A0F" w:rsidRPr="00D03271">
        <w:rPr>
          <w:lang w:val="es-ES"/>
        </w:rPr>
        <w:instrText xml:space="preserve"> TOC \o "1-3" \h \z \u </w:instrText>
      </w:r>
      <w:r w:rsidRPr="00D03271">
        <w:rPr>
          <w:lang w:val="es-ES"/>
        </w:rPr>
        <w:fldChar w:fldCharType="separate"/>
      </w:r>
      <w:hyperlink w:anchor="_Toc32903932" w:history="1">
        <w:r w:rsidR="00B401BC" w:rsidRPr="00624F2A">
          <w:rPr>
            <w:rStyle w:val="Hyperlink"/>
            <w:noProof/>
            <w:lang w:val="es-ES"/>
          </w:rPr>
          <w:t>1.</w:t>
        </w:r>
        <w:r w:rsidR="00B401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Objetivo, alcance y usuarios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_Toc32903932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3</w:t>
        </w:r>
        <w:r w:rsidR="00B401BC">
          <w:rPr>
            <w:noProof/>
            <w:webHidden/>
          </w:rPr>
          <w:fldChar w:fldCharType="end"/>
        </w:r>
      </w:hyperlink>
    </w:p>
    <w:p w14:paraId="1223BE4B" w14:textId="77777777" w:rsidR="00B401BC" w:rsidRDefault="007B081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3933" w:history="1">
        <w:r w:rsidR="00B401BC" w:rsidRPr="00624F2A">
          <w:rPr>
            <w:rStyle w:val="Hyperlink"/>
            <w:noProof/>
            <w:lang w:val="es-ES"/>
          </w:rPr>
          <w:t>2.</w:t>
        </w:r>
        <w:r w:rsidR="00B401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Documentos de referencia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_Toc32903933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3</w:t>
        </w:r>
        <w:r w:rsidR="00B401BC">
          <w:rPr>
            <w:noProof/>
            <w:webHidden/>
          </w:rPr>
          <w:fldChar w:fldCharType="end"/>
        </w:r>
      </w:hyperlink>
    </w:p>
    <w:p w14:paraId="004804D0" w14:textId="77777777" w:rsidR="00B401BC" w:rsidRDefault="007B081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3934" w:history="1">
        <w:r w:rsidR="00B401BC" w:rsidRPr="00624F2A">
          <w:rPr>
            <w:rStyle w:val="Hyperlink"/>
            <w:noProof/>
            <w:lang w:val="es-ES"/>
          </w:rPr>
          <w:t>3.</w:t>
        </w:r>
        <w:r w:rsidR="00B401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Contexto de la organización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_Toc32903934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3</w:t>
        </w:r>
        <w:r w:rsidR="00B401BC">
          <w:rPr>
            <w:noProof/>
            <w:webHidden/>
          </w:rPr>
          <w:fldChar w:fldCharType="end"/>
        </w:r>
      </w:hyperlink>
    </w:p>
    <w:p w14:paraId="65ED5090" w14:textId="77777777" w:rsidR="00B401BC" w:rsidRDefault="007B081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935" w:history="1">
        <w:r w:rsidR="00B401BC" w:rsidRPr="00624F2A">
          <w:rPr>
            <w:rStyle w:val="Hyperlink"/>
            <w:noProof/>
            <w:lang w:val="es-ES"/>
          </w:rPr>
          <w:t>3.1.</w:t>
        </w:r>
        <w:r w:rsidR="00B401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Contexto interno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_Toc32903935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3</w:t>
        </w:r>
        <w:r w:rsidR="00B401BC">
          <w:rPr>
            <w:noProof/>
            <w:webHidden/>
          </w:rPr>
          <w:fldChar w:fldCharType="end"/>
        </w:r>
      </w:hyperlink>
    </w:p>
    <w:p w14:paraId="5C389C93" w14:textId="77777777" w:rsidR="00B401BC" w:rsidRDefault="007B081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936" w:history="1">
        <w:r w:rsidR="00B401BC" w:rsidRPr="00624F2A">
          <w:rPr>
            <w:rStyle w:val="Hyperlink"/>
            <w:noProof/>
            <w:lang w:val="es-ES"/>
          </w:rPr>
          <w:t>3.2.</w:t>
        </w:r>
        <w:r w:rsidR="00B401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Contexto externo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_Toc32903936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3</w:t>
        </w:r>
        <w:r w:rsidR="00B401BC">
          <w:rPr>
            <w:noProof/>
            <w:webHidden/>
          </w:rPr>
          <w:fldChar w:fldCharType="end"/>
        </w:r>
      </w:hyperlink>
    </w:p>
    <w:p w14:paraId="02DB89B9" w14:textId="77777777" w:rsidR="00B401BC" w:rsidRDefault="007B081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937" w:history="1">
        <w:r w:rsidR="00B401BC" w:rsidRPr="00624F2A">
          <w:rPr>
            <w:rStyle w:val="Hyperlink"/>
            <w:noProof/>
            <w:lang w:val="es-ES"/>
          </w:rPr>
          <w:t>3.3.</w:t>
        </w:r>
        <w:r w:rsidR="00B401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Identificación de las partes interesadas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_Toc32903937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4</w:t>
        </w:r>
        <w:r w:rsidR="00B401BC">
          <w:rPr>
            <w:noProof/>
            <w:webHidden/>
          </w:rPr>
          <w:fldChar w:fldCharType="end"/>
        </w:r>
      </w:hyperlink>
    </w:p>
    <w:p w14:paraId="3B3F3B46" w14:textId="77777777" w:rsidR="00B401BC" w:rsidRDefault="007B081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938" w:history="1">
        <w:r w:rsidR="00B401BC" w:rsidRPr="00624F2A">
          <w:rPr>
            <w:rStyle w:val="Hyperlink"/>
            <w:noProof/>
            <w:lang w:val="es-ES"/>
          </w:rPr>
          <w:t>3.4.</w:t>
        </w:r>
        <w:r w:rsidR="00B401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Consideración del contexto de la organización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_Toc32903938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4</w:t>
        </w:r>
        <w:r w:rsidR="00B401BC">
          <w:rPr>
            <w:noProof/>
            <w:webHidden/>
          </w:rPr>
          <w:fldChar w:fldCharType="end"/>
        </w:r>
      </w:hyperlink>
    </w:p>
    <w:p w14:paraId="03D1C7B3" w14:textId="77777777" w:rsidR="00B401BC" w:rsidRDefault="007B081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3939" w:history="1">
        <w:r w:rsidR="00B401BC" w:rsidRPr="00624F2A">
          <w:rPr>
            <w:rStyle w:val="Hyperlink"/>
            <w:noProof/>
            <w:lang w:val="es-ES"/>
          </w:rPr>
          <w:t>4.</w:t>
        </w:r>
        <w:r w:rsidR="00B401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Gestión de registros manteniendo  la base de este documento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_Toc32903939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5</w:t>
        </w:r>
        <w:r w:rsidR="00B401BC">
          <w:rPr>
            <w:noProof/>
            <w:webHidden/>
          </w:rPr>
          <w:fldChar w:fldCharType="end"/>
        </w:r>
      </w:hyperlink>
    </w:p>
    <w:p w14:paraId="21E6CB49" w14:textId="77777777" w:rsidR="00B401BC" w:rsidRDefault="007B081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3940" w:history="1">
        <w:r w:rsidR="00B401BC" w:rsidRPr="00624F2A">
          <w:rPr>
            <w:rStyle w:val="Hyperlink"/>
            <w:noProof/>
            <w:lang w:val="es-ES"/>
          </w:rPr>
          <w:t>5.</w:t>
        </w:r>
        <w:r w:rsidR="00B401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401BC" w:rsidRPr="00624F2A">
          <w:rPr>
            <w:rStyle w:val="Hyperlink"/>
            <w:noProof/>
            <w:lang w:val="es-ES"/>
          </w:rPr>
          <w:t>Apéndices</w:t>
        </w:r>
        <w:r w:rsidR="00B401BC">
          <w:rPr>
            <w:noProof/>
            <w:webHidden/>
          </w:rPr>
          <w:tab/>
        </w:r>
        <w:r w:rsidR="00B401BC">
          <w:rPr>
            <w:noProof/>
            <w:webHidden/>
          </w:rPr>
          <w:fldChar w:fldCharType="begin"/>
        </w:r>
        <w:r w:rsidR="00B401BC">
          <w:rPr>
            <w:noProof/>
            <w:webHidden/>
          </w:rPr>
          <w:instrText xml:space="preserve"> PAGEREF _Toc32903940 \h </w:instrText>
        </w:r>
        <w:r w:rsidR="00B401BC">
          <w:rPr>
            <w:noProof/>
            <w:webHidden/>
          </w:rPr>
        </w:r>
        <w:r w:rsidR="00B401BC">
          <w:rPr>
            <w:noProof/>
            <w:webHidden/>
          </w:rPr>
          <w:fldChar w:fldCharType="separate"/>
        </w:r>
        <w:r w:rsidR="00B401BC">
          <w:rPr>
            <w:noProof/>
            <w:webHidden/>
          </w:rPr>
          <w:t>5</w:t>
        </w:r>
        <w:r w:rsidR="00B401BC">
          <w:rPr>
            <w:noProof/>
            <w:webHidden/>
          </w:rPr>
          <w:fldChar w:fldCharType="end"/>
        </w:r>
      </w:hyperlink>
    </w:p>
    <w:p w14:paraId="2F154167" w14:textId="37C5EE96" w:rsidR="00D44A0F" w:rsidRPr="00D03271" w:rsidRDefault="0070139E" w:rsidP="00D03271">
      <w:pPr>
        <w:jc w:val="both"/>
        <w:rPr>
          <w:lang w:val="es-ES"/>
        </w:rPr>
      </w:pPr>
      <w:r w:rsidRPr="00D03271">
        <w:rPr>
          <w:lang w:val="es-ES"/>
        </w:rPr>
        <w:fldChar w:fldCharType="end"/>
      </w:r>
    </w:p>
    <w:p w14:paraId="5D7AC97C" w14:textId="77777777" w:rsidR="009C2473" w:rsidRPr="00D03271" w:rsidRDefault="009C2473" w:rsidP="00D03271">
      <w:pPr>
        <w:pStyle w:val="TOC1"/>
        <w:tabs>
          <w:tab w:val="left" w:pos="440"/>
          <w:tab w:val="right" w:leader="dot" w:pos="9062"/>
        </w:tabs>
        <w:jc w:val="both"/>
        <w:rPr>
          <w:lang w:val="es-ES"/>
        </w:rPr>
      </w:pPr>
    </w:p>
    <w:p w14:paraId="4A90754F" w14:textId="0EE7CA10" w:rsidR="009C2473" w:rsidRPr="00D03271" w:rsidRDefault="009C2473" w:rsidP="00D03271">
      <w:pPr>
        <w:jc w:val="both"/>
        <w:rPr>
          <w:lang w:val="es-ES"/>
        </w:rPr>
      </w:pPr>
    </w:p>
    <w:p w14:paraId="6D3F9390" w14:textId="3B0CEDA7" w:rsidR="00D34B32" w:rsidRPr="00D03271" w:rsidRDefault="00D34B32" w:rsidP="00D03271">
      <w:pPr>
        <w:jc w:val="both"/>
        <w:rPr>
          <w:lang w:val="es-ES"/>
        </w:rPr>
      </w:pPr>
    </w:p>
    <w:p w14:paraId="7A0600B2" w14:textId="5355B57B" w:rsidR="00D34B32" w:rsidRPr="00D03271" w:rsidRDefault="00D34B32" w:rsidP="00D03271">
      <w:pPr>
        <w:jc w:val="both"/>
        <w:rPr>
          <w:lang w:val="es-ES"/>
        </w:rPr>
      </w:pPr>
    </w:p>
    <w:p w14:paraId="1A20239A" w14:textId="77777777" w:rsidR="00D34B32" w:rsidRPr="00D03271" w:rsidRDefault="00D34B32" w:rsidP="00D03271">
      <w:pPr>
        <w:jc w:val="both"/>
        <w:rPr>
          <w:lang w:val="es-ES"/>
        </w:rPr>
      </w:pPr>
    </w:p>
    <w:p w14:paraId="22F13AAE" w14:textId="77777777" w:rsidR="009C2473" w:rsidRPr="00D03271" w:rsidRDefault="009C2473" w:rsidP="00D03271">
      <w:pPr>
        <w:jc w:val="both"/>
        <w:rPr>
          <w:lang w:val="es-ES"/>
        </w:rPr>
      </w:pPr>
    </w:p>
    <w:p w14:paraId="1B64FD08" w14:textId="77777777" w:rsidR="009C2473" w:rsidRPr="00D03271" w:rsidRDefault="009C2473" w:rsidP="00D03271">
      <w:pPr>
        <w:jc w:val="both"/>
        <w:rPr>
          <w:lang w:val="es-ES"/>
        </w:rPr>
      </w:pPr>
    </w:p>
    <w:p w14:paraId="0C4BCAE4" w14:textId="7AA42BB2" w:rsidR="009C2473" w:rsidRPr="00D03271" w:rsidRDefault="009C2473" w:rsidP="00D03271">
      <w:pPr>
        <w:pStyle w:val="Heading1"/>
        <w:jc w:val="both"/>
        <w:rPr>
          <w:lang w:val="es-ES"/>
        </w:rPr>
      </w:pPr>
      <w:r w:rsidRPr="00D03271">
        <w:rPr>
          <w:lang w:val="es-ES"/>
        </w:rPr>
        <w:br w:type="page"/>
      </w:r>
      <w:bookmarkStart w:id="4" w:name="_Toc32903932"/>
      <w:r w:rsidR="00D34B32" w:rsidRPr="00D03271">
        <w:rPr>
          <w:lang w:val="es-ES"/>
        </w:rPr>
        <w:lastRenderedPageBreak/>
        <w:t>Objetivo</w:t>
      </w:r>
      <w:r w:rsidR="00F12F39" w:rsidRPr="00D03271">
        <w:rPr>
          <w:lang w:val="es-ES"/>
        </w:rPr>
        <w:t>, alcance y usuarios</w:t>
      </w:r>
      <w:bookmarkEnd w:id="4"/>
    </w:p>
    <w:p w14:paraId="52B33C08" w14:textId="06F06C49" w:rsidR="009534BF" w:rsidRPr="00D03271" w:rsidRDefault="00F12F39" w:rsidP="00D03271">
      <w:pPr>
        <w:jc w:val="both"/>
        <w:rPr>
          <w:lang w:val="es-ES"/>
        </w:rPr>
      </w:pPr>
      <w:r w:rsidRPr="00D03271">
        <w:rPr>
          <w:lang w:val="es-ES"/>
        </w:rPr>
        <w:t xml:space="preserve">El propósito de este documento es definir el proceso de identificación y determinación del contexto interno y externo de la organización, así como las necesidades y expectativas de las partes interesadas relacionadas </w:t>
      </w:r>
      <w:r w:rsidR="00A80482" w:rsidRPr="00D03271">
        <w:rPr>
          <w:lang w:val="es-ES"/>
        </w:rPr>
        <w:t>con el</w:t>
      </w:r>
      <w:r w:rsidRPr="00D03271">
        <w:rPr>
          <w:lang w:val="es-ES"/>
        </w:rPr>
        <w:t xml:space="preserve"> </w:t>
      </w:r>
      <w:r w:rsidR="007E7631" w:rsidRPr="00D03271">
        <w:rPr>
          <w:lang w:val="es-ES"/>
        </w:rPr>
        <w:t>S</w:t>
      </w:r>
      <w:r w:rsidRPr="00D03271">
        <w:rPr>
          <w:lang w:val="es-ES"/>
        </w:rPr>
        <w:t xml:space="preserve">istema de </w:t>
      </w:r>
      <w:r w:rsidR="007E7631" w:rsidRPr="00D03271">
        <w:rPr>
          <w:lang w:val="es-ES"/>
        </w:rPr>
        <w:t>Gestión de Salud y Seguridad en el Trabajo</w:t>
      </w:r>
      <w:r w:rsidRPr="00D03271">
        <w:rPr>
          <w:lang w:val="es-ES"/>
        </w:rPr>
        <w:t xml:space="preserve"> (SG</w:t>
      </w:r>
      <w:r w:rsidR="007E7631" w:rsidRPr="00D03271">
        <w:rPr>
          <w:lang w:val="es-ES"/>
        </w:rPr>
        <w:t>SST</w:t>
      </w:r>
      <w:r w:rsidRPr="00D03271">
        <w:rPr>
          <w:lang w:val="es-ES"/>
        </w:rPr>
        <w:t>).</w:t>
      </w:r>
    </w:p>
    <w:p w14:paraId="4112E961" w14:textId="76A8FDB0" w:rsidR="009534BF" w:rsidRPr="00D03271" w:rsidRDefault="00F12F39" w:rsidP="00D03271">
      <w:pPr>
        <w:jc w:val="both"/>
        <w:rPr>
          <w:lang w:val="es-ES"/>
        </w:rPr>
      </w:pPr>
      <w:r w:rsidRPr="00D03271">
        <w:rPr>
          <w:lang w:val="es-ES"/>
        </w:rPr>
        <w:t xml:space="preserve">Este documento se aplica a </w:t>
      </w:r>
      <w:r w:rsidR="00A80482" w:rsidRPr="00D03271">
        <w:rPr>
          <w:lang w:val="es-ES"/>
        </w:rPr>
        <w:t xml:space="preserve">todo el </w:t>
      </w:r>
      <w:r w:rsidR="007E7631" w:rsidRPr="00D03271">
        <w:rPr>
          <w:lang w:val="es-ES"/>
        </w:rPr>
        <w:t>sistema de gestión de salud y seguridad en el trabajo (SGSST)</w:t>
      </w:r>
      <w:r w:rsidRPr="00D03271">
        <w:rPr>
          <w:lang w:val="es-ES"/>
        </w:rPr>
        <w:t>.</w:t>
      </w:r>
    </w:p>
    <w:p w14:paraId="0D900C5A" w14:textId="7E6C5784" w:rsidR="009534BF" w:rsidRPr="00D03271" w:rsidRDefault="00F12F39" w:rsidP="00D03271">
      <w:pPr>
        <w:jc w:val="both"/>
        <w:rPr>
          <w:lang w:val="es-ES"/>
        </w:rPr>
      </w:pPr>
      <w:r w:rsidRPr="00D03271">
        <w:rPr>
          <w:lang w:val="es-ES"/>
        </w:rPr>
        <w:t xml:space="preserve">Los usuarios de este documento </w:t>
      </w:r>
      <w:r w:rsidR="00A80482" w:rsidRPr="00D03271">
        <w:rPr>
          <w:lang w:val="es-ES"/>
        </w:rPr>
        <w:t>son aquellos que pertenecen a la alta dirección</w:t>
      </w:r>
      <w:r w:rsidRPr="00D03271">
        <w:rPr>
          <w:lang w:val="es-ES"/>
        </w:rPr>
        <w:t xml:space="preserve"> de [</w:t>
      </w:r>
      <w:r w:rsidR="007E7631" w:rsidRPr="00D03271">
        <w:rPr>
          <w:lang w:val="es-ES"/>
        </w:rPr>
        <w:t>n</w:t>
      </w:r>
      <w:r w:rsidRPr="00D03271">
        <w:rPr>
          <w:lang w:val="es-ES"/>
        </w:rPr>
        <w:t>ombre de la organización].</w:t>
      </w:r>
    </w:p>
    <w:p w14:paraId="6A369190" w14:textId="77777777" w:rsidR="009C2473" w:rsidRPr="00D03271" w:rsidRDefault="009C2473" w:rsidP="00D03271">
      <w:pPr>
        <w:jc w:val="both"/>
        <w:rPr>
          <w:lang w:val="es-ES"/>
        </w:rPr>
      </w:pPr>
    </w:p>
    <w:p w14:paraId="4A7B3C58" w14:textId="259220C7" w:rsidR="009C2473" w:rsidRPr="00D03271" w:rsidRDefault="004625D6" w:rsidP="00D03271">
      <w:pPr>
        <w:pStyle w:val="Heading1"/>
        <w:jc w:val="both"/>
        <w:rPr>
          <w:lang w:val="es-ES"/>
        </w:rPr>
      </w:pPr>
      <w:bookmarkStart w:id="5" w:name="_Toc32903933"/>
      <w:r w:rsidRPr="00D03271">
        <w:rPr>
          <w:lang w:val="es-ES"/>
        </w:rPr>
        <w:t>D</w:t>
      </w:r>
      <w:r w:rsidR="00F12F39" w:rsidRPr="00D03271">
        <w:rPr>
          <w:lang w:val="es-ES"/>
        </w:rPr>
        <w:t>ocumentos de referencia</w:t>
      </w:r>
      <w:bookmarkEnd w:id="5"/>
    </w:p>
    <w:p w14:paraId="74C6DF8C" w14:textId="2036BC56" w:rsidR="009534BF" w:rsidRPr="00D03271" w:rsidRDefault="00A80482" w:rsidP="00D03271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D03271">
        <w:rPr>
          <w:lang w:val="es-ES"/>
        </w:rPr>
        <w:t>ISO 4</w:t>
      </w:r>
      <w:r w:rsidR="007E7631" w:rsidRPr="00D03271">
        <w:rPr>
          <w:lang w:val="es-ES"/>
        </w:rPr>
        <w:t>5</w:t>
      </w:r>
      <w:r w:rsidRPr="00D03271">
        <w:rPr>
          <w:lang w:val="es-ES"/>
        </w:rPr>
        <w:t>001:2</w:t>
      </w:r>
      <w:r w:rsidR="00D66E16" w:rsidRPr="00D03271">
        <w:rPr>
          <w:lang w:val="es-ES"/>
        </w:rPr>
        <w:t>01</w:t>
      </w:r>
      <w:r w:rsidR="007E7631" w:rsidRPr="00D03271">
        <w:rPr>
          <w:lang w:val="es-ES"/>
        </w:rPr>
        <w:t>8</w:t>
      </w:r>
      <w:r w:rsidRPr="00D03271">
        <w:rPr>
          <w:lang w:val="es-ES"/>
        </w:rPr>
        <w:t xml:space="preserve">, </w:t>
      </w:r>
      <w:proofErr w:type="spellStart"/>
      <w:r w:rsidR="00D03271">
        <w:rPr>
          <w:lang w:val="es-ES"/>
        </w:rPr>
        <w:t>claúsulas</w:t>
      </w:r>
      <w:proofErr w:type="spellEnd"/>
      <w:r w:rsidR="00B401BC">
        <w:rPr>
          <w:lang w:val="es-ES"/>
        </w:rPr>
        <w:t xml:space="preserve"> 4.1,</w:t>
      </w:r>
      <w:r w:rsidR="009534BF" w:rsidRPr="00D03271">
        <w:rPr>
          <w:lang w:val="es-ES"/>
        </w:rPr>
        <w:t xml:space="preserve"> 4.2</w:t>
      </w:r>
      <w:r w:rsidR="00F12F39" w:rsidRPr="00D03271">
        <w:rPr>
          <w:lang w:val="es-ES"/>
        </w:rPr>
        <w:t xml:space="preserve"> </w:t>
      </w:r>
    </w:p>
    <w:p w14:paraId="0C7AE710" w14:textId="6757627F" w:rsidR="009534BF" w:rsidRPr="00D03271" w:rsidRDefault="00F12F39" w:rsidP="00D03271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D03271">
        <w:rPr>
          <w:lang w:val="es-ES"/>
        </w:rPr>
        <w:t xml:space="preserve">Manual </w:t>
      </w:r>
      <w:r w:rsidR="007E7631" w:rsidRPr="00D03271">
        <w:rPr>
          <w:lang w:val="es-ES"/>
        </w:rPr>
        <w:t>de SST</w:t>
      </w:r>
    </w:p>
    <w:p w14:paraId="61FF0530" w14:textId="77777777" w:rsidR="009C2473" w:rsidRPr="00D03271" w:rsidRDefault="009C2473" w:rsidP="00D03271">
      <w:pPr>
        <w:jc w:val="both"/>
        <w:rPr>
          <w:lang w:val="es-ES"/>
        </w:rPr>
      </w:pPr>
    </w:p>
    <w:p w14:paraId="0F76DB02" w14:textId="59170364" w:rsidR="009534BF" w:rsidRPr="00D03271" w:rsidRDefault="004625D6" w:rsidP="00D03271">
      <w:pPr>
        <w:pStyle w:val="Heading1"/>
        <w:jc w:val="both"/>
        <w:rPr>
          <w:lang w:val="es-ES"/>
        </w:rPr>
      </w:pPr>
      <w:bookmarkStart w:id="6" w:name="_Toc32903934"/>
      <w:bookmarkStart w:id="7" w:name="_Toc324421328"/>
      <w:r w:rsidRPr="00D03271">
        <w:rPr>
          <w:lang w:val="es-ES"/>
        </w:rPr>
        <w:t>Contexto de la organización</w:t>
      </w:r>
      <w:bookmarkEnd w:id="6"/>
    </w:p>
    <w:p w14:paraId="5DBC83A9" w14:textId="55D203C7" w:rsidR="009534BF" w:rsidRPr="00D03271" w:rsidRDefault="004625D6" w:rsidP="00D03271">
      <w:pPr>
        <w:pStyle w:val="Heading2"/>
        <w:jc w:val="both"/>
        <w:rPr>
          <w:lang w:val="es-ES"/>
        </w:rPr>
      </w:pPr>
      <w:bookmarkStart w:id="8" w:name="_Toc32903935"/>
      <w:r w:rsidRPr="00D03271">
        <w:rPr>
          <w:lang w:val="es-ES"/>
        </w:rPr>
        <w:t>Contexto interno</w:t>
      </w:r>
      <w:bookmarkEnd w:id="8"/>
    </w:p>
    <w:p w14:paraId="2413E37B" w14:textId="073C03CF" w:rsidR="009534BF" w:rsidRDefault="004625D6" w:rsidP="00D03271">
      <w:pPr>
        <w:jc w:val="both"/>
        <w:rPr>
          <w:lang w:val="es-ES"/>
        </w:rPr>
      </w:pPr>
      <w:r w:rsidRPr="00D03271">
        <w:rPr>
          <w:lang w:val="es-ES"/>
        </w:rPr>
        <w:t>[</w:t>
      </w:r>
      <w:r w:rsidR="007E7631" w:rsidRPr="00D03271">
        <w:rPr>
          <w:lang w:val="es-ES"/>
        </w:rPr>
        <w:t>C</w:t>
      </w:r>
      <w:r w:rsidR="00A80482" w:rsidRPr="00D03271">
        <w:rPr>
          <w:lang w:val="es-ES"/>
        </w:rPr>
        <w:t>argo</w:t>
      </w:r>
      <w:r w:rsidRPr="00D03271">
        <w:rPr>
          <w:lang w:val="es-ES"/>
        </w:rPr>
        <w:t xml:space="preserve">] es responsable de identificar y considerar cuestiones internas de la organización que pueden afectar </w:t>
      </w:r>
      <w:r w:rsidR="00A80482" w:rsidRPr="00D03271">
        <w:rPr>
          <w:lang w:val="es-ES"/>
        </w:rPr>
        <w:t xml:space="preserve">a </w:t>
      </w:r>
      <w:r w:rsidRPr="00D03271">
        <w:rPr>
          <w:lang w:val="es-ES"/>
        </w:rPr>
        <w:t xml:space="preserve">su capacidad para alcanzar resultados previstos del </w:t>
      </w:r>
      <w:r w:rsidR="00A80482" w:rsidRPr="00D03271">
        <w:rPr>
          <w:lang w:val="es-ES"/>
        </w:rPr>
        <w:t>S</w:t>
      </w:r>
      <w:r w:rsidRPr="00D03271">
        <w:rPr>
          <w:lang w:val="es-ES"/>
        </w:rPr>
        <w:t xml:space="preserve">istema de </w:t>
      </w:r>
      <w:r w:rsidR="00A80482" w:rsidRPr="00D03271">
        <w:rPr>
          <w:lang w:val="es-ES"/>
        </w:rPr>
        <w:t>G</w:t>
      </w:r>
      <w:r w:rsidRPr="00D03271">
        <w:rPr>
          <w:lang w:val="es-ES"/>
        </w:rPr>
        <w:t xml:space="preserve">estión </w:t>
      </w:r>
      <w:r w:rsidR="007E7631" w:rsidRPr="00D03271">
        <w:rPr>
          <w:lang w:val="es-ES"/>
        </w:rPr>
        <w:t>de Salud y Seguridad en el Trabajo</w:t>
      </w:r>
      <w:r w:rsidRPr="00D03271">
        <w:rPr>
          <w:lang w:val="es-ES"/>
        </w:rPr>
        <w:t xml:space="preserve">. </w:t>
      </w:r>
      <w:r w:rsidR="00A80482" w:rsidRPr="00D03271">
        <w:rPr>
          <w:lang w:val="es-ES"/>
        </w:rPr>
        <w:t>L</w:t>
      </w:r>
      <w:r w:rsidR="007E7631" w:rsidRPr="00D03271">
        <w:rPr>
          <w:lang w:val="es-ES"/>
        </w:rPr>
        <w:t xml:space="preserve">as cuestiones </w:t>
      </w:r>
      <w:r w:rsidRPr="00D03271">
        <w:rPr>
          <w:lang w:val="es-ES"/>
        </w:rPr>
        <w:t>intern</w:t>
      </w:r>
      <w:r w:rsidR="007E7631" w:rsidRPr="00D03271">
        <w:rPr>
          <w:lang w:val="es-ES"/>
        </w:rPr>
        <w:t>a</w:t>
      </w:r>
      <w:r w:rsidRPr="00D03271">
        <w:rPr>
          <w:lang w:val="es-ES"/>
        </w:rPr>
        <w:t>s forman parte del contexto interno y afectan</w:t>
      </w:r>
      <w:r w:rsidR="00A80482" w:rsidRPr="00D03271">
        <w:rPr>
          <w:lang w:val="es-ES"/>
        </w:rPr>
        <w:t xml:space="preserve"> a</w:t>
      </w:r>
      <w:r w:rsidRPr="00D03271">
        <w:rPr>
          <w:lang w:val="es-ES"/>
        </w:rPr>
        <w:t xml:space="preserve"> la capacidad de la organización para alcanzar resultados previstos del </w:t>
      </w:r>
      <w:r w:rsidR="00A80482" w:rsidRPr="00D03271">
        <w:rPr>
          <w:lang w:val="es-ES"/>
        </w:rPr>
        <w:t>S</w:t>
      </w:r>
      <w:r w:rsidRPr="00D03271">
        <w:rPr>
          <w:lang w:val="es-ES"/>
        </w:rPr>
        <w:t xml:space="preserve">istema de </w:t>
      </w:r>
      <w:r w:rsidR="00A80482" w:rsidRPr="00D03271">
        <w:rPr>
          <w:lang w:val="es-ES"/>
        </w:rPr>
        <w:t>G</w:t>
      </w:r>
      <w:r w:rsidRPr="00D03271">
        <w:rPr>
          <w:lang w:val="es-ES"/>
        </w:rPr>
        <w:t>estión</w:t>
      </w:r>
      <w:r w:rsidR="007E7631" w:rsidRPr="00D03271">
        <w:rPr>
          <w:lang w:val="es-ES"/>
        </w:rPr>
        <w:t xml:space="preserve"> de Salud y Seguridad en el Trabajo.</w:t>
      </w:r>
    </w:p>
    <w:p w14:paraId="5D92FD64" w14:textId="77777777" w:rsidR="002328EF" w:rsidRDefault="002328EF" w:rsidP="00D03271">
      <w:pPr>
        <w:jc w:val="both"/>
        <w:rPr>
          <w:lang w:val="es-ES"/>
        </w:rPr>
      </w:pPr>
    </w:p>
    <w:p w14:paraId="4E52C613" w14:textId="137E2201" w:rsidR="002328EF" w:rsidRPr="00D03271" w:rsidRDefault="002328EF" w:rsidP="002328EF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9" w:name="_GoBack"/>
      <w:bookmarkEnd w:id="7"/>
      <w:bookmarkEnd w:id="9"/>
    </w:p>
    <w:sectPr w:rsidR="002328EF" w:rsidRPr="00D03271" w:rsidSect="009C247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15:18:00Z" w:initials="45A">
    <w:p w14:paraId="591097F5" w14:textId="2D4C97F0" w:rsidR="0090742B" w:rsidRPr="0090742B" w:rsidRDefault="0090742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</w:p>
  </w:comment>
  <w:comment w:id="1" w:author="45001Academy" w:date="2019-08-24T15:18:00Z" w:initials="45A">
    <w:p w14:paraId="3D901EB8" w14:textId="761B7C63" w:rsidR="0090742B" w:rsidRPr="0090742B" w:rsidRDefault="0090742B" w:rsidP="0090742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A3E84">
        <w:rPr>
          <w:rStyle w:val="CommentReference"/>
        </w:rPr>
        <w:annotationRef/>
      </w:r>
      <w:r w:rsidRPr="0090742B">
        <w:rPr>
          <w:rStyle w:val="CommentReference"/>
          <w:lang w:val="es-ES"/>
        </w:rPr>
        <w:t>Para saber más sobre el context</w:t>
      </w:r>
      <w:r w:rsidR="00923661">
        <w:rPr>
          <w:rStyle w:val="CommentReference"/>
          <w:lang w:val="es-ES"/>
        </w:rPr>
        <w:t>o</w:t>
      </w:r>
      <w:r w:rsidRPr="0090742B">
        <w:rPr>
          <w:rStyle w:val="CommentReference"/>
          <w:lang w:val="es-ES"/>
        </w:rPr>
        <w:t xml:space="preserve"> de la organización, vea:</w:t>
      </w:r>
      <w:r w:rsidRPr="0090742B">
        <w:rPr>
          <w:lang w:val="es-ES"/>
        </w:rPr>
        <w:t xml:space="preserve"> </w:t>
      </w:r>
      <w:r w:rsidRPr="00DA3E84">
        <w:rPr>
          <w:rFonts w:eastAsia="Times New Roman"/>
          <w:sz w:val="16"/>
          <w:szCs w:val="16"/>
          <w:lang w:val="en-US"/>
        </w:rPr>
        <w:annotationRef/>
      </w:r>
    </w:p>
    <w:p w14:paraId="5CF74319" w14:textId="77777777" w:rsidR="0090742B" w:rsidRPr="0090742B" w:rsidRDefault="0090742B" w:rsidP="0090742B">
      <w:pPr>
        <w:pStyle w:val="CommentText"/>
        <w:rPr>
          <w:lang w:val="es-ES"/>
        </w:rPr>
      </w:pPr>
    </w:p>
    <w:p w14:paraId="14D5F026" w14:textId="77777777" w:rsidR="0090742B" w:rsidRDefault="0090742B" w:rsidP="0090742B">
      <w:pPr>
        <w:pStyle w:val="CommentText"/>
      </w:pPr>
      <w:r w:rsidRPr="00DA3E84">
        <w:rPr>
          <w:lang w:val="en-US"/>
        </w:rPr>
        <w:t>Defining the context of the organization according to ISO/DIS 45001</w:t>
      </w:r>
      <w:r w:rsidRPr="00DA3E84">
        <w:t xml:space="preserve"> </w:t>
      </w:r>
      <w:hyperlink r:id="rId1" w:history="1">
        <w:r w:rsidRPr="00FE568C">
          <w:rPr>
            <w:rStyle w:val="Hyperlink"/>
          </w:rPr>
          <w:t>https://advisera.com/45001academy/blog/2016/02/03/defining-the-context-of-the-organization-according-to-isodis-45001/</w:t>
        </w:r>
      </w:hyperlink>
      <w:r>
        <w:t xml:space="preserve">  </w:t>
      </w:r>
    </w:p>
    <w:p w14:paraId="755F7390" w14:textId="3D9FFBEA" w:rsidR="0090742B" w:rsidRPr="0090742B" w:rsidRDefault="0090742B" w:rsidP="0090742B">
      <w:pPr>
        <w:pStyle w:val="CommentText"/>
      </w:pPr>
    </w:p>
    <w:p w14:paraId="07E81F56" w14:textId="6F06DD29" w:rsidR="0090742B" w:rsidRPr="0090742B" w:rsidRDefault="0090742B">
      <w:pPr>
        <w:pStyle w:val="CommentText"/>
        <w:rPr>
          <w:lang w:val="en-US"/>
        </w:rPr>
      </w:pPr>
    </w:p>
  </w:comment>
  <w:comment w:id="2" w:author="45001Academy" w:date="2019-08-24T15:21:00Z" w:initials="45A">
    <w:p w14:paraId="2506C2F6" w14:textId="276137C3" w:rsidR="0090742B" w:rsidRPr="0090742B" w:rsidRDefault="0090742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 xml:space="preserve">La codificación del documento tiene que estar conforme con el sistema de codificación de documentos existente en la empresa; en caso de que dicho sistema no exista, </w:t>
      </w:r>
      <w:r w:rsidRPr="00D6699A">
        <w:rPr>
          <w:lang w:val="es-ES"/>
        </w:rPr>
        <w:t>se puede eliminar esta línea.</w:t>
      </w:r>
    </w:p>
  </w:comment>
  <w:comment w:id="3" w:author="45001Academy" w:date="2019-08-24T15:22:00Z" w:initials="45A">
    <w:p w14:paraId="3F590A3B" w14:textId="529A1BDA" w:rsidR="0090742B" w:rsidRPr="0090742B" w:rsidRDefault="0090742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1097F5" w15:done="0"/>
  <w15:commentEx w15:paraId="07E81F56" w15:done="0"/>
  <w15:commentEx w15:paraId="2506C2F6" w15:done="0"/>
  <w15:commentEx w15:paraId="3F590A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1097F5" w16cid:durableId="210BD3BC"/>
  <w16cid:commentId w16cid:paraId="07E81F56" w16cid:durableId="210BD3CF"/>
  <w16cid:commentId w16cid:paraId="6F51BC5A" w16cid:durableId="210BD4A0"/>
  <w16cid:commentId w16cid:paraId="2506C2F6" w16cid:durableId="210BD472"/>
  <w16cid:commentId w16cid:paraId="3F590A3B" w16cid:durableId="210BD4CE"/>
  <w16cid:commentId w16cid:paraId="086A61AE" w16cid:durableId="210BD7EE"/>
  <w16cid:commentId w16cid:paraId="7C6AD1BD" w16cid:durableId="210BDA0B"/>
  <w16cid:commentId w16cid:paraId="0D671EF5" w16cid:durableId="210BDA28"/>
  <w16cid:commentId w16cid:paraId="0AB566E7" w16cid:durableId="210BDAF8"/>
  <w16cid:commentId w16cid:paraId="47491A4B" w16cid:durableId="210BDB2B"/>
  <w16cid:commentId w16cid:paraId="0A06EEF3" w16cid:durableId="210BDB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6D5AC" w14:textId="77777777" w:rsidR="007B081E" w:rsidRDefault="007B081E" w:rsidP="009C2473">
      <w:pPr>
        <w:spacing w:after="0" w:line="240" w:lineRule="auto"/>
      </w:pPr>
      <w:r>
        <w:separator/>
      </w:r>
    </w:p>
  </w:endnote>
  <w:endnote w:type="continuationSeparator" w:id="0">
    <w:p w14:paraId="04612044" w14:textId="77777777" w:rsidR="007B081E" w:rsidRDefault="007B081E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2585"/>
    </w:tblGrid>
    <w:tr w:rsidR="00C669D7" w:rsidRPr="006571EC" w14:paraId="028333DC" w14:textId="77777777" w:rsidTr="00B401BC">
      <w:tc>
        <w:tcPr>
          <w:tcW w:w="4361" w:type="dxa"/>
        </w:tcPr>
        <w:p w14:paraId="292B33C2" w14:textId="221B8751" w:rsidR="00C669D7" w:rsidRPr="00A80482" w:rsidRDefault="008627FA" w:rsidP="009C2473">
          <w:pPr>
            <w:pStyle w:val="Footer"/>
            <w:rPr>
              <w:sz w:val="18"/>
              <w:szCs w:val="18"/>
              <w:lang w:val="es-ES_tradnl"/>
            </w:rPr>
          </w:pPr>
          <w:r w:rsidRPr="008627FA">
            <w:rPr>
              <w:sz w:val="18"/>
              <w:lang w:val="es-ES_tradnl"/>
            </w:rPr>
            <w:t xml:space="preserve">Procedimiento para </w:t>
          </w:r>
          <w:r w:rsidR="00D34B32">
            <w:rPr>
              <w:sz w:val="18"/>
              <w:lang w:val="es-ES_tradnl"/>
            </w:rPr>
            <w:t>d</w:t>
          </w:r>
          <w:r w:rsidRPr="008627FA">
            <w:rPr>
              <w:sz w:val="18"/>
              <w:lang w:val="es-ES_tradnl"/>
            </w:rPr>
            <w:t>eterminar el contexto de la organización y las partes interesadas</w:t>
          </w:r>
        </w:p>
      </w:tc>
      <w:tc>
        <w:tcPr>
          <w:tcW w:w="2268" w:type="dxa"/>
        </w:tcPr>
        <w:p w14:paraId="796D52F2" w14:textId="1E296D39" w:rsidR="00C669D7" w:rsidRPr="00A80482" w:rsidRDefault="00C669D7" w:rsidP="009C247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80482">
            <w:rPr>
              <w:sz w:val="18"/>
              <w:lang w:val="es-ES_tradnl"/>
            </w:rPr>
            <w:t>ver [versión] de</w:t>
          </w:r>
          <w:r w:rsidR="007F7B72">
            <w:rPr>
              <w:sz w:val="18"/>
              <w:lang w:val="es-ES_tradnl"/>
            </w:rPr>
            <w:t xml:space="preserve"> </w:t>
          </w:r>
          <w:r w:rsidRPr="00A80482">
            <w:rPr>
              <w:sz w:val="18"/>
              <w:lang w:val="es-ES_tradnl"/>
            </w:rPr>
            <w:t xml:space="preserve">[fecha] </w:t>
          </w:r>
        </w:p>
      </w:tc>
      <w:tc>
        <w:tcPr>
          <w:tcW w:w="2585" w:type="dxa"/>
        </w:tcPr>
        <w:p w14:paraId="7213F3F7" w14:textId="6FCC777E" w:rsidR="00C669D7" w:rsidRPr="006571EC" w:rsidRDefault="00C669D7" w:rsidP="00B401BC">
          <w:pPr>
            <w:pStyle w:val="Footer"/>
            <w:jc w:val="right"/>
            <w:rPr>
              <w:b/>
              <w:sz w:val="18"/>
              <w:szCs w:val="18"/>
            </w:rPr>
          </w:pPr>
          <w:r w:rsidRPr="00A80482">
            <w:rPr>
              <w:sz w:val="18"/>
              <w:lang w:val="es-ES_tradnl"/>
            </w:rPr>
            <w:t>Página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2328EF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="001F5066">
            <w:rPr>
              <w:sz w:val="18"/>
            </w:rPr>
            <w:t xml:space="preserve"> de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2328EF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E692C66" w14:textId="1B41AC9D" w:rsidR="00C669D7" w:rsidRPr="00B401BC" w:rsidRDefault="00B401BC" w:rsidP="00B401BC">
    <w:pPr>
      <w:pStyle w:val="Footer"/>
      <w:jc w:val="cen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6CC8" w14:textId="4D5FE5A2" w:rsidR="00C669D7" w:rsidRPr="00B401BC" w:rsidRDefault="00B401BC" w:rsidP="00B401BC">
    <w:pPr>
      <w:pStyle w:val="Footer"/>
      <w:jc w:val="center"/>
      <w:rPr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90A42" w14:textId="77777777" w:rsidR="007B081E" w:rsidRDefault="007B081E" w:rsidP="009C2473">
      <w:pPr>
        <w:spacing w:after="0" w:line="240" w:lineRule="auto"/>
      </w:pPr>
      <w:r>
        <w:separator/>
      </w:r>
    </w:p>
  </w:footnote>
  <w:footnote w:type="continuationSeparator" w:id="0">
    <w:p w14:paraId="3AA9834F" w14:textId="77777777" w:rsidR="007B081E" w:rsidRDefault="007B081E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669D7" w:rsidRPr="004625D6" w14:paraId="032C5B75" w14:textId="77777777" w:rsidTr="009C2473">
      <w:tc>
        <w:tcPr>
          <w:tcW w:w="6771" w:type="dxa"/>
        </w:tcPr>
        <w:p w14:paraId="3079518B" w14:textId="0A825946" w:rsidR="00C669D7" w:rsidRPr="007676E7" w:rsidRDefault="00C669D7" w:rsidP="007676E7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7676E7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2517" w:type="dxa"/>
        </w:tcPr>
        <w:p w14:paraId="393A0DB3" w14:textId="3F348726" w:rsidR="00C669D7" w:rsidRPr="007676E7" w:rsidRDefault="00C669D7" w:rsidP="007676E7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57BD394C" w14:textId="77777777" w:rsidR="00C669D7" w:rsidRPr="007676E7" w:rsidRDefault="00C669D7" w:rsidP="009C247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F00C7"/>
    <w:multiLevelType w:val="hybridMultilevel"/>
    <w:tmpl w:val="1EEA5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0177"/>
    <w:rsid w:val="0001617C"/>
    <w:rsid w:val="00021B67"/>
    <w:rsid w:val="00024346"/>
    <w:rsid w:val="000336F2"/>
    <w:rsid w:val="00036E43"/>
    <w:rsid w:val="00044D13"/>
    <w:rsid w:val="000C73A8"/>
    <w:rsid w:val="000C7530"/>
    <w:rsid w:val="000D15FF"/>
    <w:rsid w:val="000E2363"/>
    <w:rsid w:val="000F47D1"/>
    <w:rsid w:val="00101084"/>
    <w:rsid w:val="001028B7"/>
    <w:rsid w:val="001239F0"/>
    <w:rsid w:val="00130831"/>
    <w:rsid w:val="00134E50"/>
    <w:rsid w:val="001365A2"/>
    <w:rsid w:val="00143AEC"/>
    <w:rsid w:val="0015100D"/>
    <w:rsid w:val="001655DC"/>
    <w:rsid w:val="00165B39"/>
    <w:rsid w:val="00165CB5"/>
    <w:rsid w:val="0018229D"/>
    <w:rsid w:val="001835B0"/>
    <w:rsid w:val="001A0245"/>
    <w:rsid w:val="001B4D6D"/>
    <w:rsid w:val="001F5066"/>
    <w:rsid w:val="00203328"/>
    <w:rsid w:val="00214237"/>
    <w:rsid w:val="00214F89"/>
    <w:rsid w:val="0021711D"/>
    <w:rsid w:val="0022286C"/>
    <w:rsid w:val="0022714C"/>
    <w:rsid w:val="002328EF"/>
    <w:rsid w:val="002351F7"/>
    <w:rsid w:val="00236A13"/>
    <w:rsid w:val="0023709F"/>
    <w:rsid w:val="00245C23"/>
    <w:rsid w:val="0024672A"/>
    <w:rsid w:val="00277AB7"/>
    <w:rsid w:val="002808AB"/>
    <w:rsid w:val="00290D2E"/>
    <w:rsid w:val="002920C6"/>
    <w:rsid w:val="002A3143"/>
    <w:rsid w:val="002D0835"/>
    <w:rsid w:val="002D528B"/>
    <w:rsid w:val="002E789B"/>
    <w:rsid w:val="002F39D9"/>
    <w:rsid w:val="00302BD7"/>
    <w:rsid w:val="0037127D"/>
    <w:rsid w:val="00384362"/>
    <w:rsid w:val="003A114A"/>
    <w:rsid w:val="003A7B56"/>
    <w:rsid w:val="003D5B56"/>
    <w:rsid w:val="003F45A7"/>
    <w:rsid w:val="004318E5"/>
    <w:rsid w:val="004416C6"/>
    <w:rsid w:val="00450D0A"/>
    <w:rsid w:val="004625D6"/>
    <w:rsid w:val="00494CF7"/>
    <w:rsid w:val="004B47CF"/>
    <w:rsid w:val="004C7429"/>
    <w:rsid w:val="004D0163"/>
    <w:rsid w:val="004D26D7"/>
    <w:rsid w:val="004F6120"/>
    <w:rsid w:val="005371AA"/>
    <w:rsid w:val="00540119"/>
    <w:rsid w:val="005473E8"/>
    <w:rsid w:val="00552CF4"/>
    <w:rsid w:val="00563D6C"/>
    <w:rsid w:val="0057043A"/>
    <w:rsid w:val="00573AE0"/>
    <w:rsid w:val="00577110"/>
    <w:rsid w:val="00596F45"/>
    <w:rsid w:val="005A3CB4"/>
    <w:rsid w:val="005A7F5B"/>
    <w:rsid w:val="0061554B"/>
    <w:rsid w:val="006372B5"/>
    <w:rsid w:val="006413CD"/>
    <w:rsid w:val="00647EB1"/>
    <w:rsid w:val="006626A3"/>
    <w:rsid w:val="0066399B"/>
    <w:rsid w:val="0066628D"/>
    <w:rsid w:val="006802A7"/>
    <w:rsid w:val="006C69FF"/>
    <w:rsid w:val="006D3515"/>
    <w:rsid w:val="006D6548"/>
    <w:rsid w:val="006E3029"/>
    <w:rsid w:val="006E7E7B"/>
    <w:rsid w:val="006F082B"/>
    <w:rsid w:val="006F3B33"/>
    <w:rsid w:val="0070139E"/>
    <w:rsid w:val="007028BF"/>
    <w:rsid w:val="00752EBF"/>
    <w:rsid w:val="007571B2"/>
    <w:rsid w:val="0076709B"/>
    <w:rsid w:val="007676E7"/>
    <w:rsid w:val="007729FC"/>
    <w:rsid w:val="00773881"/>
    <w:rsid w:val="00775784"/>
    <w:rsid w:val="00786ECD"/>
    <w:rsid w:val="007971FE"/>
    <w:rsid w:val="007B081E"/>
    <w:rsid w:val="007E2A7F"/>
    <w:rsid w:val="007E7631"/>
    <w:rsid w:val="007F3F89"/>
    <w:rsid w:val="007F7B72"/>
    <w:rsid w:val="00807B57"/>
    <w:rsid w:val="00811653"/>
    <w:rsid w:val="008155B2"/>
    <w:rsid w:val="0082550B"/>
    <w:rsid w:val="0082582F"/>
    <w:rsid w:val="0082594F"/>
    <w:rsid w:val="00833650"/>
    <w:rsid w:val="0083466E"/>
    <w:rsid w:val="00841268"/>
    <w:rsid w:val="008465C9"/>
    <w:rsid w:val="00851F52"/>
    <w:rsid w:val="0086055C"/>
    <w:rsid w:val="008627FA"/>
    <w:rsid w:val="00862986"/>
    <w:rsid w:val="008A5089"/>
    <w:rsid w:val="008B5E1A"/>
    <w:rsid w:val="008C2492"/>
    <w:rsid w:val="008D2A5B"/>
    <w:rsid w:val="008F1167"/>
    <w:rsid w:val="008F4799"/>
    <w:rsid w:val="0090742B"/>
    <w:rsid w:val="00923661"/>
    <w:rsid w:val="00927DFD"/>
    <w:rsid w:val="00931AAD"/>
    <w:rsid w:val="00941C83"/>
    <w:rsid w:val="009534BF"/>
    <w:rsid w:val="009579AE"/>
    <w:rsid w:val="00967F56"/>
    <w:rsid w:val="00996039"/>
    <w:rsid w:val="009A337B"/>
    <w:rsid w:val="009C2473"/>
    <w:rsid w:val="009C2CDE"/>
    <w:rsid w:val="009C4A8E"/>
    <w:rsid w:val="009E053A"/>
    <w:rsid w:val="009E7A93"/>
    <w:rsid w:val="009F6922"/>
    <w:rsid w:val="00A00189"/>
    <w:rsid w:val="00A033E2"/>
    <w:rsid w:val="00A04E97"/>
    <w:rsid w:val="00A12FD2"/>
    <w:rsid w:val="00A46597"/>
    <w:rsid w:val="00A56D64"/>
    <w:rsid w:val="00A80482"/>
    <w:rsid w:val="00A929A5"/>
    <w:rsid w:val="00AA02EF"/>
    <w:rsid w:val="00AC2B1D"/>
    <w:rsid w:val="00AC4384"/>
    <w:rsid w:val="00AE048D"/>
    <w:rsid w:val="00AF6FD5"/>
    <w:rsid w:val="00B13674"/>
    <w:rsid w:val="00B20087"/>
    <w:rsid w:val="00B23FE7"/>
    <w:rsid w:val="00B401BC"/>
    <w:rsid w:val="00B43321"/>
    <w:rsid w:val="00B526CB"/>
    <w:rsid w:val="00B5601F"/>
    <w:rsid w:val="00B612D2"/>
    <w:rsid w:val="00B71D54"/>
    <w:rsid w:val="00B75F38"/>
    <w:rsid w:val="00BA445D"/>
    <w:rsid w:val="00BA7089"/>
    <w:rsid w:val="00BB119C"/>
    <w:rsid w:val="00BF4D71"/>
    <w:rsid w:val="00BF4FF6"/>
    <w:rsid w:val="00C26D3B"/>
    <w:rsid w:val="00C551DA"/>
    <w:rsid w:val="00C669D7"/>
    <w:rsid w:val="00C948C1"/>
    <w:rsid w:val="00CA5334"/>
    <w:rsid w:val="00CC2195"/>
    <w:rsid w:val="00CC4B7E"/>
    <w:rsid w:val="00CD4B4B"/>
    <w:rsid w:val="00CD73BD"/>
    <w:rsid w:val="00CE388B"/>
    <w:rsid w:val="00CF2F87"/>
    <w:rsid w:val="00D03271"/>
    <w:rsid w:val="00D05A9B"/>
    <w:rsid w:val="00D12C2A"/>
    <w:rsid w:val="00D34B32"/>
    <w:rsid w:val="00D44A0F"/>
    <w:rsid w:val="00D6064E"/>
    <w:rsid w:val="00D6511A"/>
    <w:rsid w:val="00D6699A"/>
    <w:rsid w:val="00D66E16"/>
    <w:rsid w:val="00D8273E"/>
    <w:rsid w:val="00D82D0F"/>
    <w:rsid w:val="00DA684B"/>
    <w:rsid w:val="00DB7DDD"/>
    <w:rsid w:val="00DD3275"/>
    <w:rsid w:val="00DD4B46"/>
    <w:rsid w:val="00E076D8"/>
    <w:rsid w:val="00E27904"/>
    <w:rsid w:val="00E44005"/>
    <w:rsid w:val="00E54C05"/>
    <w:rsid w:val="00E633E1"/>
    <w:rsid w:val="00E773C4"/>
    <w:rsid w:val="00E80559"/>
    <w:rsid w:val="00E923F1"/>
    <w:rsid w:val="00E94102"/>
    <w:rsid w:val="00E97CBA"/>
    <w:rsid w:val="00EC0F4F"/>
    <w:rsid w:val="00ED2BF5"/>
    <w:rsid w:val="00EF0A47"/>
    <w:rsid w:val="00EF3B4B"/>
    <w:rsid w:val="00F12F39"/>
    <w:rsid w:val="00F34300"/>
    <w:rsid w:val="00F4550D"/>
    <w:rsid w:val="00F64368"/>
    <w:rsid w:val="00F73F03"/>
    <w:rsid w:val="00FC0B36"/>
    <w:rsid w:val="00FC4598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10E57F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45001academy/blog/2016/02/03/defining-the-context-of-the-organization-according-to-isodis-45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95D52-6D69-4B90-B4E2-35C921FA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Determinar el contexto de la organización y las partes interesadas</vt:lpstr>
      <vt:lpstr>Procedimiento para Determinar el contexto de la organización y las partes interesadas</vt:lpstr>
    </vt:vector>
  </TitlesOfParts>
  <Manager/>
  <Company>Advisera Expert Solutions Ltd</Company>
  <LinksUpToDate>false</LinksUpToDate>
  <CharactersWithSpaces>2549</CharactersWithSpaces>
  <SharedDoc>false</SharedDoc>
  <HyperlinkBase/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determinar el contexto de la organización y las partes interesadas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2019-08-27T21:22:00Z</dcterms:created>
  <dcterms:modified xsi:type="dcterms:W3CDTF">2020-02-18T13:25:00Z</dcterms:modified>
  <cp:category/>
</cp:coreProperties>
</file>