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D8373E" w14:textId="343512C2" w:rsidR="00E33A47" w:rsidRPr="006B1E38" w:rsidRDefault="00F73187" w:rsidP="00F73187">
      <w:pPr>
        <w:jc w:val="center"/>
        <w:rPr>
          <w:lang w:val="es-ES"/>
        </w:rPr>
      </w:pPr>
      <w:r w:rsidRPr="00175F7D">
        <w:t>** VERSIÓN DE MUESTRA GRATIS **</w:t>
      </w:r>
    </w:p>
    <w:p w14:paraId="454822BB" w14:textId="4CB543E6" w:rsidR="00927DFD" w:rsidRPr="006B1E38" w:rsidRDefault="00927DFD">
      <w:pPr>
        <w:rPr>
          <w:lang w:val="es-ES"/>
        </w:rPr>
      </w:pPr>
    </w:p>
    <w:p w14:paraId="60FAA5FF" w14:textId="77777777" w:rsidR="00DE760E" w:rsidRPr="006B1E38" w:rsidRDefault="00DE760E">
      <w:pPr>
        <w:rPr>
          <w:lang w:val="es-ES"/>
        </w:rPr>
      </w:pPr>
    </w:p>
    <w:p w14:paraId="7B694130" w14:textId="77777777" w:rsidR="00927DFD" w:rsidRPr="006B1E38" w:rsidRDefault="00927DFD">
      <w:pPr>
        <w:rPr>
          <w:lang w:val="es-ES"/>
        </w:rPr>
      </w:pPr>
    </w:p>
    <w:p w14:paraId="0FF6C5CD" w14:textId="77777777" w:rsidR="00AF3843" w:rsidRDefault="00AF3843">
      <w:pPr>
        <w:rPr>
          <w:lang w:val="es-ES"/>
        </w:rPr>
      </w:pPr>
    </w:p>
    <w:p w14:paraId="04055180" w14:textId="77777777" w:rsidR="006E07F2" w:rsidRPr="006B1E38" w:rsidRDefault="006E07F2">
      <w:pPr>
        <w:rPr>
          <w:lang w:val="es-ES"/>
        </w:rPr>
      </w:pPr>
    </w:p>
    <w:p w14:paraId="2C923F7B" w14:textId="77777777" w:rsidR="006A2343" w:rsidRPr="006B1E38" w:rsidRDefault="006A2343" w:rsidP="006A2343">
      <w:pPr>
        <w:rPr>
          <w:lang w:val="es-ES"/>
        </w:rPr>
      </w:pPr>
    </w:p>
    <w:p w14:paraId="019A241C" w14:textId="7C0B8540" w:rsidR="006A2343" w:rsidRPr="006B1E38" w:rsidRDefault="006A2343" w:rsidP="006A2343">
      <w:pPr>
        <w:jc w:val="center"/>
        <w:rPr>
          <w:lang w:val="es-ES"/>
        </w:rPr>
      </w:pPr>
      <w:commentRangeStart w:id="0"/>
      <w:r w:rsidRPr="006B1E38">
        <w:rPr>
          <w:lang w:val="es-ES"/>
        </w:rPr>
        <w:t>[Logo de la organización]</w:t>
      </w:r>
      <w:commentRangeEnd w:id="0"/>
      <w:r w:rsidRPr="006B1E38">
        <w:rPr>
          <w:rStyle w:val="CommentReference"/>
          <w:lang w:val="es-ES"/>
        </w:rPr>
        <w:commentReference w:id="0"/>
      </w:r>
    </w:p>
    <w:p w14:paraId="29F11885" w14:textId="47FE1DE3" w:rsidR="00DE760E" w:rsidRPr="006B1E38" w:rsidRDefault="006A2343" w:rsidP="006A2343">
      <w:pPr>
        <w:jc w:val="center"/>
        <w:rPr>
          <w:lang w:val="es-ES"/>
        </w:rPr>
      </w:pPr>
      <w:r w:rsidRPr="006B1E38">
        <w:rPr>
          <w:lang w:val="es-ES"/>
        </w:rPr>
        <w:t>[Nombre de la organización]</w:t>
      </w:r>
    </w:p>
    <w:p w14:paraId="61B4D6C4" w14:textId="77777777" w:rsidR="00AF3843" w:rsidRPr="006B1E38" w:rsidRDefault="00AF3843" w:rsidP="00AF3843">
      <w:pPr>
        <w:jc w:val="center"/>
        <w:rPr>
          <w:lang w:val="es-ES"/>
        </w:rPr>
      </w:pPr>
    </w:p>
    <w:p w14:paraId="22FE7EBC" w14:textId="77777777" w:rsidR="00875904" w:rsidRPr="006B1E38" w:rsidRDefault="00875904" w:rsidP="00AF3843">
      <w:pPr>
        <w:jc w:val="center"/>
        <w:rPr>
          <w:lang w:val="es-ES"/>
        </w:rPr>
      </w:pPr>
    </w:p>
    <w:p w14:paraId="71A0093F" w14:textId="50ED2062" w:rsidR="00AF3843" w:rsidRPr="006B1E38" w:rsidRDefault="003C2499" w:rsidP="00AF3843">
      <w:pPr>
        <w:jc w:val="center"/>
        <w:rPr>
          <w:b/>
          <w:sz w:val="32"/>
          <w:szCs w:val="32"/>
          <w:lang w:val="es-ES"/>
        </w:rPr>
      </w:pPr>
      <w:r w:rsidRPr="006B1E38">
        <w:rPr>
          <w:b/>
          <w:sz w:val="32"/>
          <w:szCs w:val="32"/>
          <w:lang w:val="es-ES"/>
        </w:rPr>
        <w:t>POLÍTICA DE SEGURIDAD</w:t>
      </w:r>
      <w:r w:rsidR="00F10CC0">
        <w:rPr>
          <w:b/>
          <w:sz w:val="32"/>
          <w:szCs w:val="32"/>
          <w:lang w:val="es-ES"/>
        </w:rPr>
        <w:t xml:space="preserve"> CONTRA</w:t>
      </w:r>
      <w:r w:rsidRPr="006B1E38">
        <w:rPr>
          <w:b/>
          <w:sz w:val="32"/>
          <w:szCs w:val="32"/>
          <w:lang w:val="es-ES"/>
        </w:rPr>
        <w:t xml:space="preserve"> INCENDIOS</w:t>
      </w:r>
    </w:p>
    <w:p w14:paraId="238FB33E" w14:textId="77777777" w:rsidR="006F0AE3" w:rsidRPr="006B1E38" w:rsidRDefault="006F0AE3" w:rsidP="00AF3843">
      <w:pPr>
        <w:jc w:val="center"/>
        <w:rPr>
          <w:lang w:val="es-ES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2"/>
        <w:gridCol w:w="6730"/>
      </w:tblGrid>
      <w:tr w:rsidR="000C54D6" w:rsidRPr="006B1E38" w14:paraId="394F4C96" w14:textId="77777777" w:rsidTr="00A0064D">
        <w:tc>
          <w:tcPr>
            <w:tcW w:w="2342" w:type="dxa"/>
          </w:tcPr>
          <w:p w14:paraId="387557C9" w14:textId="77777777" w:rsidR="000C54D6" w:rsidRPr="006B1E38" w:rsidRDefault="000C54D6" w:rsidP="00A0064D">
            <w:pPr>
              <w:rPr>
                <w:lang w:val="es-ES"/>
              </w:rPr>
            </w:pPr>
            <w:bookmarkStart w:id="2" w:name="_Hlk17567587"/>
            <w:commentRangeStart w:id="3"/>
            <w:r w:rsidRPr="006B1E38">
              <w:rPr>
                <w:lang w:val="es-ES"/>
              </w:rPr>
              <w:t>Código:</w:t>
            </w:r>
            <w:commentRangeEnd w:id="3"/>
            <w:r w:rsidRPr="006B1E38">
              <w:rPr>
                <w:rStyle w:val="CommentReference"/>
                <w:lang w:val="es-ES"/>
              </w:rPr>
              <w:commentReference w:id="3"/>
            </w:r>
          </w:p>
        </w:tc>
        <w:tc>
          <w:tcPr>
            <w:tcW w:w="6730" w:type="dxa"/>
          </w:tcPr>
          <w:p w14:paraId="08B5962F" w14:textId="77777777" w:rsidR="000C54D6" w:rsidRPr="006B1E38" w:rsidRDefault="000C54D6" w:rsidP="00A0064D">
            <w:pPr>
              <w:rPr>
                <w:lang w:val="es-ES"/>
              </w:rPr>
            </w:pPr>
          </w:p>
        </w:tc>
      </w:tr>
      <w:tr w:rsidR="000C54D6" w:rsidRPr="006B1E38" w14:paraId="22099DC0" w14:textId="77777777" w:rsidTr="00A0064D">
        <w:tc>
          <w:tcPr>
            <w:tcW w:w="2342" w:type="dxa"/>
          </w:tcPr>
          <w:p w14:paraId="3239E338" w14:textId="77777777" w:rsidR="000C54D6" w:rsidRPr="006B1E38" w:rsidRDefault="000C54D6" w:rsidP="00A0064D">
            <w:pPr>
              <w:rPr>
                <w:lang w:val="es-ES"/>
              </w:rPr>
            </w:pPr>
            <w:r w:rsidRPr="006B1E38">
              <w:rPr>
                <w:lang w:val="es-ES"/>
              </w:rPr>
              <w:t>Versión:</w:t>
            </w:r>
          </w:p>
        </w:tc>
        <w:tc>
          <w:tcPr>
            <w:tcW w:w="6730" w:type="dxa"/>
          </w:tcPr>
          <w:p w14:paraId="71CEB52E" w14:textId="77777777" w:rsidR="000C54D6" w:rsidRPr="006B1E38" w:rsidRDefault="000C54D6" w:rsidP="00A0064D">
            <w:pPr>
              <w:rPr>
                <w:lang w:val="es-ES"/>
              </w:rPr>
            </w:pPr>
            <w:r w:rsidRPr="006B1E38">
              <w:rPr>
                <w:lang w:val="es-ES"/>
              </w:rPr>
              <w:t>0.1</w:t>
            </w:r>
          </w:p>
        </w:tc>
      </w:tr>
      <w:tr w:rsidR="000C54D6" w:rsidRPr="006B1E38" w14:paraId="36E8F6DA" w14:textId="77777777" w:rsidTr="00A0064D">
        <w:tc>
          <w:tcPr>
            <w:tcW w:w="2342" w:type="dxa"/>
          </w:tcPr>
          <w:p w14:paraId="65F581ED" w14:textId="77777777" w:rsidR="000C54D6" w:rsidRPr="006B1E38" w:rsidRDefault="000C54D6" w:rsidP="00A0064D">
            <w:pPr>
              <w:rPr>
                <w:lang w:val="es-ES"/>
              </w:rPr>
            </w:pPr>
            <w:r w:rsidRPr="006B1E38">
              <w:rPr>
                <w:lang w:val="es-ES"/>
              </w:rPr>
              <w:t>Creado por:</w:t>
            </w:r>
          </w:p>
        </w:tc>
        <w:tc>
          <w:tcPr>
            <w:tcW w:w="6730" w:type="dxa"/>
          </w:tcPr>
          <w:p w14:paraId="16863D43" w14:textId="77777777" w:rsidR="000C54D6" w:rsidRPr="006B1E38" w:rsidRDefault="000C54D6" w:rsidP="00A0064D">
            <w:pPr>
              <w:rPr>
                <w:lang w:val="es-ES"/>
              </w:rPr>
            </w:pPr>
          </w:p>
        </w:tc>
      </w:tr>
      <w:tr w:rsidR="000C54D6" w:rsidRPr="006B1E38" w14:paraId="291B1113" w14:textId="77777777" w:rsidTr="00A0064D">
        <w:tc>
          <w:tcPr>
            <w:tcW w:w="2342" w:type="dxa"/>
          </w:tcPr>
          <w:p w14:paraId="2252D5ED" w14:textId="77777777" w:rsidR="000C54D6" w:rsidRPr="006B1E38" w:rsidRDefault="000C54D6" w:rsidP="00A0064D">
            <w:pPr>
              <w:rPr>
                <w:lang w:val="es-ES"/>
              </w:rPr>
            </w:pPr>
            <w:r w:rsidRPr="006B1E38">
              <w:rPr>
                <w:lang w:val="es-ES"/>
              </w:rPr>
              <w:t>Aprobado por:</w:t>
            </w:r>
          </w:p>
        </w:tc>
        <w:tc>
          <w:tcPr>
            <w:tcW w:w="6730" w:type="dxa"/>
          </w:tcPr>
          <w:p w14:paraId="5EE59892" w14:textId="77777777" w:rsidR="000C54D6" w:rsidRPr="006B1E38" w:rsidRDefault="000C54D6" w:rsidP="00A0064D">
            <w:pPr>
              <w:rPr>
                <w:lang w:val="es-ES"/>
              </w:rPr>
            </w:pPr>
          </w:p>
        </w:tc>
      </w:tr>
      <w:tr w:rsidR="000C54D6" w:rsidRPr="006B1E38" w14:paraId="1E0903B6" w14:textId="77777777" w:rsidTr="00A0064D">
        <w:tc>
          <w:tcPr>
            <w:tcW w:w="2342" w:type="dxa"/>
          </w:tcPr>
          <w:p w14:paraId="0E6ADF4C" w14:textId="77777777" w:rsidR="000C54D6" w:rsidRPr="006B1E38" w:rsidRDefault="000C54D6" w:rsidP="00A0064D">
            <w:pPr>
              <w:rPr>
                <w:lang w:val="es-ES"/>
              </w:rPr>
            </w:pPr>
            <w:r w:rsidRPr="006B1E38">
              <w:rPr>
                <w:lang w:val="es-ES"/>
              </w:rPr>
              <w:t>Fecha de la versión:</w:t>
            </w:r>
          </w:p>
        </w:tc>
        <w:tc>
          <w:tcPr>
            <w:tcW w:w="6730" w:type="dxa"/>
          </w:tcPr>
          <w:p w14:paraId="35050E79" w14:textId="77777777" w:rsidR="000C54D6" w:rsidRPr="006B1E38" w:rsidRDefault="000C54D6" w:rsidP="00A0064D">
            <w:pPr>
              <w:rPr>
                <w:lang w:val="es-ES"/>
              </w:rPr>
            </w:pPr>
          </w:p>
        </w:tc>
      </w:tr>
      <w:tr w:rsidR="000C54D6" w:rsidRPr="006B1E38" w14:paraId="515B0E77" w14:textId="77777777" w:rsidTr="00A0064D">
        <w:tc>
          <w:tcPr>
            <w:tcW w:w="2342" w:type="dxa"/>
          </w:tcPr>
          <w:p w14:paraId="5AE02918" w14:textId="77777777" w:rsidR="000C54D6" w:rsidRPr="006B1E38" w:rsidRDefault="000C54D6" w:rsidP="00A0064D">
            <w:pPr>
              <w:rPr>
                <w:lang w:val="es-ES"/>
              </w:rPr>
            </w:pPr>
            <w:r w:rsidRPr="006B1E38">
              <w:rPr>
                <w:lang w:val="es-ES"/>
              </w:rPr>
              <w:t xml:space="preserve">Firma: </w:t>
            </w:r>
          </w:p>
        </w:tc>
        <w:tc>
          <w:tcPr>
            <w:tcW w:w="6730" w:type="dxa"/>
          </w:tcPr>
          <w:p w14:paraId="64955E99" w14:textId="77777777" w:rsidR="000C54D6" w:rsidRPr="006B1E38" w:rsidRDefault="000C54D6" w:rsidP="00A0064D">
            <w:pPr>
              <w:rPr>
                <w:lang w:val="es-ES"/>
              </w:rPr>
            </w:pPr>
          </w:p>
        </w:tc>
      </w:tr>
    </w:tbl>
    <w:p w14:paraId="2D46C0E0" w14:textId="77777777" w:rsidR="000C54D6" w:rsidRPr="006B1E38" w:rsidRDefault="000C54D6" w:rsidP="000C54D6">
      <w:pPr>
        <w:pStyle w:val="Heading1"/>
        <w:numPr>
          <w:ilvl w:val="0"/>
          <w:numId w:val="0"/>
        </w:numPr>
        <w:ind w:left="-180"/>
        <w:rPr>
          <w:lang w:val="es-ES"/>
        </w:rPr>
      </w:pPr>
    </w:p>
    <w:p w14:paraId="0E621C75" w14:textId="77777777" w:rsidR="000C54D6" w:rsidRPr="006B1E38" w:rsidRDefault="000C54D6" w:rsidP="000C54D6">
      <w:pPr>
        <w:rPr>
          <w:b/>
          <w:sz w:val="28"/>
          <w:szCs w:val="28"/>
          <w:lang w:val="es-ES"/>
        </w:rPr>
      </w:pPr>
      <w:commentRangeStart w:id="4"/>
      <w:r w:rsidRPr="006B1E38">
        <w:rPr>
          <w:b/>
          <w:sz w:val="28"/>
          <w:lang w:val="es-ES"/>
        </w:rPr>
        <w:t>Lista de distribución</w:t>
      </w:r>
      <w:commentRangeEnd w:id="4"/>
      <w:r w:rsidRPr="006B1E38">
        <w:rPr>
          <w:rStyle w:val="CommentReference"/>
          <w:lang w:val="es-ES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9"/>
        <w:gridCol w:w="2513"/>
        <w:gridCol w:w="1266"/>
        <w:gridCol w:w="1504"/>
        <w:gridCol w:w="1511"/>
        <w:gridCol w:w="1509"/>
      </w:tblGrid>
      <w:tr w:rsidR="000C54D6" w:rsidRPr="006B1E38" w14:paraId="6726D201" w14:textId="77777777" w:rsidTr="00A0064D">
        <w:tc>
          <w:tcPr>
            <w:tcW w:w="761" w:type="dxa"/>
            <w:vMerge w:val="restart"/>
            <w:vAlign w:val="center"/>
          </w:tcPr>
          <w:p w14:paraId="64EA6821" w14:textId="77777777" w:rsidR="000C54D6" w:rsidRPr="006B1E38" w:rsidRDefault="000C54D6" w:rsidP="00A0064D">
            <w:pPr>
              <w:spacing w:after="0"/>
              <w:rPr>
                <w:lang w:val="es-ES"/>
              </w:rPr>
            </w:pPr>
            <w:r w:rsidRPr="006B1E38">
              <w:rPr>
                <w:lang w:val="es-ES"/>
              </w:rP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0FA9999A" w14:textId="77777777" w:rsidR="000C54D6" w:rsidRPr="006B1E38" w:rsidRDefault="000C54D6" w:rsidP="00A0064D">
            <w:pPr>
              <w:spacing w:after="0"/>
              <w:rPr>
                <w:lang w:val="es-ES"/>
              </w:rPr>
            </w:pPr>
            <w:r w:rsidRPr="006B1E38">
              <w:rPr>
                <w:lang w:val="es-ES"/>
              </w:rP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787653BA" w14:textId="77777777" w:rsidR="000C54D6" w:rsidRPr="006B1E38" w:rsidRDefault="000C54D6" w:rsidP="00A0064D">
            <w:pPr>
              <w:spacing w:after="0"/>
              <w:ind w:left="-18"/>
              <w:rPr>
                <w:lang w:val="es-ES"/>
              </w:rPr>
            </w:pPr>
            <w:r w:rsidRPr="006B1E38">
              <w:rPr>
                <w:lang w:val="es-ES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6E76FBE8" w14:textId="77777777" w:rsidR="000C54D6" w:rsidRPr="006B1E38" w:rsidRDefault="000C54D6" w:rsidP="00A0064D">
            <w:pPr>
              <w:spacing w:after="0"/>
              <w:rPr>
                <w:lang w:val="es-ES"/>
              </w:rPr>
            </w:pPr>
            <w:r w:rsidRPr="006B1E38">
              <w:rPr>
                <w:lang w:val="es-ES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65AADE80" w14:textId="77777777" w:rsidR="000C54D6" w:rsidRPr="006B1E38" w:rsidRDefault="000C54D6" w:rsidP="00A0064D">
            <w:pPr>
              <w:spacing w:after="0"/>
              <w:ind w:left="108"/>
              <w:rPr>
                <w:lang w:val="es-ES"/>
              </w:rPr>
            </w:pPr>
            <w:r w:rsidRPr="006B1E38">
              <w:rPr>
                <w:lang w:val="es-ES"/>
              </w:rPr>
              <w:t>Devuelta</w:t>
            </w:r>
          </w:p>
        </w:tc>
      </w:tr>
      <w:tr w:rsidR="000C54D6" w:rsidRPr="006B1E38" w14:paraId="59D544FB" w14:textId="77777777" w:rsidTr="00A0064D">
        <w:tc>
          <w:tcPr>
            <w:tcW w:w="761" w:type="dxa"/>
            <w:vMerge/>
          </w:tcPr>
          <w:p w14:paraId="575353B8" w14:textId="77777777" w:rsidR="000C54D6" w:rsidRPr="006B1E38" w:rsidRDefault="000C54D6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  <w:vMerge/>
          </w:tcPr>
          <w:p w14:paraId="32BF8E24" w14:textId="77777777" w:rsidR="000C54D6" w:rsidRPr="006B1E38" w:rsidRDefault="000C54D6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  <w:vMerge/>
          </w:tcPr>
          <w:p w14:paraId="79BCBBD0" w14:textId="77777777" w:rsidR="000C54D6" w:rsidRPr="006B1E38" w:rsidRDefault="000C54D6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Merge/>
            <w:vAlign w:val="center"/>
          </w:tcPr>
          <w:p w14:paraId="587E185E" w14:textId="77777777" w:rsidR="000C54D6" w:rsidRPr="006B1E38" w:rsidRDefault="000C54D6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Align w:val="center"/>
          </w:tcPr>
          <w:p w14:paraId="7879A716" w14:textId="77777777" w:rsidR="000C54D6" w:rsidRPr="006B1E38" w:rsidRDefault="000C54D6" w:rsidP="00A0064D">
            <w:pPr>
              <w:spacing w:after="0"/>
              <w:ind w:left="108"/>
              <w:rPr>
                <w:lang w:val="es-ES"/>
              </w:rPr>
            </w:pPr>
            <w:r w:rsidRPr="006B1E38">
              <w:rPr>
                <w:lang w:val="es-ES"/>
              </w:rPr>
              <w:t>Fecha</w:t>
            </w:r>
          </w:p>
        </w:tc>
        <w:tc>
          <w:tcPr>
            <w:tcW w:w="1548" w:type="dxa"/>
            <w:vAlign w:val="center"/>
          </w:tcPr>
          <w:p w14:paraId="6E0BE822" w14:textId="77777777" w:rsidR="000C54D6" w:rsidRPr="006B1E38" w:rsidRDefault="000C54D6" w:rsidP="00A0064D">
            <w:pPr>
              <w:spacing w:after="0"/>
              <w:ind w:left="90"/>
              <w:rPr>
                <w:lang w:val="es-ES"/>
              </w:rPr>
            </w:pPr>
            <w:r w:rsidRPr="006B1E38">
              <w:rPr>
                <w:lang w:val="es-ES"/>
              </w:rPr>
              <w:t>Firma</w:t>
            </w:r>
          </w:p>
        </w:tc>
      </w:tr>
      <w:tr w:rsidR="000C54D6" w:rsidRPr="006B1E38" w14:paraId="2ACBF761" w14:textId="77777777" w:rsidTr="00A0064D">
        <w:tc>
          <w:tcPr>
            <w:tcW w:w="761" w:type="dxa"/>
          </w:tcPr>
          <w:p w14:paraId="65C428EC" w14:textId="77777777" w:rsidR="000C54D6" w:rsidRPr="006B1E38" w:rsidRDefault="000C54D6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3162DA79" w14:textId="77777777" w:rsidR="000C54D6" w:rsidRPr="006B1E38" w:rsidRDefault="000C54D6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38642DA6" w14:textId="77777777" w:rsidR="000C54D6" w:rsidRPr="006B1E38" w:rsidRDefault="000C54D6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7637FD09" w14:textId="77777777" w:rsidR="000C54D6" w:rsidRPr="006B1E38" w:rsidRDefault="000C54D6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5CF34A43" w14:textId="77777777" w:rsidR="000C54D6" w:rsidRPr="006B1E38" w:rsidRDefault="000C54D6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7C74E040" w14:textId="77777777" w:rsidR="000C54D6" w:rsidRPr="006B1E38" w:rsidRDefault="000C54D6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0C54D6" w:rsidRPr="006B1E38" w14:paraId="57B0183F" w14:textId="77777777" w:rsidTr="00A0064D">
        <w:tc>
          <w:tcPr>
            <w:tcW w:w="761" w:type="dxa"/>
          </w:tcPr>
          <w:p w14:paraId="6DDE0F17" w14:textId="77777777" w:rsidR="000C54D6" w:rsidRPr="006B1E38" w:rsidRDefault="000C54D6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7AF5D0CD" w14:textId="77777777" w:rsidR="000C54D6" w:rsidRPr="006B1E38" w:rsidRDefault="000C54D6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43583498" w14:textId="77777777" w:rsidR="000C54D6" w:rsidRPr="006B1E38" w:rsidRDefault="000C54D6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29E68941" w14:textId="77777777" w:rsidR="000C54D6" w:rsidRPr="006B1E38" w:rsidRDefault="000C54D6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0C2C5AE2" w14:textId="77777777" w:rsidR="000C54D6" w:rsidRPr="006B1E38" w:rsidRDefault="000C54D6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1CA74288" w14:textId="77777777" w:rsidR="000C54D6" w:rsidRPr="006B1E38" w:rsidRDefault="000C54D6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0C54D6" w:rsidRPr="006B1E38" w14:paraId="29A09356" w14:textId="77777777" w:rsidTr="00A0064D">
        <w:tc>
          <w:tcPr>
            <w:tcW w:w="761" w:type="dxa"/>
          </w:tcPr>
          <w:p w14:paraId="199F159C" w14:textId="77777777" w:rsidR="000C54D6" w:rsidRPr="006B1E38" w:rsidRDefault="000C54D6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070CCAA8" w14:textId="77777777" w:rsidR="000C54D6" w:rsidRPr="006B1E38" w:rsidRDefault="000C54D6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10C73F5D" w14:textId="77777777" w:rsidR="000C54D6" w:rsidRPr="006B1E38" w:rsidRDefault="000C54D6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46D68C54" w14:textId="77777777" w:rsidR="000C54D6" w:rsidRPr="006B1E38" w:rsidRDefault="000C54D6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2FD25F8A" w14:textId="77777777" w:rsidR="000C54D6" w:rsidRPr="006B1E38" w:rsidRDefault="000C54D6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34A7EFA0" w14:textId="77777777" w:rsidR="000C54D6" w:rsidRPr="006B1E38" w:rsidRDefault="000C54D6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bookmarkEnd w:id="2"/>
    </w:tbl>
    <w:p w14:paraId="1041054A" w14:textId="77777777" w:rsidR="000C54D6" w:rsidRPr="006B1E38" w:rsidRDefault="000C54D6" w:rsidP="000C54D6">
      <w:pPr>
        <w:rPr>
          <w:b/>
          <w:sz w:val="28"/>
          <w:lang w:val="es-ES"/>
        </w:rPr>
      </w:pPr>
    </w:p>
    <w:p w14:paraId="2974A075" w14:textId="77777777" w:rsidR="000C54D6" w:rsidRPr="006B1E38" w:rsidRDefault="000C54D6" w:rsidP="000C54D6">
      <w:pPr>
        <w:rPr>
          <w:lang w:val="es-ES"/>
        </w:rPr>
      </w:pPr>
      <w:r w:rsidRPr="006B1E38">
        <w:rPr>
          <w:lang w:val="es-ES"/>
        </w:rPr>
        <w:br w:type="page"/>
      </w:r>
    </w:p>
    <w:p w14:paraId="7A3C614C" w14:textId="77777777" w:rsidR="000C54D6" w:rsidRPr="006B1E38" w:rsidRDefault="000C54D6" w:rsidP="000C54D6">
      <w:pPr>
        <w:rPr>
          <w:b/>
          <w:sz w:val="28"/>
          <w:szCs w:val="28"/>
          <w:lang w:val="es-ES"/>
        </w:rPr>
      </w:pPr>
      <w:bookmarkStart w:id="6" w:name="_Hlk17584651"/>
      <w:r w:rsidRPr="006B1E38">
        <w:rPr>
          <w:b/>
          <w:sz w:val="28"/>
          <w:lang w:val="es-ES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4"/>
        <w:gridCol w:w="988"/>
        <w:gridCol w:w="1600"/>
        <w:gridCol w:w="5130"/>
      </w:tblGrid>
      <w:tr w:rsidR="000C54D6" w:rsidRPr="006B1E38" w14:paraId="205598B3" w14:textId="77777777" w:rsidTr="00A0064D">
        <w:tc>
          <w:tcPr>
            <w:tcW w:w="1344" w:type="dxa"/>
          </w:tcPr>
          <w:p w14:paraId="796D94AC" w14:textId="77777777" w:rsidR="000C54D6" w:rsidRPr="006B1E38" w:rsidRDefault="000C54D6" w:rsidP="00A0064D">
            <w:pPr>
              <w:rPr>
                <w:b/>
                <w:lang w:val="es-ES"/>
              </w:rPr>
            </w:pPr>
            <w:r w:rsidRPr="006B1E38">
              <w:rPr>
                <w:b/>
                <w:lang w:val="es-ES"/>
              </w:rPr>
              <w:t>Fecha</w:t>
            </w:r>
          </w:p>
        </w:tc>
        <w:tc>
          <w:tcPr>
            <w:tcW w:w="988" w:type="dxa"/>
          </w:tcPr>
          <w:p w14:paraId="7BED7242" w14:textId="77777777" w:rsidR="000C54D6" w:rsidRPr="006B1E38" w:rsidRDefault="000C54D6" w:rsidP="00A0064D">
            <w:pPr>
              <w:rPr>
                <w:b/>
                <w:lang w:val="es-ES"/>
              </w:rPr>
            </w:pPr>
            <w:r w:rsidRPr="006B1E38">
              <w:rPr>
                <w:b/>
                <w:lang w:val="es-ES"/>
              </w:rPr>
              <w:t>Versión</w:t>
            </w:r>
          </w:p>
        </w:tc>
        <w:tc>
          <w:tcPr>
            <w:tcW w:w="1600" w:type="dxa"/>
          </w:tcPr>
          <w:p w14:paraId="5F453DD8" w14:textId="77777777" w:rsidR="000C54D6" w:rsidRPr="006B1E38" w:rsidRDefault="000C54D6" w:rsidP="00A0064D">
            <w:pPr>
              <w:rPr>
                <w:b/>
                <w:lang w:val="es-ES"/>
              </w:rPr>
            </w:pPr>
            <w:r w:rsidRPr="006B1E38">
              <w:rPr>
                <w:b/>
                <w:lang w:val="es-ES"/>
              </w:rPr>
              <w:t>Creado por</w:t>
            </w:r>
          </w:p>
        </w:tc>
        <w:tc>
          <w:tcPr>
            <w:tcW w:w="5130" w:type="dxa"/>
          </w:tcPr>
          <w:p w14:paraId="7E6268A6" w14:textId="77777777" w:rsidR="000C54D6" w:rsidRPr="006B1E38" w:rsidRDefault="000C54D6" w:rsidP="00A0064D">
            <w:pPr>
              <w:rPr>
                <w:b/>
                <w:lang w:val="es-ES"/>
              </w:rPr>
            </w:pPr>
            <w:r w:rsidRPr="006B1E38">
              <w:rPr>
                <w:b/>
                <w:lang w:val="es-ES"/>
              </w:rPr>
              <w:t>Descripción de la modificación</w:t>
            </w:r>
          </w:p>
        </w:tc>
      </w:tr>
      <w:tr w:rsidR="000C54D6" w:rsidRPr="006B1E38" w14:paraId="127B481A" w14:textId="77777777" w:rsidTr="00A0064D">
        <w:tc>
          <w:tcPr>
            <w:tcW w:w="1344" w:type="dxa"/>
          </w:tcPr>
          <w:p w14:paraId="0ECFD031" w14:textId="77777777" w:rsidR="000C54D6" w:rsidRPr="006B1E38" w:rsidRDefault="000C54D6" w:rsidP="00A0064D">
            <w:pPr>
              <w:rPr>
                <w:lang w:val="es-ES"/>
              </w:rPr>
            </w:pPr>
            <w:bookmarkStart w:id="7" w:name="_Hlk17557656"/>
          </w:p>
        </w:tc>
        <w:tc>
          <w:tcPr>
            <w:tcW w:w="988" w:type="dxa"/>
          </w:tcPr>
          <w:p w14:paraId="55728E03" w14:textId="77777777" w:rsidR="000C54D6" w:rsidRPr="006B1E38" w:rsidRDefault="000C54D6" w:rsidP="00A0064D">
            <w:pPr>
              <w:rPr>
                <w:lang w:val="es-ES"/>
              </w:rPr>
            </w:pPr>
            <w:r w:rsidRPr="006B1E38">
              <w:rPr>
                <w:lang w:val="es-ES"/>
              </w:rPr>
              <w:t>0.1</w:t>
            </w:r>
          </w:p>
        </w:tc>
        <w:tc>
          <w:tcPr>
            <w:tcW w:w="1600" w:type="dxa"/>
          </w:tcPr>
          <w:p w14:paraId="26BEFB5B" w14:textId="77777777" w:rsidR="000C54D6" w:rsidRPr="006B1E38" w:rsidRDefault="000C54D6" w:rsidP="00A0064D">
            <w:pPr>
              <w:rPr>
                <w:lang w:val="es-ES"/>
              </w:rPr>
            </w:pPr>
            <w:r w:rsidRPr="006B1E38">
              <w:rPr>
                <w:lang w:val="es-ES"/>
              </w:rPr>
              <w:t>45001Academy</w:t>
            </w:r>
          </w:p>
        </w:tc>
        <w:tc>
          <w:tcPr>
            <w:tcW w:w="5130" w:type="dxa"/>
          </w:tcPr>
          <w:p w14:paraId="07BDABFA" w14:textId="77777777" w:rsidR="000C54D6" w:rsidRPr="006B1E38" w:rsidRDefault="000C54D6" w:rsidP="00A0064D">
            <w:pPr>
              <w:rPr>
                <w:lang w:val="es-ES"/>
              </w:rPr>
            </w:pPr>
            <w:r w:rsidRPr="006B1E38">
              <w:rPr>
                <w:lang w:val="es-ES"/>
              </w:rPr>
              <w:t>Descripción básica del documento</w:t>
            </w:r>
          </w:p>
        </w:tc>
      </w:tr>
      <w:bookmarkEnd w:id="7"/>
      <w:tr w:rsidR="000C54D6" w:rsidRPr="006B1E38" w14:paraId="1A9671DD" w14:textId="77777777" w:rsidTr="00A0064D">
        <w:tc>
          <w:tcPr>
            <w:tcW w:w="1344" w:type="dxa"/>
          </w:tcPr>
          <w:p w14:paraId="1E89BC5A" w14:textId="77777777" w:rsidR="000C54D6" w:rsidRPr="006B1E38" w:rsidRDefault="000C54D6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250B974C" w14:textId="77777777" w:rsidR="000C54D6" w:rsidRPr="006B1E38" w:rsidRDefault="000C54D6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48B806D7" w14:textId="77777777" w:rsidR="000C54D6" w:rsidRPr="006B1E38" w:rsidRDefault="000C54D6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56EB43D7" w14:textId="77777777" w:rsidR="000C54D6" w:rsidRPr="006B1E38" w:rsidRDefault="000C54D6" w:rsidP="00A0064D">
            <w:pPr>
              <w:rPr>
                <w:lang w:val="es-ES"/>
              </w:rPr>
            </w:pPr>
          </w:p>
        </w:tc>
      </w:tr>
      <w:tr w:rsidR="000C54D6" w:rsidRPr="006B1E38" w14:paraId="5DB1EEE9" w14:textId="77777777" w:rsidTr="00A0064D">
        <w:tc>
          <w:tcPr>
            <w:tcW w:w="1344" w:type="dxa"/>
          </w:tcPr>
          <w:p w14:paraId="189AEE33" w14:textId="77777777" w:rsidR="000C54D6" w:rsidRPr="006B1E38" w:rsidRDefault="000C54D6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0AB0D5E0" w14:textId="77777777" w:rsidR="000C54D6" w:rsidRPr="006B1E38" w:rsidRDefault="000C54D6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3D09A075" w14:textId="77777777" w:rsidR="000C54D6" w:rsidRPr="006B1E38" w:rsidRDefault="000C54D6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355D772E" w14:textId="77777777" w:rsidR="000C54D6" w:rsidRPr="006B1E38" w:rsidRDefault="000C54D6" w:rsidP="00A0064D">
            <w:pPr>
              <w:rPr>
                <w:lang w:val="es-ES"/>
              </w:rPr>
            </w:pPr>
          </w:p>
        </w:tc>
      </w:tr>
      <w:tr w:rsidR="000C54D6" w:rsidRPr="006B1E38" w14:paraId="10806BD4" w14:textId="77777777" w:rsidTr="00A0064D">
        <w:tc>
          <w:tcPr>
            <w:tcW w:w="1344" w:type="dxa"/>
          </w:tcPr>
          <w:p w14:paraId="0E273A43" w14:textId="77777777" w:rsidR="000C54D6" w:rsidRPr="006B1E38" w:rsidRDefault="000C54D6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11F2D91C" w14:textId="77777777" w:rsidR="000C54D6" w:rsidRPr="006B1E38" w:rsidRDefault="000C54D6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2C7FC690" w14:textId="77777777" w:rsidR="000C54D6" w:rsidRPr="006B1E38" w:rsidRDefault="000C54D6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3CF14F6A" w14:textId="77777777" w:rsidR="000C54D6" w:rsidRPr="006B1E38" w:rsidRDefault="000C54D6" w:rsidP="00A0064D">
            <w:pPr>
              <w:rPr>
                <w:lang w:val="es-ES"/>
              </w:rPr>
            </w:pPr>
          </w:p>
        </w:tc>
      </w:tr>
      <w:tr w:rsidR="000C54D6" w:rsidRPr="006B1E38" w14:paraId="72C01DCB" w14:textId="77777777" w:rsidTr="00A0064D">
        <w:tc>
          <w:tcPr>
            <w:tcW w:w="1344" w:type="dxa"/>
          </w:tcPr>
          <w:p w14:paraId="29B56115" w14:textId="77777777" w:rsidR="000C54D6" w:rsidRPr="006B1E38" w:rsidRDefault="000C54D6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2E5A3DE5" w14:textId="77777777" w:rsidR="000C54D6" w:rsidRPr="006B1E38" w:rsidRDefault="000C54D6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570536CF" w14:textId="77777777" w:rsidR="000C54D6" w:rsidRPr="006B1E38" w:rsidRDefault="000C54D6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7E147B03" w14:textId="77777777" w:rsidR="000C54D6" w:rsidRPr="006B1E38" w:rsidRDefault="000C54D6" w:rsidP="00A0064D">
            <w:pPr>
              <w:rPr>
                <w:lang w:val="es-ES"/>
              </w:rPr>
            </w:pPr>
          </w:p>
        </w:tc>
      </w:tr>
      <w:tr w:rsidR="000C54D6" w:rsidRPr="006B1E38" w14:paraId="1E60015E" w14:textId="77777777" w:rsidTr="00A0064D">
        <w:tc>
          <w:tcPr>
            <w:tcW w:w="1344" w:type="dxa"/>
          </w:tcPr>
          <w:p w14:paraId="4F43F0C0" w14:textId="77777777" w:rsidR="000C54D6" w:rsidRPr="006B1E38" w:rsidRDefault="000C54D6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7C77E743" w14:textId="77777777" w:rsidR="000C54D6" w:rsidRPr="006B1E38" w:rsidRDefault="000C54D6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1EEFFCAA" w14:textId="77777777" w:rsidR="000C54D6" w:rsidRPr="006B1E38" w:rsidRDefault="000C54D6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77BCBB07" w14:textId="77777777" w:rsidR="000C54D6" w:rsidRPr="006B1E38" w:rsidRDefault="000C54D6" w:rsidP="00A0064D">
            <w:pPr>
              <w:rPr>
                <w:lang w:val="es-ES"/>
              </w:rPr>
            </w:pPr>
          </w:p>
        </w:tc>
      </w:tr>
      <w:tr w:rsidR="000C54D6" w:rsidRPr="006B1E38" w14:paraId="5721918C" w14:textId="77777777" w:rsidTr="00A0064D">
        <w:tc>
          <w:tcPr>
            <w:tcW w:w="1344" w:type="dxa"/>
          </w:tcPr>
          <w:p w14:paraId="64213682" w14:textId="77777777" w:rsidR="000C54D6" w:rsidRPr="006B1E38" w:rsidRDefault="000C54D6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6934FE61" w14:textId="77777777" w:rsidR="000C54D6" w:rsidRPr="006B1E38" w:rsidRDefault="000C54D6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310FB152" w14:textId="77777777" w:rsidR="000C54D6" w:rsidRPr="006B1E38" w:rsidRDefault="000C54D6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421267B6" w14:textId="77777777" w:rsidR="000C54D6" w:rsidRPr="006B1E38" w:rsidRDefault="000C54D6" w:rsidP="00A0064D">
            <w:pPr>
              <w:rPr>
                <w:lang w:val="es-ES"/>
              </w:rPr>
            </w:pPr>
          </w:p>
        </w:tc>
      </w:tr>
      <w:bookmarkEnd w:id="6"/>
    </w:tbl>
    <w:p w14:paraId="3DD99F4C" w14:textId="77777777" w:rsidR="000C54D6" w:rsidRPr="006B1E38" w:rsidRDefault="000C54D6" w:rsidP="000C54D6">
      <w:pPr>
        <w:pStyle w:val="TOC1"/>
        <w:tabs>
          <w:tab w:val="left" w:pos="440"/>
          <w:tab w:val="right" w:leader="dot" w:pos="9062"/>
        </w:tabs>
        <w:rPr>
          <w:sz w:val="28"/>
          <w:lang w:val="es-ES"/>
        </w:rPr>
      </w:pPr>
    </w:p>
    <w:p w14:paraId="60C0EE9D" w14:textId="77777777" w:rsidR="000C54D6" w:rsidRPr="006B1E38" w:rsidRDefault="000C54D6" w:rsidP="000C54D6">
      <w:pPr>
        <w:rPr>
          <w:b/>
          <w:sz w:val="28"/>
          <w:lang w:val="es-ES"/>
        </w:rPr>
      </w:pPr>
      <w:r w:rsidRPr="006B1E38">
        <w:rPr>
          <w:b/>
          <w:sz w:val="28"/>
          <w:lang w:val="es-ES"/>
        </w:rPr>
        <w:t>Tabla de contenidos</w:t>
      </w:r>
    </w:p>
    <w:p w14:paraId="5E331599" w14:textId="77777777" w:rsidR="006E07F2" w:rsidRDefault="00C975D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r w:rsidRPr="006B1E38">
        <w:rPr>
          <w:lang w:val="es-ES"/>
        </w:rPr>
        <w:fldChar w:fldCharType="begin"/>
      </w:r>
      <w:r w:rsidR="005721AA" w:rsidRPr="006B1E38">
        <w:rPr>
          <w:lang w:val="es-ES"/>
        </w:rPr>
        <w:instrText xml:space="preserve"> TOC \o "1-3" \h \z \u </w:instrText>
      </w:r>
      <w:r w:rsidRPr="006B1E38">
        <w:rPr>
          <w:lang w:val="es-ES"/>
        </w:rPr>
        <w:fldChar w:fldCharType="separate"/>
      </w:r>
      <w:hyperlink w:anchor="_Toc32915241" w:history="1">
        <w:r w:rsidR="006E07F2" w:rsidRPr="000060CF">
          <w:rPr>
            <w:rStyle w:val="Hyperlink"/>
            <w:noProof/>
            <w:lang w:val="es-ES"/>
          </w:rPr>
          <w:t>1.</w:t>
        </w:r>
        <w:r w:rsidR="006E07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6E07F2" w:rsidRPr="000060CF">
          <w:rPr>
            <w:rStyle w:val="Hyperlink"/>
            <w:noProof/>
            <w:lang w:val="es-ES"/>
          </w:rPr>
          <w:t>Objetivo, alcance y usuarios</w:t>
        </w:r>
        <w:r w:rsidR="006E07F2">
          <w:rPr>
            <w:noProof/>
            <w:webHidden/>
          </w:rPr>
          <w:tab/>
        </w:r>
        <w:r w:rsidR="006E07F2">
          <w:rPr>
            <w:noProof/>
            <w:webHidden/>
          </w:rPr>
          <w:fldChar w:fldCharType="begin"/>
        </w:r>
        <w:r w:rsidR="006E07F2">
          <w:rPr>
            <w:noProof/>
            <w:webHidden/>
          </w:rPr>
          <w:instrText xml:space="preserve"> PAGEREF _Toc32915241 \h </w:instrText>
        </w:r>
        <w:r w:rsidR="006E07F2">
          <w:rPr>
            <w:noProof/>
            <w:webHidden/>
          </w:rPr>
        </w:r>
        <w:r w:rsidR="006E07F2">
          <w:rPr>
            <w:noProof/>
            <w:webHidden/>
          </w:rPr>
          <w:fldChar w:fldCharType="separate"/>
        </w:r>
        <w:r w:rsidR="006E07F2">
          <w:rPr>
            <w:noProof/>
            <w:webHidden/>
          </w:rPr>
          <w:t>3</w:t>
        </w:r>
        <w:r w:rsidR="006E07F2">
          <w:rPr>
            <w:noProof/>
            <w:webHidden/>
          </w:rPr>
          <w:fldChar w:fldCharType="end"/>
        </w:r>
      </w:hyperlink>
    </w:p>
    <w:p w14:paraId="68D07BD3" w14:textId="77777777" w:rsidR="006E07F2" w:rsidRDefault="00CE4D8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32915242" w:history="1">
        <w:r w:rsidR="006E07F2" w:rsidRPr="000060CF">
          <w:rPr>
            <w:rStyle w:val="Hyperlink"/>
            <w:noProof/>
          </w:rPr>
          <w:t>2.</w:t>
        </w:r>
        <w:r w:rsidR="006E07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6E07F2" w:rsidRPr="000060CF">
          <w:rPr>
            <w:rStyle w:val="Hyperlink"/>
            <w:noProof/>
          </w:rPr>
          <w:t>Documentos de referencia</w:t>
        </w:r>
        <w:r w:rsidR="006E07F2">
          <w:rPr>
            <w:noProof/>
            <w:webHidden/>
          </w:rPr>
          <w:tab/>
        </w:r>
        <w:r w:rsidR="006E07F2">
          <w:rPr>
            <w:noProof/>
            <w:webHidden/>
          </w:rPr>
          <w:fldChar w:fldCharType="begin"/>
        </w:r>
        <w:r w:rsidR="006E07F2">
          <w:rPr>
            <w:noProof/>
            <w:webHidden/>
          </w:rPr>
          <w:instrText xml:space="preserve"> PAGEREF _Toc32915242 \h </w:instrText>
        </w:r>
        <w:r w:rsidR="006E07F2">
          <w:rPr>
            <w:noProof/>
            <w:webHidden/>
          </w:rPr>
        </w:r>
        <w:r w:rsidR="006E07F2">
          <w:rPr>
            <w:noProof/>
            <w:webHidden/>
          </w:rPr>
          <w:fldChar w:fldCharType="separate"/>
        </w:r>
        <w:r w:rsidR="006E07F2">
          <w:rPr>
            <w:noProof/>
            <w:webHidden/>
          </w:rPr>
          <w:t>3</w:t>
        </w:r>
        <w:r w:rsidR="006E07F2">
          <w:rPr>
            <w:noProof/>
            <w:webHidden/>
          </w:rPr>
          <w:fldChar w:fldCharType="end"/>
        </w:r>
      </w:hyperlink>
    </w:p>
    <w:p w14:paraId="212B476A" w14:textId="77777777" w:rsidR="006E07F2" w:rsidRDefault="00CE4D8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32915243" w:history="1">
        <w:r w:rsidR="006E07F2" w:rsidRPr="000060CF">
          <w:rPr>
            <w:rStyle w:val="Hyperlink"/>
            <w:noProof/>
            <w:lang w:val="es-ES"/>
          </w:rPr>
          <w:t>3.</w:t>
        </w:r>
        <w:r w:rsidR="006E07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6E07F2" w:rsidRPr="000060CF">
          <w:rPr>
            <w:rStyle w:val="Hyperlink"/>
            <w:noProof/>
            <w:lang w:val="es-ES"/>
          </w:rPr>
          <w:t>Preparación y respuesta al fuego.</w:t>
        </w:r>
        <w:r w:rsidR="006E07F2">
          <w:rPr>
            <w:noProof/>
            <w:webHidden/>
          </w:rPr>
          <w:tab/>
        </w:r>
        <w:r w:rsidR="006E07F2">
          <w:rPr>
            <w:noProof/>
            <w:webHidden/>
          </w:rPr>
          <w:fldChar w:fldCharType="begin"/>
        </w:r>
        <w:r w:rsidR="006E07F2">
          <w:rPr>
            <w:noProof/>
            <w:webHidden/>
          </w:rPr>
          <w:instrText xml:space="preserve"> PAGEREF _Toc32915243 \h </w:instrText>
        </w:r>
        <w:r w:rsidR="006E07F2">
          <w:rPr>
            <w:noProof/>
            <w:webHidden/>
          </w:rPr>
        </w:r>
        <w:r w:rsidR="006E07F2">
          <w:rPr>
            <w:noProof/>
            <w:webHidden/>
          </w:rPr>
          <w:fldChar w:fldCharType="separate"/>
        </w:r>
        <w:r w:rsidR="006E07F2">
          <w:rPr>
            <w:noProof/>
            <w:webHidden/>
          </w:rPr>
          <w:t>3</w:t>
        </w:r>
        <w:r w:rsidR="006E07F2">
          <w:rPr>
            <w:noProof/>
            <w:webHidden/>
          </w:rPr>
          <w:fldChar w:fldCharType="end"/>
        </w:r>
      </w:hyperlink>
    </w:p>
    <w:p w14:paraId="145F675B" w14:textId="77777777" w:rsidR="006E07F2" w:rsidRDefault="00CE4D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15244" w:history="1">
        <w:r w:rsidR="006E07F2" w:rsidRPr="000060CF">
          <w:rPr>
            <w:rStyle w:val="Hyperlink"/>
            <w:noProof/>
            <w:lang w:val="es-ES"/>
          </w:rPr>
          <w:t>3.1.</w:t>
        </w:r>
        <w:r w:rsidR="006E07F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6E07F2" w:rsidRPr="000060CF">
          <w:rPr>
            <w:rStyle w:val="Hyperlink"/>
            <w:noProof/>
            <w:lang w:val="es-ES"/>
          </w:rPr>
          <w:t>Acciones preventivas</w:t>
        </w:r>
        <w:r w:rsidR="006E07F2">
          <w:rPr>
            <w:noProof/>
            <w:webHidden/>
          </w:rPr>
          <w:tab/>
        </w:r>
        <w:r w:rsidR="006E07F2">
          <w:rPr>
            <w:noProof/>
            <w:webHidden/>
          </w:rPr>
          <w:fldChar w:fldCharType="begin"/>
        </w:r>
        <w:r w:rsidR="006E07F2">
          <w:rPr>
            <w:noProof/>
            <w:webHidden/>
          </w:rPr>
          <w:instrText xml:space="preserve"> PAGEREF _Toc32915244 \h </w:instrText>
        </w:r>
        <w:r w:rsidR="006E07F2">
          <w:rPr>
            <w:noProof/>
            <w:webHidden/>
          </w:rPr>
        </w:r>
        <w:r w:rsidR="006E07F2">
          <w:rPr>
            <w:noProof/>
            <w:webHidden/>
          </w:rPr>
          <w:fldChar w:fldCharType="separate"/>
        </w:r>
        <w:r w:rsidR="006E07F2">
          <w:rPr>
            <w:noProof/>
            <w:webHidden/>
          </w:rPr>
          <w:t>3</w:t>
        </w:r>
        <w:r w:rsidR="006E07F2">
          <w:rPr>
            <w:noProof/>
            <w:webHidden/>
          </w:rPr>
          <w:fldChar w:fldCharType="end"/>
        </w:r>
      </w:hyperlink>
    </w:p>
    <w:p w14:paraId="2B0CCA3A" w14:textId="77777777" w:rsidR="006E07F2" w:rsidRDefault="00CE4D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15245" w:history="1">
        <w:r w:rsidR="006E07F2" w:rsidRPr="000060CF">
          <w:rPr>
            <w:rStyle w:val="Hyperlink"/>
            <w:noProof/>
            <w:lang w:val="es-ES"/>
          </w:rPr>
          <w:t>3.2.</w:t>
        </w:r>
        <w:r w:rsidR="006E07F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6E07F2" w:rsidRPr="000060CF">
          <w:rPr>
            <w:rStyle w:val="Hyperlink"/>
            <w:noProof/>
            <w:lang w:val="es-ES"/>
          </w:rPr>
          <w:t>Actuación en caso de incendio</w:t>
        </w:r>
        <w:r w:rsidR="006E07F2">
          <w:rPr>
            <w:noProof/>
            <w:webHidden/>
          </w:rPr>
          <w:tab/>
        </w:r>
        <w:r w:rsidR="006E07F2">
          <w:rPr>
            <w:noProof/>
            <w:webHidden/>
          </w:rPr>
          <w:fldChar w:fldCharType="begin"/>
        </w:r>
        <w:r w:rsidR="006E07F2">
          <w:rPr>
            <w:noProof/>
            <w:webHidden/>
          </w:rPr>
          <w:instrText xml:space="preserve"> PAGEREF _Toc32915245 \h </w:instrText>
        </w:r>
        <w:r w:rsidR="006E07F2">
          <w:rPr>
            <w:noProof/>
            <w:webHidden/>
          </w:rPr>
        </w:r>
        <w:r w:rsidR="006E07F2">
          <w:rPr>
            <w:noProof/>
            <w:webHidden/>
          </w:rPr>
          <w:fldChar w:fldCharType="separate"/>
        </w:r>
        <w:r w:rsidR="006E07F2">
          <w:rPr>
            <w:noProof/>
            <w:webHidden/>
          </w:rPr>
          <w:t>4</w:t>
        </w:r>
        <w:r w:rsidR="006E07F2">
          <w:rPr>
            <w:noProof/>
            <w:webHidden/>
          </w:rPr>
          <w:fldChar w:fldCharType="end"/>
        </w:r>
      </w:hyperlink>
    </w:p>
    <w:p w14:paraId="24B6E771" w14:textId="77777777" w:rsidR="006E07F2" w:rsidRDefault="00CE4D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15246" w:history="1">
        <w:r w:rsidR="006E07F2" w:rsidRPr="000060CF">
          <w:rPr>
            <w:rStyle w:val="Hyperlink"/>
            <w:noProof/>
            <w:lang w:val="es-ES"/>
          </w:rPr>
          <w:t>3.3.</w:t>
        </w:r>
        <w:r w:rsidR="006E07F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6E07F2" w:rsidRPr="000060CF">
          <w:rPr>
            <w:rStyle w:val="Hyperlink"/>
            <w:noProof/>
            <w:lang w:val="es-ES"/>
          </w:rPr>
          <w:t>Evacuación</w:t>
        </w:r>
        <w:r w:rsidR="006E07F2">
          <w:rPr>
            <w:noProof/>
            <w:webHidden/>
          </w:rPr>
          <w:tab/>
        </w:r>
        <w:r w:rsidR="006E07F2">
          <w:rPr>
            <w:noProof/>
            <w:webHidden/>
          </w:rPr>
          <w:fldChar w:fldCharType="begin"/>
        </w:r>
        <w:r w:rsidR="006E07F2">
          <w:rPr>
            <w:noProof/>
            <w:webHidden/>
          </w:rPr>
          <w:instrText xml:space="preserve"> PAGEREF _Toc32915246 \h </w:instrText>
        </w:r>
        <w:r w:rsidR="006E07F2">
          <w:rPr>
            <w:noProof/>
            <w:webHidden/>
          </w:rPr>
        </w:r>
        <w:r w:rsidR="006E07F2">
          <w:rPr>
            <w:noProof/>
            <w:webHidden/>
          </w:rPr>
          <w:fldChar w:fldCharType="separate"/>
        </w:r>
        <w:r w:rsidR="006E07F2">
          <w:rPr>
            <w:noProof/>
            <w:webHidden/>
          </w:rPr>
          <w:t>5</w:t>
        </w:r>
        <w:r w:rsidR="006E07F2">
          <w:rPr>
            <w:noProof/>
            <w:webHidden/>
          </w:rPr>
          <w:fldChar w:fldCharType="end"/>
        </w:r>
      </w:hyperlink>
    </w:p>
    <w:p w14:paraId="17D9A1C3" w14:textId="77777777" w:rsidR="006E07F2" w:rsidRDefault="00CE4D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15247" w:history="1">
        <w:r w:rsidR="006E07F2" w:rsidRPr="000060CF">
          <w:rPr>
            <w:rStyle w:val="Hyperlink"/>
            <w:noProof/>
            <w:lang w:val="es-ES"/>
          </w:rPr>
          <w:t>3.4.</w:t>
        </w:r>
        <w:r w:rsidR="006E07F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6E07F2" w:rsidRPr="000060CF">
          <w:rPr>
            <w:rStyle w:val="Hyperlink"/>
            <w:noProof/>
            <w:lang w:val="es-ES"/>
          </w:rPr>
          <w:t>Mantenimiento del equipo contra incendios</w:t>
        </w:r>
        <w:r w:rsidR="006E07F2">
          <w:rPr>
            <w:noProof/>
            <w:webHidden/>
          </w:rPr>
          <w:tab/>
        </w:r>
        <w:r w:rsidR="006E07F2">
          <w:rPr>
            <w:noProof/>
            <w:webHidden/>
          </w:rPr>
          <w:fldChar w:fldCharType="begin"/>
        </w:r>
        <w:r w:rsidR="006E07F2">
          <w:rPr>
            <w:noProof/>
            <w:webHidden/>
          </w:rPr>
          <w:instrText xml:space="preserve"> PAGEREF _Toc32915247 \h </w:instrText>
        </w:r>
        <w:r w:rsidR="006E07F2">
          <w:rPr>
            <w:noProof/>
            <w:webHidden/>
          </w:rPr>
        </w:r>
        <w:r w:rsidR="006E07F2">
          <w:rPr>
            <w:noProof/>
            <w:webHidden/>
          </w:rPr>
          <w:fldChar w:fldCharType="separate"/>
        </w:r>
        <w:r w:rsidR="006E07F2">
          <w:rPr>
            <w:noProof/>
            <w:webHidden/>
          </w:rPr>
          <w:t>6</w:t>
        </w:r>
        <w:r w:rsidR="006E07F2">
          <w:rPr>
            <w:noProof/>
            <w:webHidden/>
          </w:rPr>
          <w:fldChar w:fldCharType="end"/>
        </w:r>
      </w:hyperlink>
    </w:p>
    <w:p w14:paraId="131F62CD" w14:textId="77777777" w:rsidR="006E07F2" w:rsidRDefault="00CE4D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15248" w:history="1">
        <w:r w:rsidR="006E07F2" w:rsidRPr="000060CF">
          <w:rPr>
            <w:rStyle w:val="Hyperlink"/>
            <w:noProof/>
            <w:lang w:val="es-ES"/>
          </w:rPr>
          <w:t>3.5.</w:t>
        </w:r>
        <w:r w:rsidR="006E07F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6E07F2" w:rsidRPr="000060CF">
          <w:rPr>
            <w:rStyle w:val="Hyperlink"/>
            <w:noProof/>
            <w:lang w:val="es-ES"/>
          </w:rPr>
          <w:t>Ejercicios y pruebas</w:t>
        </w:r>
        <w:r w:rsidR="006E07F2">
          <w:rPr>
            <w:noProof/>
            <w:webHidden/>
          </w:rPr>
          <w:tab/>
        </w:r>
        <w:r w:rsidR="006E07F2">
          <w:rPr>
            <w:noProof/>
            <w:webHidden/>
          </w:rPr>
          <w:fldChar w:fldCharType="begin"/>
        </w:r>
        <w:r w:rsidR="006E07F2">
          <w:rPr>
            <w:noProof/>
            <w:webHidden/>
          </w:rPr>
          <w:instrText xml:space="preserve"> PAGEREF _Toc32915248 \h </w:instrText>
        </w:r>
        <w:r w:rsidR="006E07F2">
          <w:rPr>
            <w:noProof/>
            <w:webHidden/>
          </w:rPr>
        </w:r>
        <w:r w:rsidR="006E07F2">
          <w:rPr>
            <w:noProof/>
            <w:webHidden/>
          </w:rPr>
          <w:fldChar w:fldCharType="separate"/>
        </w:r>
        <w:r w:rsidR="006E07F2">
          <w:rPr>
            <w:noProof/>
            <w:webHidden/>
          </w:rPr>
          <w:t>6</w:t>
        </w:r>
        <w:r w:rsidR="006E07F2">
          <w:rPr>
            <w:noProof/>
            <w:webHidden/>
          </w:rPr>
          <w:fldChar w:fldCharType="end"/>
        </w:r>
      </w:hyperlink>
    </w:p>
    <w:p w14:paraId="361E055A" w14:textId="77777777" w:rsidR="006E07F2" w:rsidRDefault="00CE4D8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32915249" w:history="1">
        <w:r w:rsidR="006E07F2" w:rsidRPr="000060CF">
          <w:rPr>
            <w:rStyle w:val="Hyperlink"/>
            <w:noProof/>
            <w:lang w:val="es-ES"/>
          </w:rPr>
          <w:t>4.</w:t>
        </w:r>
        <w:r w:rsidR="006E07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6E07F2" w:rsidRPr="000060CF">
          <w:rPr>
            <w:rStyle w:val="Hyperlink"/>
            <w:noProof/>
            <w:lang w:val="es-ES"/>
          </w:rPr>
          <w:t>Gestión de registros guardados en base a este documento</w:t>
        </w:r>
        <w:r w:rsidR="006E07F2">
          <w:rPr>
            <w:noProof/>
            <w:webHidden/>
          </w:rPr>
          <w:tab/>
        </w:r>
        <w:r w:rsidR="006E07F2">
          <w:rPr>
            <w:noProof/>
            <w:webHidden/>
          </w:rPr>
          <w:fldChar w:fldCharType="begin"/>
        </w:r>
        <w:r w:rsidR="006E07F2">
          <w:rPr>
            <w:noProof/>
            <w:webHidden/>
          </w:rPr>
          <w:instrText xml:space="preserve"> PAGEREF _Toc32915249 \h </w:instrText>
        </w:r>
        <w:r w:rsidR="006E07F2">
          <w:rPr>
            <w:noProof/>
            <w:webHidden/>
          </w:rPr>
        </w:r>
        <w:r w:rsidR="006E07F2">
          <w:rPr>
            <w:noProof/>
            <w:webHidden/>
          </w:rPr>
          <w:fldChar w:fldCharType="separate"/>
        </w:r>
        <w:r w:rsidR="006E07F2">
          <w:rPr>
            <w:noProof/>
            <w:webHidden/>
          </w:rPr>
          <w:t>6</w:t>
        </w:r>
        <w:r w:rsidR="006E07F2">
          <w:rPr>
            <w:noProof/>
            <w:webHidden/>
          </w:rPr>
          <w:fldChar w:fldCharType="end"/>
        </w:r>
      </w:hyperlink>
    </w:p>
    <w:p w14:paraId="4F6434DB" w14:textId="22F798BD" w:rsidR="00DB37F7" w:rsidRPr="006B1E38" w:rsidRDefault="00C975DE" w:rsidP="00F961E0">
      <w:pPr>
        <w:rPr>
          <w:lang w:val="es-ES"/>
        </w:rPr>
      </w:pPr>
      <w:r w:rsidRPr="006B1E38">
        <w:rPr>
          <w:sz w:val="20"/>
          <w:szCs w:val="20"/>
          <w:lang w:val="es-ES"/>
        </w:rPr>
        <w:fldChar w:fldCharType="end"/>
      </w:r>
    </w:p>
    <w:p w14:paraId="524C90F8" w14:textId="77777777" w:rsidR="00F961E0" w:rsidRPr="006B1E38" w:rsidRDefault="00F961E0" w:rsidP="00F961E0">
      <w:pPr>
        <w:rPr>
          <w:lang w:val="es-ES"/>
        </w:rPr>
      </w:pPr>
    </w:p>
    <w:p w14:paraId="5E626B02" w14:textId="77777777" w:rsidR="00F961E0" w:rsidRPr="006B1E38" w:rsidRDefault="00F961E0" w:rsidP="00F961E0">
      <w:pPr>
        <w:rPr>
          <w:lang w:val="es-ES"/>
        </w:rPr>
      </w:pPr>
    </w:p>
    <w:p w14:paraId="00B021AB" w14:textId="77777777" w:rsidR="00F961E0" w:rsidRPr="006B1E38" w:rsidRDefault="00F961E0" w:rsidP="00F961E0">
      <w:pPr>
        <w:rPr>
          <w:lang w:val="es-ES"/>
        </w:rPr>
      </w:pPr>
    </w:p>
    <w:p w14:paraId="4C3AD3BB" w14:textId="7AB60CAB" w:rsidR="002F1FE2" w:rsidRPr="006B1E38" w:rsidRDefault="005721AA" w:rsidP="006B1E38">
      <w:pPr>
        <w:pStyle w:val="Heading1"/>
        <w:rPr>
          <w:lang w:val="es-ES"/>
        </w:rPr>
      </w:pPr>
      <w:r w:rsidRPr="006B1E38">
        <w:rPr>
          <w:lang w:val="es-ES"/>
        </w:rPr>
        <w:br w:type="page"/>
      </w:r>
    </w:p>
    <w:p w14:paraId="54DDD21A" w14:textId="77777777" w:rsidR="00C95072" w:rsidRPr="006E07F2" w:rsidRDefault="00C95072" w:rsidP="006E07F2">
      <w:pPr>
        <w:pStyle w:val="Heading1"/>
        <w:numPr>
          <w:ilvl w:val="0"/>
          <w:numId w:val="28"/>
        </w:numPr>
        <w:jc w:val="both"/>
        <w:rPr>
          <w:lang w:val="es-ES"/>
        </w:rPr>
      </w:pPr>
      <w:bookmarkStart w:id="8" w:name="_Toc262723257"/>
      <w:bookmarkStart w:id="9" w:name="_Toc267048913"/>
      <w:bookmarkStart w:id="10" w:name="_Toc400531624"/>
      <w:bookmarkStart w:id="11" w:name="_Toc428520400"/>
      <w:bookmarkStart w:id="12" w:name="_Toc17552817"/>
      <w:bookmarkStart w:id="13" w:name="_Toc17665716"/>
      <w:bookmarkStart w:id="14" w:name="_Toc32915241"/>
      <w:r w:rsidRPr="006E07F2">
        <w:rPr>
          <w:lang w:val="es-ES"/>
        </w:rPr>
        <w:lastRenderedPageBreak/>
        <w:t>Objetivo, alcance y usuarios</w:t>
      </w:r>
      <w:bookmarkEnd w:id="8"/>
      <w:bookmarkEnd w:id="9"/>
      <w:bookmarkEnd w:id="10"/>
      <w:bookmarkEnd w:id="11"/>
      <w:bookmarkEnd w:id="12"/>
      <w:bookmarkEnd w:id="13"/>
      <w:bookmarkEnd w:id="14"/>
    </w:p>
    <w:p w14:paraId="5CD2028A" w14:textId="188EF24C" w:rsidR="00C95072" w:rsidRPr="006B1E38" w:rsidRDefault="00C95072" w:rsidP="007B2AD1">
      <w:pPr>
        <w:jc w:val="both"/>
        <w:rPr>
          <w:lang w:val="es-ES"/>
        </w:rPr>
      </w:pPr>
      <w:r w:rsidRPr="006B1E38">
        <w:rPr>
          <w:lang w:val="es-ES"/>
        </w:rPr>
        <w:t xml:space="preserve">El objetivo de este documento es definir el plan de preparación ante emergencias en caso de incendio, incluyendo las acciones preventivas, las acciones en caso de incendio, evacuación y retorno al lugar. </w:t>
      </w:r>
    </w:p>
    <w:p w14:paraId="7FB852D4" w14:textId="4112AF58" w:rsidR="00C95072" w:rsidRPr="006B1E38" w:rsidRDefault="00C95072" w:rsidP="007B2AD1">
      <w:pPr>
        <w:jc w:val="both"/>
        <w:rPr>
          <w:lang w:val="es-ES"/>
        </w:rPr>
      </w:pPr>
      <w:r w:rsidRPr="006B1E38">
        <w:rPr>
          <w:lang w:val="es-ES"/>
        </w:rPr>
        <w:t>Este documento aplica a todas las partes y lugares de trabajo de [nombre de la organización].</w:t>
      </w:r>
    </w:p>
    <w:p w14:paraId="5D4E8207" w14:textId="2CBC7076" w:rsidR="00C95072" w:rsidRPr="006B1E38" w:rsidRDefault="00C95072" w:rsidP="007B2AD1">
      <w:pPr>
        <w:jc w:val="both"/>
        <w:rPr>
          <w:lang w:val="es-ES"/>
        </w:rPr>
      </w:pPr>
      <w:r w:rsidRPr="006B1E38">
        <w:rPr>
          <w:lang w:val="es-ES"/>
        </w:rPr>
        <w:t>Los usuarios de este documento son todos los empleados de [nombre de la organización].</w:t>
      </w:r>
    </w:p>
    <w:p w14:paraId="07D98C65" w14:textId="77777777" w:rsidR="00DB37F7" w:rsidRPr="006B1E38" w:rsidRDefault="00DB37F7" w:rsidP="007B2AD1">
      <w:pPr>
        <w:jc w:val="both"/>
        <w:rPr>
          <w:lang w:val="es-ES"/>
        </w:rPr>
      </w:pPr>
    </w:p>
    <w:p w14:paraId="1B8885E1" w14:textId="77777777" w:rsidR="006B1E38" w:rsidRPr="007466DA" w:rsidRDefault="006B1E38" w:rsidP="007B2AD1">
      <w:pPr>
        <w:pStyle w:val="Heading1"/>
        <w:jc w:val="both"/>
      </w:pPr>
      <w:bookmarkStart w:id="15" w:name="_Toc262723258"/>
      <w:bookmarkStart w:id="16" w:name="_Toc267048914"/>
      <w:bookmarkStart w:id="17" w:name="_Toc400531625"/>
      <w:bookmarkStart w:id="18" w:name="_Toc428520401"/>
      <w:bookmarkStart w:id="19" w:name="_Toc17552818"/>
      <w:bookmarkStart w:id="20" w:name="_Toc17665717"/>
      <w:bookmarkStart w:id="21" w:name="_Toc32915242"/>
      <w:bookmarkStart w:id="22" w:name="_Hlk17568433"/>
      <w:r>
        <w:t>Documentos de referencia</w:t>
      </w:r>
      <w:bookmarkEnd w:id="15"/>
      <w:bookmarkEnd w:id="16"/>
      <w:bookmarkEnd w:id="17"/>
      <w:bookmarkEnd w:id="18"/>
      <w:bookmarkEnd w:id="19"/>
      <w:bookmarkEnd w:id="20"/>
      <w:bookmarkEnd w:id="21"/>
    </w:p>
    <w:bookmarkEnd w:id="22"/>
    <w:p w14:paraId="5F84B9D1" w14:textId="6E694938" w:rsidR="006B1E38" w:rsidRPr="001B150A" w:rsidRDefault="006B1E38" w:rsidP="007B2AD1">
      <w:pPr>
        <w:numPr>
          <w:ilvl w:val="0"/>
          <w:numId w:val="4"/>
        </w:numPr>
        <w:spacing w:after="0"/>
        <w:jc w:val="both"/>
        <w:rPr>
          <w:lang w:val="es-ES"/>
        </w:rPr>
      </w:pPr>
      <w:r>
        <w:rPr>
          <w:lang w:val="es-ES"/>
        </w:rPr>
        <w:t xml:space="preserve">Norma </w:t>
      </w:r>
      <w:r w:rsidRPr="001B150A">
        <w:rPr>
          <w:lang w:val="es-ES"/>
        </w:rPr>
        <w:t>ISO 45001:2018, cl</w:t>
      </w:r>
      <w:r>
        <w:rPr>
          <w:lang w:val="es-ES"/>
        </w:rPr>
        <w:t>áusula</w:t>
      </w:r>
      <w:r w:rsidRPr="001B150A">
        <w:rPr>
          <w:lang w:val="es-ES"/>
        </w:rPr>
        <w:t xml:space="preserve"> 8.1</w:t>
      </w:r>
    </w:p>
    <w:p w14:paraId="01D95FCB" w14:textId="77777777" w:rsidR="006B1E38" w:rsidRPr="00C23BA1" w:rsidRDefault="006B1E38" w:rsidP="007B2AD1">
      <w:pPr>
        <w:numPr>
          <w:ilvl w:val="0"/>
          <w:numId w:val="4"/>
        </w:numPr>
        <w:spacing w:after="0"/>
        <w:jc w:val="both"/>
        <w:rPr>
          <w:lang w:val="en-US"/>
        </w:rPr>
      </w:pPr>
      <w:r w:rsidRPr="00C23BA1">
        <w:rPr>
          <w:lang w:val="en-US"/>
        </w:rPr>
        <w:t>Manual de S</w:t>
      </w:r>
      <w:r>
        <w:rPr>
          <w:lang w:val="en-US"/>
        </w:rPr>
        <w:t>ST</w:t>
      </w:r>
    </w:p>
    <w:p w14:paraId="0B3CB28F" w14:textId="77777777" w:rsidR="006B1E38" w:rsidRPr="001B150A" w:rsidRDefault="006B1E38" w:rsidP="007B2AD1">
      <w:pPr>
        <w:numPr>
          <w:ilvl w:val="0"/>
          <w:numId w:val="4"/>
        </w:numPr>
        <w:spacing w:after="0"/>
        <w:jc w:val="both"/>
        <w:rPr>
          <w:lang w:val="es-ES"/>
        </w:rPr>
      </w:pPr>
      <w:r>
        <w:rPr>
          <w:lang w:val="es-ES"/>
        </w:rPr>
        <w:t>Política de SST</w:t>
      </w:r>
    </w:p>
    <w:p w14:paraId="79B143C8" w14:textId="77777777" w:rsidR="006B1E38" w:rsidRPr="00C23BA1" w:rsidRDefault="006B1E38" w:rsidP="007B2AD1">
      <w:pPr>
        <w:numPr>
          <w:ilvl w:val="0"/>
          <w:numId w:val="4"/>
        </w:numPr>
        <w:spacing w:after="0"/>
        <w:jc w:val="both"/>
        <w:rPr>
          <w:lang w:val="es-ES"/>
        </w:rPr>
      </w:pPr>
      <w:r w:rsidRPr="00C23BA1">
        <w:rPr>
          <w:lang w:val="es-ES"/>
        </w:rPr>
        <w:t xml:space="preserve">Procedimiento para abordar los riesgos y oportunidades y los peligros </w:t>
      </w:r>
      <w:r>
        <w:rPr>
          <w:lang w:val="es-ES"/>
        </w:rPr>
        <w:t xml:space="preserve">de SST </w:t>
      </w:r>
    </w:p>
    <w:p w14:paraId="2082573E" w14:textId="2A48D32E" w:rsidR="006B1E38" w:rsidRPr="001B150A" w:rsidRDefault="006B1E38" w:rsidP="007B2AD1">
      <w:pPr>
        <w:numPr>
          <w:ilvl w:val="0"/>
          <w:numId w:val="4"/>
        </w:numPr>
        <w:spacing w:after="0"/>
        <w:jc w:val="both"/>
        <w:rPr>
          <w:lang w:val="es-ES"/>
        </w:rPr>
      </w:pPr>
      <w:r w:rsidRPr="001B150A">
        <w:rPr>
          <w:lang w:val="es-ES"/>
        </w:rPr>
        <w:t>Proce</w:t>
      </w:r>
      <w:r>
        <w:rPr>
          <w:lang w:val="es-ES"/>
        </w:rPr>
        <w:t>dimiento para la comunicación, participación y consulta</w:t>
      </w:r>
      <w:r w:rsidRPr="001B150A">
        <w:rPr>
          <w:lang w:val="es-ES"/>
        </w:rPr>
        <w:t xml:space="preserve"> </w:t>
      </w:r>
    </w:p>
    <w:p w14:paraId="43599FE5" w14:textId="77777777" w:rsidR="006B1E38" w:rsidRPr="00EE6CC5" w:rsidRDefault="006B1E38" w:rsidP="007B2AD1">
      <w:pPr>
        <w:numPr>
          <w:ilvl w:val="0"/>
          <w:numId w:val="4"/>
        </w:numPr>
        <w:spacing w:after="0"/>
        <w:jc w:val="both"/>
        <w:rPr>
          <w:lang w:val="es-ES"/>
        </w:rPr>
      </w:pPr>
      <w:r w:rsidRPr="00EE6CC5">
        <w:rPr>
          <w:lang w:val="es-ES"/>
        </w:rPr>
        <w:t xml:space="preserve">Procedimiento para la preparación y </w:t>
      </w:r>
      <w:r>
        <w:rPr>
          <w:lang w:val="es-ES"/>
        </w:rPr>
        <w:t xml:space="preserve">respuesta ante emergencias </w:t>
      </w:r>
    </w:p>
    <w:p w14:paraId="6057DAC6" w14:textId="77777777" w:rsidR="006B1E38" w:rsidRPr="00EE6CC5" w:rsidRDefault="006B1E38" w:rsidP="007B2AD1">
      <w:pPr>
        <w:numPr>
          <w:ilvl w:val="0"/>
          <w:numId w:val="4"/>
        </w:numPr>
        <w:spacing w:after="0"/>
        <w:jc w:val="both"/>
        <w:rPr>
          <w:lang w:val="es-ES"/>
        </w:rPr>
      </w:pPr>
      <w:r w:rsidRPr="00EE6CC5">
        <w:rPr>
          <w:lang w:val="es-ES"/>
        </w:rPr>
        <w:t>Lista de</w:t>
      </w:r>
      <w:r>
        <w:rPr>
          <w:lang w:val="es-ES"/>
        </w:rPr>
        <w:t xml:space="preserve"> partes interesadas,</w:t>
      </w:r>
      <w:r w:rsidRPr="00EE6CC5">
        <w:rPr>
          <w:lang w:val="es-ES"/>
        </w:rPr>
        <w:t xml:space="preserve"> requisitos legales y otros</w:t>
      </w:r>
      <w:r>
        <w:rPr>
          <w:lang w:val="es-ES"/>
        </w:rPr>
        <w:t xml:space="preserve"> requisitos</w:t>
      </w:r>
      <w:r w:rsidRPr="00EE6CC5">
        <w:rPr>
          <w:lang w:val="es-ES"/>
        </w:rPr>
        <w:t xml:space="preserve"> </w:t>
      </w:r>
    </w:p>
    <w:p w14:paraId="2570BBD1" w14:textId="1004D96E" w:rsidR="006B1E38" w:rsidRPr="001B150A" w:rsidRDefault="006B1E38" w:rsidP="007B2AD1">
      <w:pPr>
        <w:numPr>
          <w:ilvl w:val="0"/>
          <w:numId w:val="4"/>
        </w:numPr>
        <w:spacing w:after="0"/>
        <w:jc w:val="both"/>
        <w:rPr>
          <w:lang w:val="es-ES"/>
        </w:rPr>
      </w:pPr>
      <w:r w:rsidRPr="001B150A">
        <w:rPr>
          <w:lang w:val="es-ES"/>
        </w:rPr>
        <w:t>Proced</w:t>
      </w:r>
      <w:r>
        <w:rPr>
          <w:lang w:val="es-ES"/>
        </w:rPr>
        <w:t xml:space="preserve">imiento para la gestión de no conformidades y acciones correctivas </w:t>
      </w:r>
    </w:p>
    <w:p w14:paraId="21C19B03" w14:textId="77777777" w:rsidR="00A7378B" w:rsidRPr="006B1E38" w:rsidRDefault="00A7378B" w:rsidP="007B2AD1">
      <w:pPr>
        <w:jc w:val="both"/>
        <w:rPr>
          <w:lang w:val="es-ES"/>
        </w:rPr>
      </w:pPr>
    </w:p>
    <w:p w14:paraId="5FA9DC5A" w14:textId="127759EA" w:rsidR="006B1E38" w:rsidRPr="006B1E38" w:rsidRDefault="006B1E38" w:rsidP="007B2AD1">
      <w:pPr>
        <w:pStyle w:val="Heading1"/>
        <w:jc w:val="both"/>
        <w:rPr>
          <w:lang w:val="es-ES"/>
        </w:rPr>
      </w:pPr>
      <w:bookmarkStart w:id="23" w:name="_Toc32915243"/>
      <w:r w:rsidRPr="006B1E38">
        <w:rPr>
          <w:lang w:val="es-ES"/>
        </w:rPr>
        <w:t>Preparación y respuesta al fuego.</w:t>
      </w:r>
      <w:bookmarkEnd w:id="23"/>
    </w:p>
    <w:p w14:paraId="537C6E16" w14:textId="7099449F" w:rsidR="006B1E38" w:rsidRPr="006B1E38" w:rsidRDefault="006B1E38" w:rsidP="007B2AD1">
      <w:pPr>
        <w:jc w:val="both"/>
        <w:rPr>
          <w:lang w:val="es-ES"/>
        </w:rPr>
      </w:pPr>
      <w:r w:rsidRPr="006B1E38">
        <w:rPr>
          <w:lang w:val="es-ES"/>
        </w:rPr>
        <w:t xml:space="preserve">En caso de emergencia, la persona responsable de la coordinación es </w:t>
      </w:r>
      <w:commentRangeStart w:id="24"/>
      <w:r w:rsidRPr="006B1E38">
        <w:rPr>
          <w:lang w:val="es-ES"/>
        </w:rPr>
        <w:t>[</w:t>
      </w:r>
      <w:r>
        <w:rPr>
          <w:lang w:val="es-ES"/>
        </w:rPr>
        <w:t>cargo</w:t>
      </w:r>
      <w:r w:rsidRPr="006B1E38">
        <w:rPr>
          <w:lang w:val="es-ES"/>
        </w:rPr>
        <w:t>]</w:t>
      </w:r>
      <w:commentRangeEnd w:id="24"/>
      <w:r>
        <w:rPr>
          <w:rStyle w:val="CommentReference"/>
        </w:rPr>
        <w:commentReference w:id="24"/>
      </w:r>
      <w:r w:rsidRPr="006B1E38">
        <w:rPr>
          <w:lang w:val="es-ES"/>
        </w:rPr>
        <w:t>.</w:t>
      </w:r>
    </w:p>
    <w:p w14:paraId="1F9E63C0" w14:textId="35A22840" w:rsidR="007E123F" w:rsidRPr="00624848" w:rsidRDefault="006B1E38" w:rsidP="007B2AD1">
      <w:pPr>
        <w:pStyle w:val="Heading2"/>
        <w:jc w:val="both"/>
        <w:rPr>
          <w:lang w:val="es-ES"/>
        </w:rPr>
      </w:pPr>
      <w:bookmarkStart w:id="25" w:name="_Toc32915244"/>
      <w:r>
        <w:rPr>
          <w:lang w:val="es-ES"/>
        </w:rPr>
        <w:t>Acciones preventivas</w:t>
      </w:r>
      <w:bookmarkEnd w:id="25"/>
    </w:p>
    <w:p w14:paraId="45913910" w14:textId="70F50C45" w:rsidR="007E123F" w:rsidRPr="007E123F" w:rsidRDefault="007E123F" w:rsidP="006E07F2">
      <w:pPr>
        <w:jc w:val="both"/>
        <w:rPr>
          <w:lang w:val="es-ES"/>
        </w:rPr>
      </w:pPr>
      <w:r w:rsidRPr="007E123F">
        <w:rPr>
          <w:lang w:val="es-ES"/>
        </w:rPr>
        <w:t>[Cargo] es responsable de implementar y mantener las siguientes acciones preventivas para minimizar la ocurrencia de incendios en [nombre de la organización]:</w:t>
      </w:r>
    </w:p>
    <w:p w14:paraId="204B2192" w14:textId="2901EF71" w:rsidR="007E123F" w:rsidRDefault="007E123F" w:rsidP="007B2AD1">
      <w:pPr>
        <w:pStyle w:val="ListParagraph"/>
        <w:numPr>
          <w:ilvl w:val="0"/>
          <w:numId w:val="24"/>
        </w:numPr>
        <w:spacing w:after="0"/>
        <w:jc w:val="both"/>
        <w:rPr>
          <w:lang w:val="es-ES"/>
        </w:rPr>
      </w:pPr>
      <w:r w:rsidRPr="007E123F">
        <w:rPr>
          <w:lang w:val="es-ES"/>
        </w:rPr>
        <w:t>Asegur</w:t>
      </w:r>
      <w:r>
        <w:rPr>
          <w:lang w:val="es-ES"/>
        </w:rPr>
        <w:t>ar</w:t>
      </w:r>
      <w:r w:rsidRPr="007E123F">
        <w:rPr>
          <w:lang w:val="es-ES"/>
        </w:rPr>
        <w:t xml:space="preserve"> el acceso al </w:t>
      </w:r>
      <w:r>
        <w:rPr>
          <w:lang w:val="es-ES"/>
        </w:rPr>
        <w:t>cuerpo</w:t>
      </w:r>
      <w:r w:rsidRPr="007E123F">
        <w:rPr>
          <w:lang w:val="es-ES"/>
        </w:rPr>
        <w:t xml:space="preserve"> de </w:t>
      </w:r>
      <w:r>
        <w:rPr>
          <w:lang w:val="es-ES"/>
        </w:rPr>
        <w:t>b</w:t>
      </w:r>
      <w:r w:rsidRPr="007E123F">
        <w:rPr>
          <w:lang w:val="es-ES"/>
        </w:rPr>
        <w:t>omberos a través de caminos de acceso. Proporcionar rotonda de tráfico para garantizar la disponibilidad de técnicas de lucha contra incendios en todas las partes del complejo.</w:t>
      </w:r>
    </w:p>
    <w:p w14:paraId="49C056E0" w14:textId="77777777" w:rsidR="00F73187" w:rsidRDefault="00F73187" w:rsidP="00F73187">
      <w:pPr>
        <w:spacing w:after="0"/>
        <w:jc w:val="both"/>
        <w:rPr>
          <w:lang w:val="es-ES"/>
        </w:rPr>
      </w:pPr>
    </w:p>
    <w:p w14:paraId="360AAB2A" w14:textId="77777777" w:rsidR="00F73187" w:rsidRDefault="00F73187" w:rsidP="00F73187">
      <w:pPr>
        <w:spacing w:after="0"/>
        <w:jc w:val="both"/>
        <w:rPr>
          <w:lang w:val="es-ES"/>
        </w:rPr>
      </w:pPr>
    </w:p>
    <w:p w14:paraId="52552C92" w14:textId="6CAECC64" w:rsidR="00F73187" w:rsidRPr="00F73187" w:rsidRDefault="00F73187" w:rsidP="00F73187">
      <w:pPr>
        <w:spacing w:after="0"/>
        <w:jc w:val="center"/>
        <w:rPr>
          <w:lang w:val="es-ES"/>
        </w:rPr>
      </w:pPr>
      <w:r w:rsidRPr="00984126">
        <w:rPr>
          <w:lang w:val="es-ES"/>
        </w:rPr>
        <w:t>** FIN DE MUESTRA GRATIS **</w:t>
      </w:r>
      <w:bookmarkStart w:id="26" w:name="_GoBack"/>
      <w:bookmarkEnd w:id="26"/>
    </w:p>
    <w:sectPr w:rsidR="00F73187" w:rsidRPr="00F73187" w:rsidSect="00F961E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9-08-25T13:27:00Z" w:initials="45A">
    <w:p w14:paraId="5BC1B3E9" w14:textId="77777777" w:rsidR="006A2343" w:rsidRPr="00437C2C" w:rsidRDefault="006A2343" w:rsidP="006A2343">
      <w:pPr>
        <w:pStyle w:val="CommentText"/>
        <w:rPr>
          <w:lang w:val="es-ES"/>
        </w:rPr>
      </w:pPr>
      <w:r w:rsidRPr="00437C2C">
        <w:rPr>
          <w:rStyle w:val="CommentReference"/>
          <w:lang w:val="es-ES"/>
        </w:rPr>
        <w:annotationRef/>
      </w:r>
      <w:r w:rsidRPr="00437C2C">
        <w:rPr>
          <w:rStyle w:val="CommentReference"/>
          <w:lang w:val="es-ES"/>
        </w:rPr>
        <w:annotationRef/>
      </w:r>
      <w:bookmarkStart w:id="1" w:name="_Hlk17557313"/>
      <w:r w:rsidRPr="00437C2C">
        <w:rPr>
          <w:lang w:val="es-ES"/>
        </w:rPr>
        <w:t>Todos los campos de este documento que estén marcados con corchetes [ ] deben completarse.</w:t>
      </w:r>
      <w:bookmarkEnd w:id="1"/>
    </w:p>
  </w:comment>
  <w:comment w:id="3" w:author="45001Academy" w:date="2019-08-23T12:31:00Z" w:initials="45A">
    <w:p w14:paraId="648EEC3A" w14:textId="262A75F5" w:rsidR="000C54D6" w:rsidRPr="00437C2C" w:rsidRDefault="000C54D6" w:rsidP="000C54D6">
      <w:pPr>
        <w:pStyle w:val="CommentText"/>
        <w:rPr>
          <w:lang w:val="es-ES"/>
        </w:rPr>
      </w:pPr>
      <w:r w:rsidRPr="00437C2C">
        <w:rPr>
          <w:rStyle w:val="CommentReference"/>
          <w:lang w:val="es-ES"/>
        </w:rPr>
        <w:annotationRef/>
      </w:r>
      <w:r w:rsidRPr="00437C2C">
        <w:rPr>
          <w:lang w:val="es-ES"/>
        </w:rPr>
        <w:t>Adaptar a la práctica vigente en la organización</w:t>
      </w:r>
      <w:r w:rsidR="006E07F2">
        <w:rPr>
          <w:lang w:val="es-ES"/>
        </w:rPr>
        <w:t>.</w:t>
      </w:r>
    </w:p>
  </w:comment>
  <w:comment w:id="4" w:author="45001Academy" w:date="2019-08-23T12:32:00Z" w:initials="45A">
    <w:p w14:paraId="5A095C30" w14:textId="77777777" w:rsidR="000C54D6" w:rsidRPr="00437C2C" w:rsidRDefault="000C54D6" w:rsidP="000C54D6">
      <w:pPr>
        <w:pStyle w:val="CommentText"/>
        <w:rPr>
          <w:lang w:val="es-ES"/>
        </w:rPr>
      </w:pPr>
      <w:r w:rsidRPr="00437C2C">
        <w:rPr>
          <w:rStyle w:val="CommentReference"/>
          <w:lang w:val="es-ES"/>
        </w:rPr>
        <w:annotationRef/>
      </w:r>
      <w:bookmarkStart w:id="5" w:name="_Hlk17555751"/>
      <w:r w:rsidRPr="00437C2C">
        <w:rPr>
          <w:lang w:val="es-ES"/>
        </w:rPr>
        <w:t>Esto es necesario solamente si el documento se encuentra en formato de papel; en caso contrario, debe eliminar este cuadro.</w:t>
      </w:r>
      <w:bookmarkEnd w:id="5"/>
    </w:p>
  </w:comment>
  <w:comment w:id="24" w:author="45001Academy" w:date="2019-08-26T15:41:00Z" w:initials="45A">
    <w:p w14:paraId="42EA80D9" w14:textId="45FC0914" w:rsidR="006B1E38" w:rsidRPr="00437C2C" w:rsidRDefault="006B1E38">
      <w:pPr>
        <w:pStyle w:val="CommentText"/>
        <w:rPr>
          <w:lang w:val="es-ES"/>
        </w:rPr>
      </w:pPr>
      <w:r w:rsidRPr="00437C2C">
        <w:rPr>
          <w:rStyle w:val="CommentReference"/>
          <w:lang w:val="es-ES"/>
        </w:rPr>
        <w:annotationRef/>
      </w:r>
      <w:r w:rsidRPr="00437C2C">
        <w:rPr>
          <w:lang w:val="es-ES"/>
        </w:rPr>
        <w:t>Ej.:</w:t>
      </w:r>
      <w:r w:rsidR="006E07F2">
        <w:rPr>
          <w:lang w:val="es-ES"/>
        </w:rPr>
        <w:t xml:space="preserve"> </w:t>
      </w:r>
      <w:r w:rsidRPr="00437C2C">
        <w:rPr>
          <w:lang w:val="es-ES"/>
        </w:rPr>
        <w:t>Gerente de SST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BC1B3E9" w15:done="0"/>
  <w15:commentEx w15:paraId="648EEC3A" w15:done="0"/>
  <w15:commentEx w15:paraId="5A095C30" w15:done="0"/>
  <w15:commentEx w15:paraId="42EA80D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BC1B3E9" w16cid:durableId="210D0B4D"/>
  <w16cid:commentId w16cid:paraId="648EEC3A" w16cid:durableId="210A5B2D"/>
  <w16cid:commentId w16cid:paraId="5A095C30" w16cid:durableId="210A5B53"/>
  <w16cid:commentId w16cid:paraId="42EA80D9" w16cid:durableId="210E7C24"/>
  <w16cid:commentId w16cid:paraId="6120A426" w16cid:durableId="210E815E"/>
  <w16cid:commentId w16cid:paraId="743F4A38" w16cid:durableId="210E833A"/>
  <w16cid:commentId w16cid:paraId="7B5EEE9F" w16cid:durableId="210E84C4"/>
  <w16cid:commentId w16cid:paraId="46D0D6EE" w16cid:durableId="210E86BD"/>
  <w16cid:commentId w16cid:paraId="55480E1D" w16cid:durableId="210E6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8641A2" w14:textId="77777777" w:rsidR="00CE4D8A" w:rsidRDefault="00CE4D8A" w:rsidP="00F961E0">
      <w:pPr>
        <w:spacing w:after="0" w:line="240" w:lineRule="auto"/>
      </w:pPr>
      <w:r>
        <w:separator/>
      </w:r>
    </w:p>
  </w:endnote>
  <w:endnote w:type="continuationSeparator" w:id="0">
    <w:p w14:paraId="2B72EB74" w14:textId="77777777" w:rsidR="00CE4D8A" w:rsidRDefault="00CE4D8A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126"/>
      <w:gridCol w:w="3685"/>
    </w:tblGrid>
    <w:tr w:rsidR="006B1E38" w:rsidRPr="006E07F2" w14:paraId="7BCC0CCC" w14:textId="77777777" w:rsidTr="006F0AE3">
      <w:tc>
        <w:tcPr>
          <w:tcW w:w="3936" w:type="dxa"/>
        </w:tcPr>
        <w:p w14:paraId="0317501A" w14:textId="2BCB83BE" w:rsidR="006B1E38" w:rsidRPr="006E07F2" w:rsidRDefault="006B1E38" w:rsidP="006B1E38">
          <w:pPr>
            <w:pStyle w:val="Footer"/>
            <w:rPr>
              <w:sz w:val="18"/>
              <w:szCs w:val="18"/>
              <w:lang w:val="es-ES"/>
            </w:rPr>
          </w:pPr>
          <w:r w:rsidRPr="006E07F2">
            <w:rPr>
              <w:sz w:val="18"/>
              <w:lang w:val="es-ES"/>
            </w:rPr>
            <w:t>Política de seguridad contra incendios</w:t>
          </w:r>
        </w:p>
      </w:tc>
      <w:tc>
        <w:tcPr>
          <w:tcW w:w="2126" w:type="dxa"/>
        </w:tcPr>
        <w:p w14:paraId="3068ABEB" w14:textId="26635947" w:rsidR="006B1E38" w:rsidRPr="006E07F2" w:rsidRDefault="006B1E38" w:rsidP="006B1E38">
          <w:pPr>
            <w:pStyle w:val="Footer"/>
            <w:jc w:val="center"/>
            <w:rPr>
              <w:sz w:val="18"/>
              <w:szCs w:val="18"/>
              <w:lang w:val="es-ES"/>
            </w:rPr>
          </w:pPr>
          <w:proofErr w:type="gramStart"/>
          <w:r w:rsidRPr="006E07F2">
            <w:rPr>
              <w:sz w:val="18"/>
              <w:lang w:val="es-ES"/>
            </w:rPr>
            <w:t>ver</w:t>
          </w:r>
          <w:proofErr w:type="gramEnd"/>
          <w:r w:rsidRPr="006E07F2">
            <w:rPr>
              <w:sz w:val="18"/>
              <w:lang w:val="es-ES"/>
            </w:rPr>
            <w:t>. [versión] de [fecha]</w:t>
          </w:r>
        </w:p>
      </w:tc>
      <w:tc>
        <w:tcPr>
          <w:tcW w:w="3685" w:type="dxa"/>
        </w:tcPr>
        <w:p w14:paraId="3A98323C" w14:textId="4FEC2550" w:rsidR="006B1E38" w:rsidRPr="006E07F2" w:rsidRDefault="006B1E38" w:rsidP="006B1E38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6E07F2">
            <w:rPr>
              <w:sz w:val="18"/>
              <w:lang w:val="es-ES"/>
            </w:rPr>
            <w:t xml:space="preserve">Página </w:t>
          </w:r>
          <w:r w:rsidRPr="006E07F2">
            <w:rPr>
              <w:b/>
              <w:sz w:val="18"/>
              <w:lang w:val="es-ES"/>
            </w:rPr>
            <w:fldChar w:fldCharType="begin"/>
          </w:r>
          <w:r w:rsidRPr="006E07F2">
            <w:rPr>
              <w:b/>
              <w:sz w:val="18"/>
              <w:lang w:val="es-ES"/>
            </w:rPr>
            <w:instrText xml:space="preserve"> PAGE </w:instrText>
          </w:r>
          <w:r w:rsidRPr="006E07F2">
            <w:rPr>
              <w:b/>
              <w:sz w:val="18"/>
              <w:lang w:val="es-ES"/>
            </w:rPr>
            <w:fldChar w:fldCharType="separate"/>
          </w:r>
          <w:r w:rsidR="00F73187">
            <w:rPr>
              <w:b/>
              <w:noProof/>
              <w:sz w:val="18"/>
              <w:lang w:val="es-ES"/>
            </w:rPr>
            <w:t>3</w:t>
          </w:r>
          <w:r w:rsidRPr="006E07F2">
            <w:rPr>
              <w:b/>
              <w:sz w:val="18"/>
              <w:lang w:val="es-ES"/>
            </w:rPr>
            <w:fldChar w:fldCharType="end"/>
          </w:r>
          <w:r w:rsidRPr="006E07F2">
            <w:rPr>
              <w:sz w:val="18"/>
              <w:lang w:val="es-ES"/>
            </w:rPr>
            <w:t xml:space="preserve"> of </w:t>
          </w:r>
          <w:r w:rsidRPr="006E07F2">
            <w:rPr>
              <w:b/>
              <w:sz w:val="18"/>
              <w:lang w:val="es-ES"/>
            </w:rPr>
            <w:fldChar w:fldCharType="begin"/>
          </w:r>
          <w:r w:rsidRPr="006E07F2">
            <w:rPr>
              <w:b/>
              <w:sz w:val="18"/>
              <w:lang w:val="es-ES"/>
            </w:rPr>
            <w:instrText xml:space="preserve"> NUMPAGES  </w:instrText>
          </w:r>
          <w:r w:rsidRPr="006E07F2">
            <w:rPr>
              <w:b/>
              <w:sz w:val="18"/>
              <w:lang w:val="es-ES"/>
            </w:rPr>
            <w:fldChar w:fldCharType="separate"/>
          </w:r>
          <w:r w:rsidR="00F73187">
            <w:rPr>
              <w:b/>
              <w:noProof/>
              <w:sz w:val="18"/>
              <w:lang w:val="es-ES"/>
            </w:rPr>
            <w:t>3</w:t>
          </w:r>
          <w:r w:rsidRPr="006E07F2">
            <w:rPr>
              <w:b/>
              <w:sz w:val="18"/>
              <w:lang w:val="es-ES"/>
            </w:rPr>
            <w:fldChar w:fldCharType="end"/>
          </w:r>
        </w:p>
      </w:tc>
    </w:tr>
  </w:tbl>
  <w:p w14:paraId="3CCFCEA3" w14:textId="0A2AC73F" w:rsidR="00802D6E" w:rsidRPr="006E07F2" w:rsidRDefault="006E07F2" w:rsidP="006E07F2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es-ES"/>
      </w:rPr>
    </w:pPr>
    <w:r w:rsidRPr="006E07F2">
      <w:rPr>
        <w:sz w:val="16"/>
        <w:lang w:val="es-ES"/>
      </w:rPr>
      <w:t xml:space="preserve">©2020 Esta plantilla puede ser utilizada por clientes de </w:t>
    </w:r>
    <w:proofErr w:type="spellStart"/>
    <w:r w:rsidRPr="006E07F2">
      <w:rPr>
        <w:sz w:val="16"/>
        <w:lang w:val="es-ES"/>
      </w:rPr>
      <w:t>Advisera</w:t>
    </w:r>
    <w:proofErr w:type="spellEnd"/>
    <w:r w:rsidRPr="006E07F2">
      <w:rPr>
        <w:sz w:val="16"/>
        <w:lang w:val="es-ES"/>
      </w:rPr>
      <w:t xml:space="preserve"> </w:t>
    </w:r>
    <w:proofErr w:type="spellStart"/>
    <w:r w:rsidRPr="006E07F2">
      <w:rPr>
        <w:sz w:val="16"/>
        <w:lang w:val="es-ES"/>
      </w:rPr>
      <w:t>Expert</w:t>
    </w:r>
    <w:proofErr w:type="spellEnd"/>
    <w:r w:rsidRPr="006E07F2">
      <w:rPr>
        <w:sz w:val="16"/>
        <w:lang w:val="es-ES"/>
      </w:rPr>
      <w:t xml:space="preserve"> </w:t>
    </w:r>
    <w:proofErr w:type="spellStart"/>
    <w:r w:rsidRPr="006E07F2">
      <w:rPr>
        <w:sz w:val="16"/>
        <w:lang w:val="es-ES"/>
      </w:rPr>
      <w:t>Solutions</w:t>
    </w:r>
    <w:proofErr w:type="spellEnd"/>
    <w:r w:rsidRPr="006E07F2">
      <w:rPr>
        <w:sz w:val="16"/>
        <w:lang w:val="es-ES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4DFDA4" w14:textId="008685E5" w:rsidR="00802D6E" w:rsidRPr="006E07F2" w:rsidRDefault="006E07F2" w:rsidP="006E07F2">
    <w:pPr>
      <w:pStyle w:val="Footer"/>
      <w:jc w:val="center"/>
    </w:pPr>
    <w:r w:rsidRPr="00BD3A80">
      <w:rPr>
        <w:sz w:val="16"/>
        <w:lang w:val="es-ES"/>
      </w:rPr>
      <w:t xml:space="preserve">©2020 Esta plantilla puede ser utilizada por clientes de </w:t>
    </w:r>
    <w:proofErr w:type="spellStart"/>
    <w:r>
      <w:rPr>
        <w:sz w:val="16"/>
        <w:lang w:val="es-ES"/>
      </w:rPr>
      <w:t>Advisera</w:t>
    </w:r>
    <w:proofErr w:type="spellEnd"/>
    <w:r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Expert</w:t>
    </w:r>
    <w:proofErr w:type="spellEnd"/>
    <w:r w:rsidRPr="00BD3A80"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Solutions</w:t>
    </w:r>
    <w:proofErr w:type="spellEnd"/>
    <w:r w:rsidRPr="00BD3A80">
      <w:rPr>
        <w:sz w:val="16"/>
        <w:lang w:val="es-ES"/>
      </w:rPr>
      <w:t xml:space="preserve"> Ltd. www.advisera.com según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6A01E4" w14:textId="77777777" w:rsidR="00CE4D8A" w:rsidRDefault="00CE4D8A" w:rsidP="00F961E0">
      <w:pPr>
        <w:spacing w:after="0" w:line="240" w:lineRule="auto"/>
      </w:pPr>
      <w:r>
        <w:separator/>
      </w:r>
    </w:p>
  </w:footnote>
  <w:footnote w:type="continuationSeparator" w:id="0">
    <w:p w14:paraId="3DFE40F5" w14:textId="77777777" w:rsidR="00CE4D8A" w:rsidRDefault="00CE4D8A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802D6E" w:rsidRPr="006B1E38" w14:paraId="2F77EF56" w14:textId="77777777" w:rsidTr="006571EC">
      <w:tc>
        <w:tcPr>
          <w:tcW w:w="6771" w:type="dxa"/>
        </w:tcPr>
        <w:p w14:paraId="6C17A381" w14:textId="68FB038F" w:rsidR="00802D6E" w:rsidRPr="006B1E38" w:rsidRDefault="00CB1D44" w:rsidP="006571EC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6B1E38">
            <w:rPr>
              <w:sz w:val="20"/>
              <w:szCs w:val="20"/>
              <w:lang w:val="es-ES"/>
            </w:rPr>
            <w:t xml:space="preserve"> [</w:t>
          </w:r>
          <w:r w:rsidR="006B1E38" w:rsidRPr="006B1E38">
            <w:rPr>
              <w:sz w:val="20"/>
              <w:szCs w:val="20"/>
              <w:lang w:val="es-ES"/>
            </w:rPr>
            <w:t>nombre de la organización</w:t>
          </w:r>
          <w:r w:rsidR="00802D6E" w:rsidRPr="006B1E38">
            <w:rPr>
              <w:sz w:val="20"/>
              <w:szCs w:val="20"/>
              <w:lang w:val="es-ES"/>
            </w:rPr>
            <w:t>]</w:t>
          </w:r>
        </w:p>
      </w:tc>
      <w:tc>
        <w:tcPr>
          <w:tcW w:w="2517" w:type="dxa"/>
        </w:tcPr>
        <w:p w14:paraId="61E87FB3" w14:textId="77777777" w:rsidR="00802D6E" w:rsidRPr="006B1E38" w:rsidRDefault="00802D6E" w:rsidP="00B9018C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</w:p>
      </w:tc>
    </w:tr>
  </w:tbl>
  <w:p w14:paraId="27259301" w14:textId="77777777" w:rsidR="00802D6E" w:rsidRPr="006B1E38" w:rsidRDefault="00802D6E" w:rsidP="00E364E2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9724AF"/>
    <w:multiLevelType w:val="hybridMultilevel"/>
    <w:tmpl w:val="21D42B44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 w15:restartNumberingAfterBreak="0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06C36"/>
    <w:multiLevelType w:val="hybridMultilevel"/>
    <w:tmpl w:val="2892D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71C34"/>
    <w:multiLevelType w:val="hybridMultilevel"/>
    <w:tmpl w:val="472A9440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5" w15:restartNumberingAfterBreak="0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647AD6"/>
    <w:multiLevelType w:val="hybridMultilevel"/>
    <w:tmpl w:val="8878F3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B04F65"/>
    <w:multiLevelType w:val="hybridMultilevel"/>
    <w:tmpl w:val="4092792C"/>
    <w:lvl w:ilvl="0" w:tplc="8D0A3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C0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01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8C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8B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67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6E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61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A3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E546F"/>
    <w:multiLevelType w:val="hybridMultilevel"/>
    <w:tmpl w:val="BA8AD68E"/>
    <w:lvl w:ilvl="0" w:tplc="DFEC10A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1" w15:restartNumberingAfterBreak="0">
    <w:nsid w:val="39901121"/>
    <w:multiLevelType w:val="hybridMultilevel"/>
    <w:tmpl w:val="8F4E1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832F76"/>
    <w:multiLevelType w:val="hybridMultilevel"/>
    <w:tmpl w:val="047C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686453"/>
    <w:multiLevelType w:val="hybridMultilevel"/>
    <w:tmpl w:val="2A9AC5A8"/>
    <w:lvl w:ilvl="0" w:tplc="E6725D6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4" w15:restartNumberingAfterBreak="0">
    <w:nsid w:val="41D373C1"/>
    <w:multiLevelType w:val="hybridMultilevel"/>
    <w:tmpl w:val="2E3E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CC7324"/>
    <w:multiLevelType w:val="hybridMultilevel"/>
    <w:tmpl w:val="28FE1EFC"/>
    <w:lvl w:ilvl="0" w:tplc="B07AA6BC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7" w15:restartNumberingAfterBreak="0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175B48"/>
    <w:multiLevelType w:val="hybridMultilevel"/>
    <w:tmpl w:val="2D906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480B8D"/>
    <w:multiLevelType w:val="hybridMultilevel"/>
    <w:tmpl w:val="AC26D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2F6EE5"/>
    <w:multiLevelType w:val="hybridMultilevel"/>
    <w:tmpl w:val="B9E4E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A2345"/>
    <w:multiLevelType w:val="hybridMultilevel"/>
    <w:tmpl w:val="7B641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644249"/>
    <w:multiLevelType w:val="hybridMultilevel"/>
    <w:tmpl w:val="5930E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013C93"/>
    <w:multiLevelType w:val="hybridMultilevel"/>
    <w:tmpl w:val="38DA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9"/>
  </w:num>
  <w:num w:numId="5">
    <w:abstractNumId w:val="7"/>
  </w:num>
  <w:num w:numId="6">
    <w:abstractNumId w:val="24"/>
  </w:num>
  <w:num w:numId="7">
    <w:abstractNumId w:val="17"/>
  </w:num>
  <w:num w:numId="8">
    <w:abstractNumId w:val="23"/>
  </w:num>
  <w:num w:numId="9">
    <w:abstractNumId w:val="2"/>
  </w:num>
  <w:num w:numId="10">
    <w:abstractNumId w:val="8"/>
  </w:num>
  <w:num w:numId="11">
    <w:abstractNumId w:val="25"/>
  </w:num>
  <w:num w:numId="12">
    <w:abstractNumId w:val="15"/>
  </w:num>
  <w:num w:numId="13">
    <w:abstractNumId w:val="5"/>
  </w:num>
  <w:num w:numId="14">
    <w:abstractNumId w:val="20"/>
  </w:num>
  <w:num w:numId="15">
    <w:abstractNumId w:val="14"/>
  </w:num>
  <w:num w:numId="16">
    <w:abstractNumId w:val="13"/>
  </w:num>
  <w:num w:numId="17">
    <w:abstractNumId w:val="4"/>
  </w:num>
  <w:num w:numId="18">
    <w:abstractNumId w:val="26"/>
  </w:num>
  <w:num w:numId="19">
    <w:abstractNumId w:val="10"/>
  </w:num>
  <w:num w:numId="20">
    <w:abstractNumId w:val="22"/>
  </w:num>
  <w:num w:numId="21">
    <w:abstractNumId w:val="11"/>
  </w:num>
  <w:num w:numId="22">
    <w:abstractNumId w:val="16"/>
  </w:num>
  <w:num w:numId="23">
    <w:abstractNumId w:val="1"/>
  </w:num>
  <w:num w:numId="24">
    <w:abstractNumId w:val="21"/>
  </w:num>
  <w:num w:numId="25">
    <w:abstractNumId w:val="3"/>
  </w:num>
  <w:num w:numId="26">
    <w:abstractNumId w:val="12"/>
  </w:num>
  <w:num w:numId="27">
    <w:abstractNumId w:val="18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0599"/>
    <w:rsid w:val="00013BDD"/>
    <w:rsid w:val="00017923"/>
    <w:rsid w:val="00034B94"/>
    <w:rsid w:val="00035843"/>
    <w:rsid w:val="00055ADA"/>
    <w:rsid w:val="00064066"/>
    <w:rsid w:val="00070F32"/>
    <w:rsid w:val="0007248F"/>
    <w:rsid w:val="00085234"/>
    <w:rsid w:val="00091EB3"/>
    <w:rsid w:val="00092BD4"/>
    <w:rsid w:val="000955E8"/>
    <w:rsid w:val="000974BD"/>
    <w:rsid w:val="000A7FA2"/>
    <w:rsid w:val="000B6718"/>
    <w:rsid w:val="000C54D6"/>
    <w:rsid w:val="000D53F1"/>
    <w:rsid w:val="000E3F5B"/>
    <w:rsid w:val="000E7357"/>
    <w:rsid w:val="000F14BF"/>
    <w:rsid w:val="001039A6"/>
    <w:rsid w:val="00107102"/>
    <w:rsid w:val="0013458A"/>
    <w:rsid w:val="00137B38"/>
    <w:rsid w:val="001432B3"/>
    <w:rsid w:val="00143818"/>
    <w:rsid w:val="0014498B"/>
    <w:rsid w:val="0014776D"/>
    <w:rsid w:val="001528AC"/>
    <w:rsid w:val="00171AF5"/>
    <w:rsid w:val="00172368"/>
    <w:rsid w:val="00174971"/>
    <w:rsid w:val="00177B78"/>
    <w:rsid w:val="001821DE"/>
    <w:rsid w:val="001836F0"/>
    <w:rsid w:val="00186FF4"/>
    <w:rsid w:val="00191261"/>
    <w:rsid w:val="00196A80"/>
    <w:rsid w:val="001A4AD4"/>
    <w:rsid w:val="001C1E36"/>
    <w:rsid w:val="001C4FF0"/>
    <w:rsid w:val="001D2C27"/>
    <w:rsid w:val="001D3AC0"/>
    <w:rsid w:val="001E1369"/>
    <w:rsid w:val="001E30EF"/>
    <w:rsid w:val="00213286"/>
    <w:rsid w:val="00220C5E"/>
    <w:rsid w:val="0022231A"/>
    <w:rsid w:val="00223BE2"/>
    <w:rsid w:val="002268A7"/>
    <w:rsid w:val="00253373"/>
    <w:rsid w:val="002539EC"/>
    <w:rsid w:val="0026388C"/>
    <w:rsid w:val="00265B41"/>
    <w:rsid w:val="00272162"/>
    <w:rsid w:val="00275773"/>
    <w:rsid w:val="0027723B"/>
    <w:rsid w:val="00285CAE"/>
    <w:rsid w:val="00287058"/>
    <w:rsid w:val="002A5ED3"/>
    <w:rsid w:val="002B4770"/>
    <w:rsid w:val="002C5DAC"/>
    <w:rsid w:val="002D4B42"/>
    <w:rsid w:val="002D6710"/>
    <w:rsid w:val="002E24CB"/>
    <w:rsid w:val="002F1FE2"/>
    <w:rsid w:val="002F2B9F"/>
    <w:rsid w:val="00301C2D"/>
    <w:rsid w:val="003056B2"/>
    <w:rsid w:val="00362C14"/>
    <w:rsid w:val="0036462A"/>
    <w:rsid w:val="0037175D"/>
    <w:rsid w:val="00373D67"/>
    <w:rsid w:val="00376382"/>
    <w:rsid w:val="0038697F"/>
    <w:rsid w:val="00391E50"/>
    <w:rsid w:val="00395C37"/>
    <w:rsid w:val="00395C52"/>
    <w:rsid w:val="003960DD"/>
    <w:rsid w:val="00397BED"/>
    <w:rsid w:val="003A5D9D"/>
    <w:rsid w:val="003B1D2D"/>
    <w:rsid w:val="003B1F24"/>
    <w:rsid w:val="003C2499"/>
    <w:rsid w:val="003C5036"/>
    <w:rsid w:val="003D03A0"/>
    <w:rsid w:val="003D326F"/>
    <w:rsid w:val="003D6500"/>
    <w:rsid w:val="003E3F88"/>
    <w:rsid w:val="003F2B21"/>
    <w:rsid w:val="00406BF1"/>
    <w:rsid w:val="00406C3C"/>
    <w:rsid w:val="00422476"/>
    <w:rsid w:val="00425031"/>
    <w:rsid w:val="004277BB"/>
    <w:rsid w:val="00432BAB"/>
    <w:rsid w:val="00437C2C"/>
    <w:rsid w:val="00452B3C"/>
    <w:rsid w:val="004558E5"/>
    <w:rsid w:val="00456A0D"/>
    <w:rsid w:val="004651E9"/>
    <w:rsid w:val="00466036"/>
    <w:rsid w:val="00467A10"/>
    <w:rsid w:val="00470DBB"/>
    <w:rsid w:val="004733DC"/>
    <w:rsid w:val="004A28E6"/>
    <w:rsid w:val="004A6E73"/>
    <w:rsid w:val="004B1B94"/>
    <w:rsid w:val="004B1E43"/>
    <w:rsid w:val="004C5FE4"/>
    <w:rsid w:val="004E6B2E"/>
    <w:rsid w:val="004F0341"/>
    <w:rsid w:val="004F48F9"/>
    <w:rsid w:val="004F6F5B"/>
    <w:rsid w:val="0050010D"/>
    <w:rsid w:val="005011D8"/>
    <w:rsid w:val="00513E98"/>
    <w:rsid w:val="00522DDF"/>
    <w:rsid w:val="0052442D"/>
    <w:rsid w:val="00535758"/>
    <w:rsid w:val="00542B74"/>
    <w:rsid w:val="0054402A"/>
    <w:rsid w:val="0055249B"/>
    <w:rsid w:val="005570C9"/>
    <w:rsid w:val="00566160"/>
    <w:rsid w:val="005678E5"/>
    <w:rsid w:val="00567A8B"/>
    <w:rsid w:val="0057014E"/>
    <w:rsid w:val="005719FA"/>
    <w:rsid w:val="005721AA"/>
    <w:rsid w:val="00583628"/>
    <w:rsid w:val="0059006B"/>
    <w:rsid w:val="005B189F"/>
    <w:rsid w:val="005B6803"/>
    <w:rsid w:val="005B7D1F"/>
    <w:rsid w:val="005E52F5"/>
    <w:rsid w:val="00603B01"/>
    <w:rsid w:val="006116EB"/>
    <w:rsid w:val="00612725"/>
    <w:rsid w:val="00615892"/>
    <w:rsid w:val="006225A6"/>
    <w:rsid w:val="00624848"/>
    <w:rsid w:val="00625BC5"/>
    <w:rsid w:val="00626075"/>
    <w:rsid w:val="0062710C"/>
    <w:rsid w:val="006464B8"/>
    <w:rsid w:val="006571EC"/>
    <w:rsid w:val="0067276F"/>
    <w:rsid w:val="00674ED8"/>
    <w:rsid w:val="00680278"/>
    <w:rsid w:val="00682CDC"/>
    <w:rsid w:val="0068696A"/>
    <w:rsid w:val="006878CE"/>
    <w:rsid w:val="006A2343"/>
    <w:rsid w:val="006B1E38"/>
    <w:rsid w:val="006B5F6F"/>
    <w:rsid w:val="006C6892"/>
    <w:rsid w:val="006E07F2"/>
    <w:rsid w:val="006E6029"/>
    <w:rsid w:val="006F0AE3"/>
    <w:rsid w:val="006F6523"/>
    <w:rsid w:val="00703037"/>
    <w:rsid w:val="007050F0"/>
    <w:rsid w:val="00705A3C"/>
    <w:rsid w:val="00705E9B"/>
    <w:rsid w:val="00713FDB"/>
    <w:rsid w:val="007149C5"/>
    <w:rsid w:val="00733780"/>
    <w:rsid w:val="00734C62"/>
    <w:rsid w:val="00735C25"/>
    <w:rsid w:val="00767199"/>
    <w:rsid w:val="00771B61"/>
    <w:rsid w:val="0077377F"/>
    <w:rsid w:val="007738E6"/>
    <w:rsid w:val="00780968"/>
    <w:rsid w:val="00781BA5"/>
    <w:rsid w:val="00781FD6"/>
    <w:rsid w:val="00785B20"/>
    <w:rsid w:val="00791EB2"/>
    <w:rsid w:val="007A1271"/>
    <w:rsid w:val="007A27F8"/>
    <w:rsid w:val="007B2AD1"/>
    <w:rsid w:val="007C1892"/>
    <w:rsid w:val="007C27B1"/>
    <w:rsid w:val="007C3C2F"/>
    <w:rsid w:val="007D5369"/>
    <w:rsid w:val="007E123F"/>
    <w:rsid w:val="007E5B80"/>
    <w:rsid w:val="007E76AF"/>
    <w:rsid w:val="007F4F26"/>
    <w:rsid w:val="00801C00"/>
    <w:rsid w:val="0080207E"/>
    <w:rsid w:val="00802D6E"/>
    <w:rsid w:val="00813B78"/>
    <w:rsid w:val="00822B4E"/>
    <w:rsid w:val="00827209"/>
    <w:rsid w:val="00833AD2"/>
    <w:rsid w:val="00835122"/>
    <w:rsid w:val="008358BC"/>
    <w:rsid w:val="008411AF"/>
    <w:rsid w:val="008420C9"/>
    <w:rsid w:val="00845CB2"/>
    <w:rsid w:val="0085332A"/>
    <w:rsid w:val="008535C6"/>
    <w:rsid w:val="00854AB5"/>
    <w:rsid w:val="008568E6"/>
    <w:rsid w:val="00862403"/>
    <w:rsid w:val="00862FA8"/>
    <w:rsid w:val="00866191"/>
    <w:rsid w:val="00870A28"/>
    <w:rsid w:val="00875904"/>
    <w:rsid w:val="00892D71"/>
    <w:rsid w:val="00897C36"/>
    <w:rsid w:val="008A442A"/>
    <w:rsid w:val="008A5C8A"/>
    <w:rsid w:val="008B50E4"/>
    <w:rsid w:val="008B627B"/>
    <w:rsid w:val="008B7495"/>
    <w:rsid w:val="008C047D"/>
    <w:rsid w:val="008C0496"/>
    <w:rsid w:val="008C0F5C"/>
    <w:rsid w:val="008D3293"/>
    <w:rsid w:val="008E0B5B"/>
    <w:rsid w:val="0090394F"/>
    <w:rsid w:val="00903ED2"/>
    <w:rsid w:val="00910EFF"/>
    <w:rsid w:val="00927DFD"/>
    <w:rsid w:val="00930413"/>
    <w:rsid w:val="009321DF"/>
    <w:rsid w:val="00932B80"/>
    <w:rsid w:val="009411BC"/>
    <w:rsid w:val="009418DE"/>
    <w:rsid w:val="00954BAC"/>
    <w:rsid w:val="00954FC0"/>
    <w:rsid w:val="00980AEF"/>
    <w:rsid w:val="009A07A2"/>
    <w:rsid w:val="009A55E3"/>
    <w:rsid w:val="009B72E1"/>
    <w:rsid w:val="009C6CFC"/>
    <w:rsid w:val="009D43C7"/>
    <w:rsid w:val="009E7F12"/>
    <w:rsid w:val="009F2950"/>
    <w:rsid w:val="00A00DE9"/>
    <w:rsid w:val="00A031DA"/>
    <w:rsid w:val="00A14BC1"/>
    <w:rsid w:val="00A16BD7"/>
    <w:rsid w:val="00A23A34"/>
    <w:rsid w:val="00A33F09"/>
    <w:rsid w:val="00A44976"/>
    <w:rsid w:val="00A61C61"/>
    <w:rsid w:val="00A7378B"/>
    <w:rsid w:val="00A81857"/>
    <w:rsid w:val="00A8481C"/>
    <w:rsid w:val="00A93005"/>
    <w:rsid w:val="00AA2DDC"/>
    <w:rsid w:val="00AA7BB8"/>
    <w:rsid w:val="00AC5D72"/>
    <w:rsid w:val="00AF3843"/>
    <w:rsid w:val="00AF5FD5"/>
    <w:rsid w:val="00AF61B7"/>
    <w:rsid w:val="00B13711"/>
    <w:rsid w:val="00B35A92"/>
    <w:rsid w:val="00B5327D"/>
    <w:rsid w:val="00B7155C"/>
    <w:rsid w:val="00B9018C"/>
    <w:rsid w:val="00B910D8"/>
    <w:rsid w:val="00B92B29"/>
    <w:rsid w:val="00B971FD"/>
    <w:rsid w:val="00BA39DD"/>
    <w:rsid w:val="00BC1485"/>
    <w:rsid w:val="00BC5538"/>
    <w:rsid w:val="00BD3234"/>
    <w:rsid w:val="00BE36B0"/>
    <w:rsid w:val="00BF2A35"/>
    <w:rsid w:val="00BF578B"/>
    <w:rsid w:val="00C05696"/>
    <w:rsid w:val="00C16301"/>
    <w:rsid w:val="00C1630C"/>
    <w:rsid w:val="00C3232D"/>
    <w:rsid w:val="00C32389"/>
    <w:rsid w:val="00C376C2"/>
    <w:rsid w:val="00C44D6F"/>
    <w:rsid w:val="00C5303E"/>
    <w:rsid w:val="00C65D51"/>
    <w:rsid w:val="00C73CE6"/>
    <w:rsid w:val="00C850BB"/>
    <w:rsid w:val="00C851F5"/>
    <w:rsid w:val="00C8592C"/>
    <w:rsid w:val="00C95072"/>
    <w:rsid w:val="00C975DE"/>
    <w:rsid w:val="00CB1D44"/>
    <w:rsid w:val="00CB4D05"/>
    <w:rsid w:val="00CC40A4"/>
    <w:rsid w:val="00CC6690"/>
    <w:rsid w:val="00CD035C"/>
    <w:rsid w:val="00CE4D8A"/>
    <w:rsid w:val="00D00D41"/>
    <w:rsid w:val="00D01489"/>
    <w:rsid w:val="00D015E5"/>
    <w:rsid w:val="00D1698E"/>
    <w:rsid w:val="00D17195"/>
    <w:rsid w:val="00D220FB"/>
    <w:rsid w:val="00D318A1"/>
    <w:rsid w:val="00D42131"/>
    <w:rsid w:val="00D628C6"/>
    <w:rsid w:val="00D70EB4"/>
    <w:rsid w:val="00D844D2"/>
    <w:rsid w:val="00DA4167"/>
    <w:rsid w:val="00DB37F7"/>
    <w:rsid w:val="00DC7320"/>
    <w:rsid w:val="00DC77FD"/>
    <w:rsid w:val="00DD2FFC"/>
    <w:rsid w:val="00DE0553"/>
    <w:rsid w:val="00DE760E"/>
    <w:rsid w:val="00DF11BD"/>
    <w:rsid w:val="00DF16BB"/>
    <w:rsid w:val="00DF34E3"/>
    <w:rsid w:val="00DF3C11"/>
    <w:rsid w:val="00DF735D"/>
    <w:rsid w:val="00DF7911"/>
    <w:rsid w:val="00E04020"/>
    <w:rsid w:val="00E07A88"/>
    <w:rsid w:val="00E11807"/>
    <w:rsid w:val="00E118EB"/>
    <w:rsid w:val="00E13242"/>
    <w:rsid w:val="00E211E9"/>
    <w:rsid w:val="00E24B33"/>
    <w:rsid w:val="00E26829"/>
    <w:rsid w:val="00E2791F"/>
    <w:rsid w:val="00E33A47"/>
    <w:rsid w:val="00E345EF"/>
    <w:rsid w:val="00E364E2"/>
    <w:rsid w:val="00E41AF7"/>
    <w:rsid w:val="00E43778"/>
    <w:rsid w:val="00E4673D"/>
    <w:rsid w:val="00E760D8"/>
    <w:rsid w:val="00E827CC"/>
    <w:rsid w:val="00E84B9D"/>
    <w:rsid w:val="00E855BB"/>
    <w:rsid w:val="00E8608F"/>
    <w:rsid w:val="00E932AC"/>
    <w:rsid w:val="00EA08A9"/>
    <w:rsid w:val="00ED15C3"/>
    <w:rsid w:val="00EF176E"/>
    <w:rsid w:val="00EF3E09"/>
    <w:rsid w:val="00EF7719"/>
    <w:rsid w:val="00F007B7"/>
    <w:rsid w:val="00F01934"/>
    <w:rsid w:val="00F07192"/>
    <w:rsid w:val="00F10CC0"/>
    <w:rsid w:val="00F125D8"/>
    <w:rsid w:val="00F1470B"/>
    <w:rsid w:val="00F1637C"/>
    <w:rsid w:val="00F22AC4"/>
    <w:rsid w:val="00F239C2"/>
    <w:rsid w:val="00F263C5"/>
    <w:rsid w:val="00F27883"/>
    <w:rsid w:val="00F346D8"/>
    <w:rsid w:val="00F37C34"/>
    <w:rsid w:val="00F52C9F"/>
    <w:rsid w:val="00F55C07"/>
    <w:rsid w:val="00F627F7"/>
    <w:rsid w:val="00F6319A"/>
    <w:rsid w:val="00F73187"/>
    <w:rsid w:val="00F8188E"/>
    <w:rsid w:val="00F8343B"/>
    <w:rsid w:val="00F961E0"/>
    <w:rsid w:val="00FA1653"/>
    <w:rsid w:val="00FD6682"/>
    <w:rsid w:val="00FF4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E489F3"/>
  <w15:docId w15:val="{4E8BC2E1-73AA-443F-B955-F5EDFFDD3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705E9B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674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16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TableNormal"/>
    <w:next w:val="TableGrid"/>
    <w:uiPriority w:val="59"/>
    <w:rsid w:val="00785B2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D00D4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2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EA017-35E5-435D-8CDC-D13BCAA3D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419</Words>
  <Characters>2394</Characters>
  <Application>Microsoft Office Word</Application>
  <DocSecurity>0</DocSecurity>
  <Lines>19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4" baseType="lpstr">
      <vt:lpstr>Apéndice 1 - Política de  seguridad contra incendios</vt:lpstr>
      <vt:lpstr>Appendix 1 - Fire Safety Policy</vt:lpstr>
      <vt:lpstr>Procedura za identifikaciju zahtjeva</vt:lpstr>
      <vt:lpstr>Popis statutarnih, regulatornih i ugovornih obveza</vt:lpstr>
    </vt:vector>
  </TitlesOfParts>
  <Company>Advisera Expert Solutions Ltd</Company>
  <LinksUpToDate>false</LinksUpToDate>
  <CharactersWithSpaces>2808</CharactersWithSpaces>
  <SharedDoc>false</SharedDoc>
  <HLinks>
    <vt:vector size="36" baseType="variant"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_Toc265344799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_Toc265344798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_Toc265344797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_Toc265344796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Política de seguridad contra incendios</dc:title>
  <dc:creator>45001Academy</dc:creator>
  <dc:description>©2020 Esta plantilla puede ser utilizada por clientes de Advisera Expert Solutions Ltd. www.advisera.com según el Contrato de licencia.</dc:description>
  <cp:lastModifiedBy>45001Academy</cp:lastModifiedBy>
  <cp:revision>11</cp:revision>
  <dcterms:created xsi:type="dcterms:W3CDTF">2019-08-26T14:23:00Z</dcterms:created>
  <dcterms:modified xsi:type="dcterms:W3CDTF">2020-02-18T13:41:00Z</dcterms:modified>
</cp:coreProperties>
</file>