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0F6BA1" w14:textId="3FF26FED" w:rsidR="00331AAF" w:rsidRDefault="00331AAF" w:rsidP="00331AAF">
      <w:pPr>
        <w:rPr>
          <w:b/>
          <w:sz w:val="28"/>
        </w:rPr>
      </w:pPr>
      <w:commentRangeStart w:id="0"/>
      <w:r w:rsidRPr="00DE6438">
        <w:rPr>
          <w:b/>
          <w:sz w:val="28"/>
        </w:rPr>
        <w:t>Form</w:t>
      </w:r>
      <w:r w:rsidR="00CC1E02" w:rsidRPr="00DE6438">
        <w:rPr>
          <w:b/>
          <w:sz w:val="28"/>
        </w:rPr>
        <w:t>ulario de revisión postincidente</w:t>
      </w:r>
      <w:commentRangeEnd w:id="0"/>
      <w:r w:rsidR="00DE6438">
        <w:rPr>
          <w:rStyle w:val="CommentReference"/>
        </w:rPr>
        <w:commentReference w:id="0"/>
      </w:r>
    </w:p>
    <w:p w14:paraId="52BCB55B" w14:textId="42F55877" w:rsidR="004A2F4D" w:rsidRPr="00DE6438" w:rsidRDefault="004A2F4D" w:rsidP="004A2F4D">
      <w:pPr>
        <w:jc w:val="center"/>
        <w:rPr>
          <w:b/>
          <w:sz w:val="28"/>
          <w:szCs w:val="28"/>
        </w:rPr>
      </w:pPr>
      <w:r w:rsidRPr="00175F7D">
        <w:t>** VERSIÓN DE MUESTRA GRATIS **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FD74E8" w:rsidRPr="00DE6438" w14:paraId="7CC507B7" w14:textId="77777777" w:rsidTr="00331AAF">
        <w:tc>
          <w:tcPr>
            <w:tcW w:w="4644" w:type="dxa"/>
            <w:shd w:val="clear" w:color="auto" w:fill="F2F2F2"/>
          </w:tcPr>
          <w:p w14:paraId="73A0B882" w14:textId="77777777" w:rsidR="00FD74E8" w:rsidRPr="00DE6438" w:rsidRDefault="00FD74E8" w:rsidP="00FD74E8">
            <w:r w:rsidRPr="00DE6438">
              <w:t>Fecha del incidente:</w:t>
            </w:r>
          </w:p>
        </w:tc>
        <w:tc>
          <w:tcPr>
            <w:tcW w:w="4644" w:type="dxa"/>
          </w:tcPr>
          <w:p w14:paraId="77D335D4" w14:textId="46018738" w:rsidR="00FD74E8" w:rsidRPr="00DE6438" w:rsidRDefault="00FD74E8" w:rsidP="00FD74E8">
            <w:r w:rsidRPr="00DE6438">
              <w:rPr>
                <w:i/>
                <w:color w:val="A6A6A6" w:themeColor="background1" w:themeShade="A6"/>
              </w:rPr>
              <w:t xml:space="preserve">ej. 17 de junio, 2019 </w:t>
            </w:r>
          </w:p>
        </w:tc>
      </w:tr>
      <w:tr w:rsidR="00FD74E8" w:rsidRPr="00DE6438" w14:paraId="2349A883" w14:textId="77777777" w:rsidTr="00331AAF">
        <w:tc>
          <w:tcPr>
            <w:tcW w:w="4644" w:type="dxa"/>
            <w:shd w:val="clear" w:color="auto" w:fill="F2F2F2"/>
          </w:tcPr>
          <w:p w14:paraId="2DC5E181" w14:textId="77777777" w:rsidR="00FD74E8" w:rsidRPr="00DE6438" w:rsidRDefault="00FD74E8" w:rsidP="00FD74E8">
            <w:r w:rsidRPr="00DE6438">
              <w:t>Número de incidente en el Registro de incidentes:</w:t>
            </w:r>
          </w:p>
        </w:tc>
        <w:tc>
          <w:tcPr>
            <w:tcW w:w="4644" w:type="dxa"/>
          </w:tcPr>
          <w:p w14:paraId="1B68EC9B" w14:textId="482701B6" w:rsidR="00FD74E8" w:rsidRPr="00DE6438" w:rsidRDefault="00FD74E8" w:rsidP="00FD74E8">
            <w:r w:rsidRPr="00DE6438">
              <w:rPr>
                <w:i/>
                <w:color w:val="A6A6A6" w:themeColor="background1" w:themeShade="A6"/>
              </w:rPr>
              <w:t>ej. INR034/2019</w:t>
            </w:r>
          </w:p>
        </w:tc>
      </w:tr>
      <w:tr w:rsidR="00FD74E8" w:rsidRPr="00DE6438" w14:paraId="37DC4114" w14:textId="77777777" w:rsidTr="00331AAF">
        <w:tc>
          <w:tcPr>
            <w:tcW w:w="4644" w:type="dxa"/>
            <w:shd w:val="clear" w:color="auto" w:fill="F2F2F2"/>
          </w:tcPr>
          <w:p w14:paraId="5BD277E3" w14:textId="1FAFF8DA" w:rsidR="00FD74E8" w:rsidRPr="00DE6438" w:rsidRDefault="004A2F4D" w:rsidP="00FD74E8">
            <w:r>
              <w:t>…</w:t>
            </w:r>
          </w:p>
        </w:tc>
        <w:tc>
          <w:tcPr>
            <w:tcW w:w="4644" w:type="dxa"/>
          </w:tcPr>
          <w:p w14:paraId="344E388D" w14:textId="756A3950" w:rsidR="00FD74E8" w:rsidRPr="00DE6438" w:rsidRDefault="004A2F4D" w:rsidP="00FD74E8"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FD74E8" w:rsidRPr="00DE6438" w14:paraId="2D042A40" w14:textId="77777777" w:rsidTr="00331AAF">
        <w:tc>
          <w:tcPr>
            <w:tcW w:w="4644" w:type="dxa"/>
            <w:shd w:val="clear" w:color="auto" w:fill="F2F2F2"/>
          </w:tcPr>
          <w:p w14:paraId="17B97D86" w14:textId="77777777" w:rsidR="00FD74E8" w:rsidRPr="00DE6438" w:rsidRDefault="00FD74E8" w:rsidP="00FD74E8">
            <w:r w:rsidRPr="00DE6438">
              <w:t>Descripción del incidente:</w:t>
            </w:r>
          </w:p>
        </w:tc>
        <w:tc>
          <w:tcPr>
            <w:tcW w:w="4644" w:type="dxa"/>
          </w:tcPr>
          <w:p w14:paraId="42114EAD" w14:textId="060EC959" w:rsidR="00FD74E8" w:rsidRPr="00DE6438" w:rsidRDefault="00FD74E8" w:rsidP="00FD74E8">
            <w:r w:rsidRPr="00DE6438">
              <w:rPr>
                <w:i/>
                <w:color w:val="A6A6A6" w:themeColor="background1" w:themeShade="A6"/>
              </w:rPr>
              <w:t>ej. Incendio en uno de los bastidores de red</w:t>
            </w:r>
          </w:p>
        </w:tc>
      </w:tr>
      <w:tr w:rsidR="00FD74E8" w:rsidRPr="00DE6438" w14:paraId="27AFFFBD" w14:textId="77777777" w:rsidTr="00331AAF">
        <w:tc>
          <w:tcPr>
            <w:tcW w:w="4644" w:type="dxa"/>
            <w:shd w:val="clear" w:color="auto" w:fill="F2F2F2"/>
          </w:tcPr>
          <w:p w14:paraId="13D5A634" w14:textId="060CE7A8" w:rsidR="00FD74E8" w:rsidRPr="00DE6438" w:rsidRDefault="004A2F4D" w:rsidP="00FD74E8">
            <w:r>
              <w:t>…</w:t>
            </w:r>
          </w:p>
        </w:tc>
        <w:tc>
          <w:tcPr>
            <w:tcW w:w="4644" w:type="dxa"/>
          </w:tcPr>
          <w:p w14:paraId="0655E146" w14:textId="51564CC2" w:rsidR="00FD74E8" w:rsidRPr="00DE6438" w:rsidRDefault="004A2F4D" w:rsidP="00FD74E8">
            <w:r>
              <w:rPr>
                <w:i/>
                <w:color w:val="A6A6A6" w:themeColor="background1" w:themeShade="A6"/>
              </w:rPr>
              <w:t>…</w:t>
            </w:r>
          </w:p>
        </w:tc>
      </w:tr>
      <w:tr w:rsidR="00FD74E8" w:rsidRPr="00DE6438" w14:paraId="15A4B165" w14:textId="77777777" w:rsidTr="00331AAF">
        <w:tc>
          <w:tcPr>
            <w:tcW w:w="4644" w:type="dxa"/>
            <w:shd w:val="clear" w:color="auto" w:fill="F2F2F2"/>
          </w:tcPr>
          <w:p w14:paraId="25F2D02D" w14:textId="12D3CCDD" w:rsidR="00FD74E8" w:rsidRPr="00DE6438" w:rsidRDefault="00FD74E8" w:rsidP="004A2F4D">
            <w:r w:rsidRPr="00DE6438">
              <w:t>Adecuación de la respuesta de la dirección al incidente:</w:t>
            </w:r>
            <w:r w:rsidRPr="00DE6438">
              <w:br/>
            </w:r>
            <w:r w:rsidRPr="00DE6438">
              <w:rPr>
                <w:sz w:val="18"/>
              </w:rPr>
              <w:t xml:space="preserve">(1: </w:t>
            </w:r>
            <w:r w:rsidR="004A2F4D">
              <w:rPr>
                <w:sz w:val="18"/>
              </w:rPr>
              <w:t>...</w:t>
            </w:r>
            <w:r w:rsidRPr="00DE6438">
              <w:rPr>
                <w:sz w:val="18"/>
              </w:rPr>
              <w:t>)</w:t>
            </w:r>
          </w:p>
        </w:tc>
        <w:tc>
          <w:tcPr>
            <w:tcW w:w="4644" w:type="dxa"/>
          </w:tcPr>
          <w:p w14:paraId="6F291201" w14:textId="3117F8A8" w:rsidR="00FD74E8" w:rsidRPr="00DE6438" w:rsidRDefault="00CB0795" w:rsidP="00FD74E8">
            <w:commentRangeStart w:id="1"/>
            <w:r w:rsidRPr="00DE6438">
              <w:t>*</w:t>
            </w:r>
            <w:commentRangeEnd w:id="1"/>
            <w:r w:rsidRPr="00DE6438">
              <w:rPr>
                <w:rStyle w:val="CommentReference"/>
              </w:rPr>
              <w:commentReference w:id="1"/>
            </w:r>
          </w:p>
        </w:tc>
      </w:tr>
      <w:tr w:rsidR="00FD74E8" w:rsidRPr="00DE6438" w14:paraId="40AD3C72" w14:textId="77777777" w:rsidTr="00331AAF">
        <w:tc>
          <w:tcPr>
            <w:tcW w:w="4644" w:type="dxa"/>
            <w:shd w:val="clear" w:color="auto" w:fill="F2F2F2"/>
          </w:tcPr>
          <w:p w14:paraId="6A361B13" w14:textId="57B14DDC" w:rsidR="00FD74E8" w:rsidRPr="00DE6438" w:rsidRDefault="004A2F4D" w:rsidP="00FD74E8">
            <w:r>
              <w:t>…</w:t>
            </w:r>
          </w:p>
        </w:tc>
        <w:tc>
          <w:tcPr>
            <w:tcW w:w="4644" w:type="dxa"/>
          </w:tcPr>
          <w:p w14:paraId="38B98843" w14:textId="6DEF0957" w:rsidR="00FD74E8" w:rsidRPr="00DE6438" w:rsidRDefault="004A2F4D" w:rsidP="00FD74E8">
            <w:r>
              <w:t>…</w:t>
            </w:r>
          </w:p>
        </w:tc>
      </w:tr>
      <w:tr w:rsidR="00FD74E8" w:rsidRPr="00DE6438" w14:paraId="3A63DDEB" w14:textId="77777777" w:rsidTr="00331AAF">
        <w:tc>
          <w:tcPr>
            <w:tcW w:w="4644" w:type="dxa"/>
            <w:shd w:val="clear" w:color="auto" w:fill="F2F2F2"/>
          </w:tcPr>
          <w:p w14:paraId="50F4AD8A" w14:textId="57B749DD" w:rsidR="00FD74E8" w:rsidRPr="00DE6438" w:rsidRDefault="004A2F4D" w:rsidP="00FD74E8">
            <w:r>
              <w:t>…</w:t>
            </w:r>
          </w:p>
        </w:tc>
        <w:tc>
          <w:tcPr>
            <w:tcW w:w="4644" w:type="dxa"/>
          </w:tcPr>
          <w:p w14:paraId="55B275F3" w14:textId="217E8CAF" w:rsidR="00FD74E8" w:rsidRPr="00DE6438" w:rsidRDefault="004A2F4D" w:rsidP="00FD74E8">
            <w:r>
              <w:t>…</w:t>
            </w:r>
          </w:p>
        </w:tc>
      </w:tr>
      <w:tr w:rsidR="00FD74E8" w:rsidRPr="00DE6438" w14:paraId="0F85384E" w14:textId="77777777" w:rsidTr="00331AAF">
        <w:tc>
          <w:tcPr>
            <w:tcW w:w="4644" w:type="dxa"/>
            <w:shd w:val="clear" w:color="auto" w:fill="F2F2F2"/>
          </w:tcPr>
          <w:p w14:paraId="244556C4" w14:textId="393DC232" w:rsidR="00FD74E8" w:rsidRPr="00DE6438" w:rsidRDefault="004A2F4D" w:rsidP="00FD74E8">
            <w:r>
              <w:t>…</w:t>
            </w:r>
          </w:p>
        </w:tc>
        <w:tc>
          <w:tcPr>
            <w:tcW w:w="4644" w:type="dxa"/>
          </w:tcPr>
          <w:p w14:paraId="131E613E" w14:textId="4FDDBCF7" w:rsidR="00FD74E8" w:rsidRPr="00DE6438" w:rsidRDefault="004A2F4D" w:rsidP="00FD74E8">
            <w:r>
              <w:t>…</w:t>
            </w:r>
          </w:p>
        </w:tc>
      </w:tr>
      <w:tr w:rsidR="00FD74E8" w:rsidRPr="00DE6438" w14:paraId="64241B4C" w14:textId="77777777" w:rsidTr="00331AAF">
        <w:tc>
          <w:tcPr>
            <w:tcW w:w="4644" w:type="dxa"/>
            <w:shd w:val="clear" w:color="auto" w:fill="F2F2F2"/>
          </w:tcPr>
          <w:p w14:paraId="04CDC555" w14:textId="10BDCD82" w:rsidR="00FD74E8" w:rsidRPr="00DE6438" w:rsidRDefault="004A2F4D" w:rsidP="00FD74E8">
            <w:r>
              <w:t>…</w:t>
            </w:r>
          </w:p>
        </w:tc>
        <w:tc>
          <w:tcPr>
            <w:tcW w:w="4644" w:type="dxa"/>
          </w:tcPr>
          <w:p w14:paraId="6517FBCF" w14:textId="4F03E648" w:rsidR="00FD74E8" w:rsidRPr="00DE6438" w:rsidRDefault="004A2F4D" w:rsidP="00FD74E8">
            <w:r>
              <w:rPr>
                <w:i/>
                <w:color w:val="A6A6A6" w:themeColor="background1" w:themeShade="A6"/>
              </w:rPr>
              <w:t>…</w:t>
            </w:r>
          </w:p>
        </w:tc>
      </w:tr>
    </w:tbl>
    <w:p w14:paraId="24101EF4" w14:textId="22412BA9" w:rsidR="00331AAF" w:rsidRDefault="00331AAF" w:rsidP="00331AAF"/>
    <w:p w14:paraId="3934BDA0" w14:textId="7778D46F" w:rsidR="004A2F4D" w:rsidRDefault="004A2F4D" w:rsidP="00331AAF"/>
    <w:p w14:paraId="4F1FD9EE" w14:textId="77777777" w:rsidR="004A2F4D" w:rsidRPr="004A2F4D" w:rsidRDefault="004A2F4D" w:rsidP="004A2F4D">
      <w:pPr>
        <w:numPr>
          <w:ilvl w:val="2"/>
          <w:numId w:val="0"/>
        </w:numPr>
        <w:spacing w:line="240" w:lineRule="auto"/>
        <w:jc w:val="center"/>
        <w:rPr>
          <w:rFonts w:eastAsiaTheme="minorEastAsia"/>
          <w:lang w:eastAsia="en-US" w:bidi="ar-SA"/>
        </w:rPr>
      </w:pPr>
      <w:r w:rsidRPr="004A2F4D">
        <w:rPr>
          <w:rFonts w:eastAsiaTheme="minorEastAsia"/>
          <w:lang w:eastAsia="en-US" w:bidi="ar-SA"/>
        </w:rPr>
        <w:t>** FIN DE MUESTRA GRATIS **</w:t>
      </w:r>
    </w:p>
    <w:p w14:paraId="13F85F39" w14:textId="2208E14B" w:rsidR="004A2F4D" w:rsidRPr="004A2F4D" w:rsidRDefault="004A2F4D" w:rsidP="004A2F4D">
      <w:pPr>
        <w:jc w:val="center"/>
        <w:rPr>
          <w:rFonts w:eastAsiaTheme="minorEastAsia"/>
          <w:lang w:eastAsia="en-US" w:bidi="ar-SA"/>
        </w:rPr>
      </w:pPr>
      <w:r w:rsidRPr="004A2F4D">
        <w:rPr>
          <w:rFonts w:eastAsiaTheme="minorEastAsia"/>
          <w:lang w:eastAsia="en-US" w:bidi="ar-SA"/>
        </w:rPr>
        <w:t xml:space="preserve">Para descargar la versión completa de este documento haga clic aquí: </w:t>
      </w:r>
      <w:hyperlink r:id="rId10" w:history="1">
        <w:r w:rsidRPr="009C0CF6">
          <w:rPr>
            <w:rStyle w:val="Hyperlink"/>
            <w:rFonts w:asciiTheme="minorHAnsi" w:eastAsiaTheme="minorEastAsia" w:hAnsiTheme="minorHAnsi"/>
            <w:lang w:val="en-US" w:eastAsia="en-US" w:bidi="ar-SA"/>
          </w:rPr>
          <w:t>https://advisera.com/27001academy/es/documentation/formulario-de-revision-postincidente/</w:t>
        </w:r>
      </w:hyperlink>
      <w:r>
        <w:rPr>
          <w:rFonts w:asciiTheme="minorHAnsi" w:eastAsiaTheme="minorEastAsia" w:hAnsiTheme="minorHAnsi"/>
          <w:lang w:val="en-US" w:eastAsia="en-US" w:bidi="ar-SA"/>
        </w:rPr>
        <w:t xml:space="preserve"> </w:t>
      </w:r>
      <w:bookmarkStart w:id="2" w:name="_GoBack"/>
      <w:bookmarkEnd w:id="2"/>
    </w:p>
    <w:p w14:paraId="717AA241" w14:textId="77777777" w:rsidR="004A2F4D" w:rsidRPr="00DE6438" w:rsidRDefault="004A2F4D" w:rsidP="00331AAF"/>
    <w:sectPr w:rsidR="004A2F4D" w:rsidRPr="00DE6438" w:rsidSect="00331A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27001Academy [2]" w:date="2020-04-23T08:28:00Z" w:initials="27A">
    <w:p w14:paraId="610E099E" w14:textId="5E4E54B5" w:rsidR="00DE6438" w:rsidRDefault="00DE6438">
      <w:pPr>
        <w:pStyle w:val="CommentText"/>
      </w:pPr>
      <w:r>
        <w:rPr>
          <w:rStyle w:val="CommentReference"/>
        </w:rPr>
        <w:annotationRef/>
      </w:r>
      <w:r w:rsidRPr="00DE6438">
        <w:t>El propósito de este formulario es documentar el nivel de adecuación de la respuesta al incidente.</w:t>
      </w:r>
    </w:p>
  </w:comment>
  <w:comment w:id="1" w:author="27001Academy" w:date="2020-04-19T21:03:00Z" w:initials="27A">
    <w:p w14:paraId="7FAB0F48" w14:textId="39F29158" w:rsidR="00CB0795" w:rsidRPr="00DE6438" w:rsidRDefault="00CB0795">
      <w:pPr>
        <w:pStyle w:val="CommentText"/>
      </w:pPr>
      <w:r w:rsidRPr="00DE6438">
        <w:rPr>
          <w:rStyle w:val="CommentReference"/>
        </w:rPr>
        <w:annotationRef/>
      </w:r>
      <w:r w:rsidRPr="00DE6438">
        <w:t>Elige una de las alternativas disponibles</w:t>
      </w:r>
      <w:r w:rsidR="00DE6438" w:rsidRPr="00DE6438"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10E099E" w15:done="0"/>
  <w15:commentEx w15:paraId="7FAB0F4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73B33" w16cex:dateUtc="2020-04-19T19:03:00Z"/>
  <w16cex:commentExtensible w16cex:durableId="22473B3F" w16cex:dateUtc="2020-04-19T19:03:00Z"/>
  <w16cex:commentExtensible w16cex:durableId="22473B41" w16cex:dateUtc="2020-04-19T19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AB0F48" w16cid:durableId="22473B33"/>
  <w16cid:commentId w16cid:paraId="04D2B06A" w16cid:durableId="22473B3F"/>
  <w16cid:commentId w16cid:paraId="02A67988" w16cid:durableId="22473B41"/>
  <w16cid:commentId w16cid:paraId="0E28335C" w16cid:durableId="22473A28"/>
  <w16cid:commentId w16cid:paraId="0FF6B6A7" w16cid:durableId="22473A29"/>
  <w16cid:commentId w16cid:paraId="48C8298A" w16cid:durableId="22473A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90DDC" w14:textId="77777777" w:rsidR="00D81716" w:rsidRDefault="00D81716" w:rsidP="00331AAF">
      <w:pPr>
        <w:spacing w:after="0" w:line="240" w:lineRule="auto"/>
      </w:pPr>
      <w:r>
        <w:separator/>
      </w:r>
    </w:p>
  </w:endnote>
  <w:endnote w:type="continuationSeparator" w:id="0">
    <w:p w14:paraId="21230FC0" w14:textId="77777777" w:rsidR="00D81716" w:rsidRDefault="00D81716" w:rsidP="00331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90389" w14:textId="77777777" w:rsidR="00AF5FE4" w:rsidRDefault="00AF5F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227"/>
      <w:gridCol w:w="2694"/>
      <w:gridCol w:w="3401"/>
    </w:tblGrid>
    <w:tr w:rsidR="00331AAF" w:rsidRPr="006571EC" w14:paraId="6C29EBAC" w14:textId="77777777" w:rsidTr="003E740D">
      <w:tc>
        <w:tcPr>
          <w:tcW w:w="3227" w:type="dxa"/>
        </w:tcPr>
        <w:p w14:paraId="79889031" w14:textId="77777777" w:rsidR="00331AAF" w:rsidRPr="006571EC" w:rsidRDefault="00331AAF" w:rsidP="00331AAF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Formulario de revisión postincidente</w:t>
          </w:r>
        </w:p>
      </w:tc>
      <w:tc>
        <w:tcPr>
          <w:tcW w:w="2694" w:type="dxa"/>
        </w:tcPr>
        <w:p w14:paraId="0710A8AE" w14:textId="777B9486" w:rsidR="00331AAF" w:rsidRPr="006571EC" w:rsidRDefault="00592F5D" w:rsidP="00331AA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</w:t>
          </w:r>
          <w:r w:rsidR="00331AAF">
            <w:rPr>
              <w:sz w:val="18"/>
            </w:rPr>
            <w:t xml:space="preserve"> [versión] del [fecha]</w:t>
          </w:r>
        </w:p>
      </w:tc>
      <w:tc>
        <w:tcPr>
          <w:tcW w:w="3401" w:type="dxa"/>
        </w:tcPr>
        <w:p w14:paraId="2523DEE0" w14:textId="18250882" w:rsidR="00331AAF" w:rsidRPr="006571EC" w:rsidRDefault="00331AAF" w:rsidP="00331AAF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Página </w:t>
          </w:r>
          <w:r w:rsidR="00737BBF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737BBF">
            <w:rPr>
              <w:b/>
              <w:sz w:val="18"/>
            </w:rPr>
            <w:fldChar w:fldCharType="separate"/>
          </w:r>
          <w:r w:rsidR="004A2F4D">
            <w:rPr>
              <w:b/>
              <w:noProof/>
              <w:sz w:val="18"/>
            </w:rPr>
            <w:t>1</w:t>
          </w:r>
          <w:r w:rsidR="00737BBF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de </w:t>
          </w:r>
          <w:r w:rsidR="00737BBF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737BBF">
            <w:rPr>
              <w:b/>
              <w:sz w:val="18"/>
            </w:rPr>
            <w:fldChar w:fldCharType="separate"/>
          </w:r>
          <w:r w:rsidR="004A2F4D">
            <w:rPr>
              <w:b/>
              <w:noProof/>
              <w:sz w:val="18"/>
            </w:rPr>
            <w:t>1</w:t>
          </w:r>
          <w:r w:rsidR="00737BBF">
            <w:rPr>
              <w:b/>
              <w:sz w:val="18"/>
            </w:rPr>
            <w:fldChar w:fldCharType="end"/>
          </w:r>
        </w:p>
      </w:tc>
    </w:tr>
  </w:tbl>
  <w:p w14:paraId="1F431D72" w14:textId="79BF4622" w:rsidR="00331AAF" w:rsidRPr="004B1E43" w:rsidRDefault="00592F5D" w:rsidP="00592F5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92F5D">
      <w:rPr>
        <w:sz w:val="16"/>
      </w:rPr>
      <w:t>©20</w:t>
    </w:r>
    <w:r w:rsidR="00AF5FE4">
      <w:rPr>
        <w:sz w:val="16"/>
      </w:rPr>
      <w:t>20</w:t>
    </w:r>
    <w:r w:rsidRPr="00592F5D">
      <w:rPr>
        <w:sz w:val="16"/>
      </w:rPr>
      <w:t xml:space="preserve"> Esta plantilla puede ser utilizada por los clientes de Advisera Expert Solutions Ltd. www.advisera.com de acuerdo al contrato de licencia.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173F6" w14:textId="77777777" w:rsidR="00331AAF" w:rsidRPr="004B1E43" w:rsidRDefault="00331AAF" w:rsidP="00331AA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ABCFDF" w14:textId="77777777" w:rsidR="00D81716" w:rsidRDefault="00D81716" w:rsidP="00331AAF">
      <w:pPr>
        <w:spacing w:after="0" w:line="240" w:lineRule="auto"/>
      </w:pPr>
      <w:r>
        <w:separator/>
      </w:r>
    </w:p>
  </w:footnote>
  <w:footnote w:type="continuationSeparator" w:id="0">
    <w:p w14:paraId="5511323B" w14:textId="77777777" w:rsidR="00D81716" w:rsidRDefault="00D81716" w:rsidP="00331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87059" w14:textId="77777777" w:rsidR="00AF5FE4" w:rsidRDefault="00AF5F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31AAF" w:rsidRPr="006571EC" w14:paraId="3FBE6BF1" w14:textId="77777777" w:rsidTr="00331AAF">
      <w:tc>
        <w:tcPr>
          <w:tcW w:w="6771" w:type="dxa"/>
        </w:tcPr>
        <w:p w14:paraId="50E828B8" w14:textId="77777777" w:rsidR="00331AAF" w:rsidRPr="006571EC" w:rsidRDefault="00331AAF" w:rsidP="00331AA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756F0923" w14:textId="77777777" w:rsidR="00331AAF" w:rsidRPr="006571EC" w:rsidRDefault="00331AAF" w:rsidP="00331AAF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073FC982" w14:textId="77777777" w:rsidR="00331AAF" w:rsidRPr="003056B2" w:rsidRDefault="00331AAF" w:rsidP="00331AAF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C3FAF" w14:textId="77777777" w:rsidR="00AF5FE4" w:rsidRDefault="00AF5F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2006E8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BA8EA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867C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2E1E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C31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1CF2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06C5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90EE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FCB9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D0282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94CA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181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C07C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CE1A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2025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F4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81C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1CF4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AB7C47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D86E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9A39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EAD9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C20B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7C8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D6A5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E82C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987C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057A69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7C34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0E5F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8455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96FE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9676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9692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1636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F01B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7001Academy [2]">
    <w15:presenceInfo w15:providerId="Windows Live" w15:userId="ab2d5643f91628c2"/>
  </w15:person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A378E"/>
    <w:rsid w:val="00156B6D"/>
    <w:rsid w:val="00162A16"/>
    <w:rsid w:val="00236C0B"/>
    <w:rsid w:val="00280011"/>
    <w:rsid w:val="00331AAF"/>
    <w:rsid w:val="00354E2C"/>
    <w:rsid w:val="00366726"/>
    <w:rsid w:val="003E740D"/>
    <w:rsid w:val="00457D82"/>
    <w:rsid w:val="004A2F4D"/>
    <w:rsid w:val="005670C9"/>
    <w:rsid w:val="00592F5D"/>
    <w:rsid w:val="006020DF"/>
    <w:rsid w:val="00737BBF"/>
    <w:rsid w:val="00754CE6"/>
    <w:rsid w:val="00864C47"/>
    <w:rsid w:val="008C5BA7"/>
    <w:rsid w:val="00903DC0"/>
    <w:rsid w:val="00927DFD"/>
    <w:rsid w:val="00A754FD"/>
    <w:rsid w:val="00AF5FE4"/>
    <w:rsid w:val="00B06F96"/>
    <w:rsid w:val="00B36EA0"/>
    <w:rsid w:val="00BB7396"/>
    <w:rsid w:val="00BF06DD"/>
    <w:rsid w:val="00C66C0D"/>
    <w:rsid w:val="00CB0795"/>
    <w:rsid w:val="00CC1E02"/>
    <w:rsid w:val="00CF3D2F"/>
    <w:rsid w:val="00D35510"/>
    <w:rsid w:val="00D618BE"/>
    <w:rsid w:val="00D81716"/>
    <w:rsid w:val="00DA2C95"/>
    <w:rsid w:val="00DE6438"/>
    <w:rsid w:val="00E723DB"/>
    <w:rsid w:val="00EB20ED"/>
    <w:rsid w:val="00F7679B"/>
    <w:rsid w:val="00F90649"/>
    <w:rsid w:val="00FC29AE"/>
    <w:rsid w:val="00FD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EC685A"/>
  <w15:docId w15:val="{F3D1A9C3-5E54-4555-81C6-3E8493DBB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CC1E02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592F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27001academy/es/documentation/formulario-de-revision-postincidente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95486-F25B-4D61-A70C-D20E312F9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Formulario de revisión postincidente</vt:lpstr>
      <vt:lpstr>Post Incident Review Form</vt:lpstr>
    </vt:vector>
  </TitlesOfParts>
  <Company>Advisera Expert Solutions Ltd</Company>
  <LinksUpToDate>false</LinksUpToDate>
  <CharactersWithSpaces>649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revisión postincidente</dc:title>
  <dc:creator>Dejan Kosutic</dc:creator>
  <dc:description>©2020 Esta plantilla puede ser utilizada por los clientes de Advisera Expert Solutions Ltd. www.advisera.com de acuerdo al contrato de licencia.</dc:description>
  <cp:lastModifiedBy>27001Academy</cp:lastModifiedBy>
  <cp:revision>14</cp:revision>
  <dcterms:created xsi:type="dcterms:W3CDTF">2015-03-17T23:22:00Z</dcterms:created>
  <dcterms:modified xsi:type="dcterms:W3CDTF">2020-04-28T21:04:00Z</dcterms:modified>
</cp:coreProperties>
</file>