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F788D2" w14:textId="77777777" w:rsidR="00AB0249" w:rsidRDefault="00AB0249" w:rsidP="00AB0249">
      <w:pPr>
        <w:jc w:val="center"/>
      </w:pPr>
      <w:bookmarkStart w:id="0" w:name="_Toc263078249"/>
      <w:r>
        <w:t>** VERSIÓN DE MUESTRA GRATIS **</w:t>
      </w:r>
    </w:p>
    <w:p w14:paraId="7030BF2B" w14:textId="37BF8F79" w:rsidR="00AB0249" w:rsidRPr="00AB0249" w:rsidRDefault="00AB0249" w:rsidP="00AB0249">
      <w:pPr>
        <w:jc w:val="center"/>
        <w:rPr>
          <w:lang w:val="es-ES_tradnl"/>
        </w:rPr>
      </w:pPr>
      <w:r>
        <w:rPr>
          <w:lang w:val="es-ES_tradnl"/>
        </w:rPr>
        <w:t>Gracias por descargar la vista previa gratuita del Paquete Premium de documentos sobre ISO 27001 e ISO 22301.</w:t>
      </w:r>
    </w:p>
    <w:p w14:paraId="79228BB0" w14:textId="69E728D7" w:rsidR="007C0FF9" w:rsidRPr="00687080" w:rsidRDefault="007C0FF9" w:rsidP="007C0FF9">
      <w:pPr>
        <w:rPr>
          <w:b/>
          <w:sz w:val="28"/>
          <w:szCs w:val="28"/>
          <w:lang w:val="es-ES_tradnl"/>
        </w:rPr>
      </w:pPr>
      <w:commentRangeStart w:id="1"/>
      <w:r w:rsidRPr="00687080">
        <w:rPr>
          <w:b/>
          <w:sz w:val="28"/>
          <w:lang w:val="es-ES_tradnl"/>
        </w:rPr>
        <w:t>Apéndice 4</w:t>
      </w:r>
      <w:r w:rsidR="00FF4B89" w:rsidRPr="00687080">
        <w:rPr>
          <w:b/>
          <w:sz w:val="28"/>
          <w:lang w:val="es-ES_tradnl"/>
        </w:rPr>
        <w:t xml:space="preserve"> –</w:t>
      </w:r>
      <w:r w:rsidRPr="00687080">
        <w:rPr>
          <w:b/>
          <w:sz w:val="28"/>
          <w:lang w:val="es-ES_tradnl"/>
        </w:rPr>
        <w:t xml:space="preserve"> Plan de transporte</w:t>
      </w:r>
      <w:commentRangeEnd w:id="1"/>
      <w:r w:rsidR="009F791B" w:rsidRPr="00687080">
        <w:rPr>
          <w:rStyle w:val="CommentReference"/>
        </w:rPr>
        <w:commentReference w:id="1"/>
      </w:r>
    </w:p>
    <w:p w14:paraId="3D55DF5D" w14:textId="011A35C4" w:rsidR="007C0FF9" w:rsidRPr="00687080" w:rsidRDefault="007C0FF9" w:rsidP="007C0FF9">
      <w:pPr>
        <w:rPr>
          <w:lang w:val="es-ES_tradnl"/>
        </w:rPr>
      </w:pPr>
      <w:r w:rsidRPr="00687080">
        <w:rPr>
          <w:lang w:val="es-ES_tradnl"/>
        </w:rPr>
        <w:t>En caso que se activen planes de recuperación, el transporte se or</w:t>
      </w:r>
      <w:r w:rsidR="00FC5DBA" w:rsidRPr="00687080">
        <w:rPr>
          <w:lang w:val="es-ES_tradnl"/>
        </w:rPr>
        <w:t>ganizará de la siguiente manera: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30"/>
        <w:gridCol w:w="2375"/>
        <w:gridCol w:w="2377"/>
        <w:gridCol w:w="2377"/>
        <w:gridCol w:w="2417"/>
        <w:gridCol w:w="2244"/>
      </w:tblGrid>
      <w:tr w:rsidR="007C0FF9" w:rsidRPr="00687080" w14:paraId="0F301E71" w14:textId="77777777" w:rsidTr="007C0FF9">
        <w:tc>
          <w:tcPr>
            <w:tcW w:w="2430" w:type="dxa"/>
            <w:shd w:val="clear" w:color="auto" w:fill="D9D9D9"/>
          </w:tcPr>
          <w:p w14:paraId="2266D984" w14:textId="77777777" w:rsidR="007C0FF9" w:rsidRPr="00687080" w:rsidRDefault="007C0FF9" w:rsidP="007C0FF9">
            <w:pPr>
              <w:rPr>
                <w:b/>
                <w:i/>
                <w:sz w:val="20"/>
                <w:szCs w:val="20"/>
                <w:lang w:val="es-ES_tradnl"/>
              </w:rPr>
            </w:pPr>
            <w:commentRangeStart w:id="2"/>
            <w:r w:rsidRPr="00687080">
              <w:rPr>
                <w:b/>
                <w:i/>
                <w:sz w:val="20"/>
                <w:lang w:val="es-ES_tradnl"/>
              </w:rPr>
              <w:t>Ubicación de partida</w:t>
            </w:r>
            <w:commentRangeEnd w:id="2"/>
            <w:r w:rsidR="009F791B" w:rsidRPr="00687080">
              <w:rPr>
                <w:rStyle w:val="CommentReference"/>
              </w:rPr>
              <w:commentReference w:id="2"/>
            </w:r>
          </w:p>
        </w:tc>
        <w:tc>
          <w:tcPr>
            <w:tcW w:w="2375" w:type="dxa"/>
            <w:shd w:val="clear" w:color="auto" w:fill="D9D9D9"/>
          </w:tcPr>
          <w:p w14:paraId="5EB3518D" w14:textId="77777777" w:rsidR="007C0FF9" w:rsidRPr="00687080" w:rsidRDefault="007C0FF9" w:rsidP="007C0FF9">
            <w:pPr>
              <w:rPr>
                <w:b/>
                <w:i/>
                <w:sz w:val="20"/>
                <w:szCs w:val="20"/>
                <w:lang w:val="es-ES_tradnl"/>
              </w:rPr>
            </w:pPr>
            <w:r w:rsidRPr="00687080">
              <w:rPr>
                <w:b/>
                <w:i/>
                <w:sz w:val="20"/>
                <w:lang w:val="es-ES_tradnl"/>
              </w:rPr>
              <w:t xml:space="preserve">Ubicación de </w:t>
            </w:r>
            <w:commentRangeStart w:id="3"/>
            <w:r w:rsidRPr="00687080">
              <w:rPr>
                <w:b/>
                <w:i/>
                <w:sz w:val="20"/>
                <w:lang w:val="es-ES_tradnl"/>
              </w:rPr>
              <w:t>destino</w:t>
            </w:r>
            <w:commentRangeEnd w:id="3"/>
            <w:r w:rsidR="009F791B" w:rsidRPr="00687080">
              <w:rPr>
                <w:rStyle w:val="CommentReference"/>
              </w:rPr>
              <w:commentReference w:id="3"/>
            </w:r>
          </w:p>
        </w:tc>
        <w:tc>
          <w:tcPr>
            <w:tcW w:w="2377" w:type="dxa"/>
            <w:shd w:val="clear" w:color="auto" w:fill="D9D9D9"/>
          </w:tcPr>
          <w:p w14:paraId="204C7BB2" w14:textId="77777777" w:rsidR="007C0FF9" w:rsidRPr="00687080" w:rsidRDefault="007C0FF9" w:rsidP="007C0FF9">
            <w:pPr>
              <w:rPr>
                <w:b/>
                <w:i/>
                <w:sz w:val="20"/>
                <w:szCs w:val="20"/>
                <w:lang w:val="es-ES_tradnl"/>
              </w:rPr>
            </w:pPr>
            <w:commentRangeStart w:id="4"/>
            <w:r w:rsidRPr="00687080">
              <w:rPr>
                <w:b/>
                <w:i/>
                <w:sz w:val="20"/>
                <w:lang w:val="es-ES_tradnl"/>
              </w:rPr>
              <w:t>Quién o qué es transportado</w:t>
            </w:r>
            <w:commentRangeEnd w:id="4"/>
            <w:r w:rsidR="009F791B" w:rsidRPr="00687080">
              <w:rPr>
                <w:rStyle w:val="CommentReference"/>
              </w:rPr>
              <w:commentReference w:id="4"/>
            </w:r>
          </w:p>
        </w:tc>
        <w:tc>
          <w:tcPr>
            <w:tcW w:w="2377" w:type="dxa"/>
            <w:shd w:val="clear" w:color="auto" w:fill="D9D9D9"/>
          </w:tcPr>
          <w:p w14:paraId="31321D9A" w14:textId="77777777" w:rsidR="007C0FF9" w:rsidRPr="00687080" w:rsidRDefault="007C0FF9" w:rsidP="007C0FF9">
            <w:pPr>
              <w:rPr>
                <w:b/>
                <w:i/>
                <w:sz w:val="20"/>
                <w:szCs w:val="20"/>
                <w:lang w:val="es-ES_tradnl"/>
              </w:rPr>
            </w:pPr>
            <w:commentRangeStart w:id="5"/>
            <w:r w:rsidRPr="00687080">
              <w:rPr>
                <w:b/>
                <w:i/>
                <w:sz w:val="20"/>
                <w:lang w:val="es-ES_tradnl"/>
              </w:rPr>
              <w:t>Persona responsable de la coordinación</w:t>
            </w:r>
            <w:commentRangeEnd w:id="5"/>
            <w:r w:rsidR="009F791B" w:rsidRPr="00687080">
              <w:rPr>
                <w:rStyle w:val="CommentReference"/>
              </w:rPr>
              <w:commentReference w:id="5"/>
            </w:r>
          </w:p>
        </w:tc>
        <w:tc>
          <w:tcPr>
            <w:tcW w:w="2417" w:type="dxa"/>
            <w:shd w:val="clear" w:color="auto" w:fill="D9D9D9"/>
          </w:tcPr>
          <w:p w14:paraId="6AA670CA" w14:textId="2984CD41" w:rsidR="007C0FF9" w:rsidRPr="00687080" w:rsidRDefault="00AB0249" w:rsidP="007C0FF9">
            <w:pPr>
              <w:rPr>
                <w:b/>
                <w:i/>
                <w:sz w:val="20"/>
                <w:szCs w:val="20"/>
                <w:lang w:val="es-ES_tradnl"/>
              </w:rPr>
            </w:pPr>
            <w:r>
              <w:rPr>
                <w:b/>
                <w:i/>
                <w:sz w:val="20"/>
                <w:lang w:val="es-ES_tradnl"/>
              </w:rPr>
              <w:t>…</w:t>
            </w:r>
          </w:p>
        </w:tc>
        <w:tc>
          <w:tcPr>
            <w:tcW w:w="2244" w:type="dxa"/>
            <w:shd w:val="clear" w:color="auto" w:fill="D9D9D9"/>
          </w:tcPr>
          <w:p w14:paraId="0E41D90A" w14:textId="710911E0" w:rsidR="007C0FF9" w:rsidRPr="00687080" w:rsidRDefault="00AB0249" w:rsidP="007C0FF9">
            <w:pPr>
              <w:rPr>
                <w:b/>
                <w:i/>
                <w:sz w:val="20"/>
                <w:szCs w:val="20"/>
                <w:lang w:val="es-ES_tradnl"/>
              </w:rPr>
            </w:pPr>
            <w:r>
              <w:rPr>
                <w:b/>
                <w:i/>
                <w:sz w:val="20"/>
                <w:lang w:val="es-ES_tradnl"/>
              </w:rPr>
              <w:t>…</w:t>
            </w:r>
          </w:p>
        </w:tc>
      </w:tr>
      <w:tr w:rsidR="00995803" w:rsidRPr="00687080" w14:paraId="43E730AE" w14:textId="77777777" w:rsidTr="007C0FF9">
        <w:tc>
          <w:tcPr>
            <w:tcW w:w="2430" w:type="dxa"/>
          </w:tcPr>
          <w:p w14:paraId="440C854E" w14:textId="3A980640" w:rsidR="00995803" w:rsidRPr="00687080" w:rsidRDefault="00AB0249" w:rsidP="00995803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…</w:t>
            </w:r>
          </w:p>
        </w:tc>
        <w:tc>
          <w:tcPr>
            <w:tcW w:w="2375" w:type="dxa"/>
          </w:tcPr>
          <w:p w14:paraId="2F62DA47" w14:textId="0759B195" w:rsidR="00995803" w:rsidRPr="00687080" w:rsidRDefault="00AB0249" w:rsidP="00995803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…</w:t>
            </w:r>
          </w:p>
        </w:tc>
        <w:tc>
          <w:tcPr>
            <w:tcW w:w="2377" w:type="dxa"/>
          </w:tcPr>
          <w:p w14:paraId="7E5CA091" w14:textId="2F41D62D" w:rsidR="00995803" w:rsidRPr="00687080" w:rsidRDefault="00AB0249" w:rsidP="00995803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…</w:t>
            </w:r>
          </w:p>
        </w:tc>
        <w:tc>
          <w:tcPr>
            <w:tcW w:w="2377" w:type="dxa"/>
          </w:tcPr>
          <w:p w14:paraId="4288E585" w14:textId="0115CC6B" w:rsidR="00995803" w:rsidRPr="00687080" w:rsidRDefault="00AB0249" w:rsidP="00995803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…</w:t>
            </w:r>
          </w:p>
        </w:tc>
        <w:tc>
          <w:tcPr>
            <w:tcW w:w="2417" w:type="dxa"/>
          </w:tcPr>
          <w:p w14:paraId="18D9E920" w14:textId="14354378" w:rsidR="00995803" w:rsidRPr="00687080" w:rsidRDefault="00AB0249" w:rsidP="00995803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…</w:t>
            </w:r>
          </w:p>
        </w:tc>
        <w:tc>
          <w:tcPr>
            <w:tcW w:w="2244" w:type="dxa"/>
          </w:tcPr>
          <w:p w14:paraId="7AD120E0" w14:textId="59CE85E0" w:rsidR="00995803" w:rsidRPr="00687080" w:rsidRDefault="00AB0249" w:rsidP="00995803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…</w:t>
            </w:r>
          </w:p>
        </w:tc>
      </w:tr>
      <w:tr w:rsidR="00995803" w:rsidRPr="00687080" w14:paraId="388C8FC6" w14:textId="77777777" w:rsidTr="007C0FF9">
        <w:tc>
          <w:tcPr>
            <w:tcW w:w="2430" w:type="dxa"/>
          </w:tcPr>
          <w:p w14:paraId="17434E11" w14:textId="67D0089D" w:rsidR="00995803" w:rsidRPr="00687080" w:rsidRDefault="00995803" w:rsidP="00995803">
            <w:pPr>
              <w:rPr>
                <w:i/>
                <w:color w:val="A6A6A6" w:themeColor="background1" w:themeShade="A6"/>
                <w:sz w:val="20"/>
                <w:szCs w:val="20"/>
                <w:lang w:val="es-ES_tradnl"/>
              </w:rPr>
            </w:pPr>
          </w:p>
        </w:tc>
        <w:tc>
          <w:tcPr>
            <w:tcW w:w="2375" w:type="dxa"/>
          </w:tcPr>
          <w:p w14:paraId="0C16A743" w14:textId="0A57DD43" w:rsidR="00995803" w:rsidRPr="00687080" w:rsidRDefault="00995803" w:rsidP="00995803">
            <w:pPr>
              <w:rPr>
                <w:i/>
                <w:color w:val="A6A6A6" w:themeColor="background1" w:themeShade="A6"/>
                <w:sz w:val="20"/>
                <w:szCs w:val="20"/>
                <w:lang w:val="es-ES_tradnl"/>
              </w:rPr>
            </w:pPr>
          </w:p>
        </w:tc>
        <w:tc>
          <w:tcPr>
            <w:tcW w:w="2377" w:type="dxa"/>
          </w:tcPr>
          <w:p w14:paraId="5C1B7AF2" w14:textId="753EEEB0" w:rsidR="00995803" w:rsidRPr="00687080" w:rsidRDefault="00995803" w:rsidP="00995803">
            <w:pPr>
              <w:rPr>
                <w:i/>
                <w:color w:val="A6A6A6" w:themeColor="background1" w:themeShade="A6"/>
                <w:sz w:val="20"/>
                <w:szCs w:val="20"/>
                <w:lang w:val="es-ES_tradnl"/>
              </w:rPr>
            </w:pPr>
          </w:p>
        </w:tc>
        <w:tc>
          <w:tcPr>
            <w:tcW w:w="2377" w:type="dxa"/>
          </w:tcPr>
          <w:p w14:paraId="25488C4D" w14:textId="14F42512" w:rsidR="00995803" w:rsidRPr="00687080" w:rsidRDefault="00995803" w:rsidP="00995803">
            <w:pPr>
              <w:rPr>
                <w:i/>
                <w:color w:val="A6A6A6" w:themeColor="background1" w:themeShade="A6"/>
                <w:sz w:val="20"/>
                <w:szCs w:val="20"/>
                <w:lang w:val="es-ES_tradnl"/>
              </w:rPr>
            </w:pPr>
          </w:p>
        </w:tc>
        <w:tc>
          <w:tcPr>
            <w:tcW w:w="2417" w:type="dxa"/>
          </w:tcPr>
          <w:p w14:paraId="6B3B3F82" w14:textId="22E70D40" w:rsidR="00995803" w:rsidRPr="00687080" w:rsidRDefault="00995803" w:rsidP="00995803">
            <w:pPr>
              <w:rPr>
                <w:i/>
                <w:color w:val="A6A6A6" w:themeColor="background1" w:themeShade="A6"/>
                <w:sz w:val="20"/>
                <w:szCs w:val="20"/>
                <w:lang w:val="es-ES_tradnl"/>
              </w:rPr>
            </w:pPr>
          </w:p>
        </w:tc>
        <w:tc>
          <w:tcPr>
            <w:tcW w:w="2244" w:type="dxa"/>
          </w:tcPr>
          <w:p w14:paraId="5B0060C0" w14:textId="615F5FB2" w:rsidR="00995803" w:rsidRPr="00687080" w:rsidRDefault="00995803" w:rsidP="00995803">
            <w:pPr>
              <w:rPr>
                <w:i/>
                <w:color w:val="A6A6A6" w:themeColor="background1" w:themeShade="A6"/>
                <w:sz w:val="20"/>
                <w:szCs w:val="20"/>
                <w:lang w:val="es-ES_tradnl"/>
              </w:rPr>
            </w:pPr>
          </w:p>
        </w:tc>
      </w:tr>
      <w:tr w:rsidR="00995803" w:rsidRPr="00687080" w14:paraId="2890252F" w14:textId="77777777" w:rsidTr="007C0FF9">
        <w:tc>
          <w:tcPr>
            <w:tcW w:w="2430" w:type="dxa"/>
          </w:tcPr>
          <w:p w14:paraId="03747999" w14:textId="77777777" w:rsidR="00995803" w:rsidRPr="00687080" w:rsidRDefault="00995803" w:rsidP="00995803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375" w:type="dxa"/>
          </w:tcPr>
          <w:p w14:paraId="26698DD1" w14:textId="77777777" w:rsidR="00995803" w:rsidRPr="00687080" w:rsidRDefault="00995803" w:rsidP="00995803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377" w:type="dxa"/>
          </w:tcPr>
          <w:p w14:paraId="3A725D59" w14:textId="77777777" w:rsidR="00995803" w:rsidRPr="00687080" w:rsidRDefault="00995803" w:rsidP="00995803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377" w:type="dxa"/>
          </w:tcPr>
          <w:p w14:paraId="5073F1AD" w14:textId="77777777" w:rsidR="00995803" w:rsidRPr="00687080" w:rsidRDefault="00995803" w:rsidP="00995803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417" w:type="dxa"/>
          </w:tcPr>
          <w:p w14:paraId="0B0B6B98" w14:textId="77777777" w:rsidR="00995803" w:rsidRPr="00687080" w:rsidRDefault="00995803" w:rsidP="00995803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244" w:type="dxa"/>
          </w:tcPr>
          <w:p w14:paraId="502B4F5B" w14:textId="77777777" w:rsidR="00995803" w:rsidRPr="00687080" w:rsidRDefault="00995803" w:rsidP="00995803">
            <w:pPr>
              <w:rPr>
                <w:sz w:val="20"/>
                <w:szCs w:val="20"/>
                <w:lang w:val="es-ES_tradnl"/>
              </w:rPr>
            </w:pPr>
          </w:p>
        </w:tc>
      </w:tr>
      <w:tr w:rsidR="00995803" w:rsidRPr="00687080" w14:paraId="07CA7D46" w14:textId="77777777" w:rsidTr="007C0FF9">
        <w:tc>
          <w:tcPr>
            <w:tcW w:w="2430" w:type="dxa"/>
          </w:tcPr>
          <w:p w14:paraId="3CEF4EB8" w14:textId="77777777" w:rsidR="00995803" w:rsidRPr="00687080" w:rsidRDefault="00995803" w:rsidP="00995803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375" w:type="dxa"/>
          </w:tcPr>
          <w:p w14:paraId="43ABD018" w14:textId="77777777" w:rsidR="00995803" w:rsidRPr="00687080" w:rsidRDefault="00995803" w:rsidP="00995803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377" w:type="dxa"/>
          </w:tcPr>
          <w:p w14:paraId="315B0E19" w14:textId="77777777" w:rsidR="00995803" w:rsidRPr="00687080" w:rsidRDefault="00995803" w:rsidP="00995803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377" w:type="dxa"/>
          </w:tcPr>
          <w:p w14:paraId="0D38A5B5" w14:textId="77777777" w:rsidR="00995803" w:rsidRPr="00687080" w:rsidRDefault="00995803" w:rsidP="00995803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417" w:type="dxa"/>
          </w:tcPr>
          <w:p w14:paraId="5139D550" w14:textId="77777777" w:rsidR="00995803" w:rsidRPr="00687080" w:rsidRDefault="00995803" w:rsidP="00995803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244" w:type="dxa"/>
          </w:tcPr>
          <w:p w14:paraId="32B93F9F" w14:textId="77777777" w:rsidR="00995803" w:rsidRPr="00687080" w:rsidRDefault="00995803" w:rsidP="00995803">
            <w:pPr>
              <w:rPr>
                <w:sz w:val="20"/>
                <w:szCs w:val="20"/>
                <w:lang w:val="es-ES_tradnl"/>
              </w:rPr>
            </w:pPr>
          </w:p>
        </w:tc>
      </w:tr>
      <w:tr w:rsidR="00995803" w:rsidRPr="00687080" w14:paraId="5802213F" w14:textId="77777777" w:rsidTr="007C0FF9">
        <w:tc>
          <w:tcPr>
            <w:tcW w:w="2430" w:type="dxa"/>
          </w:tcPr>
          <w:p w14:paraId="7E3496FB" w14:textId="77777777" w:rsidR="00995803" w:rsidRPr="00687080" w:rsidRDefault="00995803" w:rsidP="00995803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375" w:type="dxa"/>
          </w:tcPr>
          <w:p w14:paraId="42910FFF" w14:textId="77777777" w:rsidR="00995803" w:rsidRPr="00687080" w:rsidRDefault="00995803" w:rsidP="00995803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377" w:type="dxa"/>
          </w:tcPr>
          <w:p w14:paraId="521F8A5E" w14:textId="77777777" w:rsidR="00995803" w:rsidRPr="00687080" w:rsidRDefault="00995803" w:rsidP="00995803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377" w:type="dxa"/>
          </w:tcPr>
          <w:p w14:paraId="1F0C2519" w14:textId="77777777" w:rsidR="00995803" w:rsidRPr="00687080" w:rsidRDefault="00995803" w:rsidP="00995803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417" w:type="dxa"/>
          </w:tcPr>
          <w:p w14:paraId="2FF7E79B" w14:textId="77777777" w:rsidR="00995803" w:rsidRPr="00687080" w:rsidRDefault="00995803" w:rsidP="00995803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244" w:type="dxa"/>
          </w:tcPr>
          <w:p w14:paraId="547CEFA3" w14:textId="77777777" w:rsidR="00995803" w:rsidRPr="00687080" w:rsidRDefault="00995803" w:rsidP="00995803">
            <w:pPr>
              <w:rPr>
                <w:sz w:val="20"/>
                <w:szCs w:val="20"/>
                <w:lang w:val="es-ES_tradnl"/>
              </w:rPr>
            </w:pPr>
          </w:p>
        </w:tc>
      </w:tr>
      <w:tr w:rsidR="00995803" w:rsidRPr="00687080" w14:paraId="23077B2D" w14:textId="77777777" w:rsidTr="007C0FF9">
        <w:tc>
          <w:tcPr>
            <w:tcW w:w="2430" w:type="dxa"/>
          </w:tcPr>
          <w:p w14:paraId="64C25057" w14:textId="77777777" w:rsidR="00995803" w:rsidRPr="00687080" w:rsidRDefault="00995803" w:rsidP="00995803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375" w:type="dxa"/>
          </w:tcPr>
          <w:p w14:paraId="0D910D60" w14:textId="77777777" w:rsidR="00995803" w:rsidRPr="00687080" w:rsidRDefault="00995803" w:rsidP="00995803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377" w:type="dxa"/>
          </w:tcPr>
          <w:p w14:paraId="10BAC158" w14:textId="77777777" w:rsidR="00995803" w:rsidRPr="00687080" w:rsidRDefault="00995803" w:rsidP="00995803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377" w:type="dxa"/>
          </w:tcPr>
          <w:p w14:paraId="6797F98D" w14:textId="77777777" w:rsidR="00995803" w:rsidRPr="00687080" w:rsidRDefault="00995803" w:rsidP="00995803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417" w:type="dxa"/>
          </w:tcPr>
          <w:p w14:paraId="4C4D72FC" w14:textId="77777777" w:rsidR="00995803" w:rsidRPr="00687080" w:rsidRDefault="00995803" w:rsidP="00995803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244" w:type="dxa"/>
          </w:tcPr>
          <w:p w14:paraId="52410271" w14:textId="77777777" w:rsidR="00995803" w:rsidRPr="00687080" w:rsidRDefault="00995803" w:rsidP="00995803">
            <w:pPr>
              <w:rPr>
                <w:sz w:val="20"/>
                <w:szCs w:val="20"/>
                <w:lang w:val="es-ES_tradnl"/>
              </w:rPr>
            </w:pPr>
          </w:p>
        </w:tc>
      </w:tr>
      <w:tr w:rsidR="00995803" w:rsidRPr="00687080" w14:paraId="5AE561C4" w14:textId="77777777" w:rsidTr="007C0FF9">
        <w:tc>
          <w:tcPr>
            <w:tcW w:w="2430" w:type="dxa"/>
          </w:tcPr>
          <w:p w14:paraId="710D23D1" w14:textId="77777777" w:rsidR="00995803" w:rsidRPr="00687080" w:rsidRDefault="00995803" w:rsidP="00995803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375" w:type="dxa"/>
          </w:tcPr>
          <w:p w14:paraId="20240B27" w14:textId="77777777" w:rsidR="00995803" w:rsidRPr="00687080" w:rsidRDefault="00995803" w:rsidP="00995803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377" w:type="dxa"/>
          </w:tcPr>
          <w:p w14:paraId="21CCA552" w14:textId="77777777" w:rsidR="00995803" w:rsidRPr="00687080" w:rsidRDefault="00995803" w:rsidP="00995803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377" w:type="dxa"/>
          </w:tcPr>
          <w:p w14:paraId="42EEFF93" w14:textId="77777777" w:rsidR="00995803" w:rsidRPr="00687080" w:rsidRDefault="00995803" w:rsidP="00995803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417" w:type="dxa"/>
          </w:tcPr>
          <w:p w14:paraId="65CF7A80" w14:textId="77777777" w:rsidR="00995803" w:rsidRPr="00687080" w:rsidRDefault="00995803" w:rsidP="00995803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244" w:type="dxa"/>
          </w:tcPr>
          <w:p w14:paraId="639B6101" w14:textId="77777777" w:rsidR="00995803" w:rsidRPr="00687080" w:rsidRDefault="00995803" w:rsidP="00995803">
            <w:pPr>
              <w:rPr>
                <w:sz w:val="20"/>
                <w:szCs w:val="20"/>
                <w:lang w:val="es-ES_tradnl"/>
              </w:rPr>
            </w:pPr>
          </w:p>
        </w:tc>
      </w:tr>
      <w:tr w:rsidR="00995803" w:rsidRPr="00687080" w14:paraId="1082E126" w14:textId="77777777" w:rsidTr="007C0FF9">
        <w:tc>
          <w:tcPr>
            <w:tcW w:w="2430" w:type="dxa"/>
          </w:tcPr>
          <w:p w14:paraId="2CE48674" w14:textId="77777777" w:rsidR="00995803" w:rsidRPr="00687080" w:rsidRDefault="00995803" w:rsidP="00995803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375" w:type="dxa"/>
          </w:tcPr>
          <w:p w14:paraId="5606D958" w14:textId="77777777" w:rsidR="00995803" w:rsidRPr="00687080" w:rsidRDefault="00995803" w:rsidP="00995803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377" w:type="dxa"/>
          </w:tcPr>
          <w:p w14:paraId="5FCCF090" w14:textId="77777777" w:rsidR="00995803" w:rsidRPr="00687080" w:rsidRDefault="00995803" w:rsidP="00995803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377" w:type="dxa"/>
          </w:tcPr>
          <w:p w14:paraId="5435BE38" w14:textId="77777777" w:rsidR="00995803" w:rsidRPr="00687080" w:rsidRDefault="00995803" w:rsidP="00995803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417" w:type="dxa"/>
          </w:tcPr>
          <w:p w14:paraId="2CCF587D" w14:textId="77777777" w:rsidR="00995803" w:rsidRPr="00687080" w:rsidRDefault="00995803" w:rsidP="00995803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244" w:type="dxa"/>
          </w:tcPr>
          <w:p w14:paraId="29828DB3" w14:textId="77777777" w:rsidR="00995803" w:rsidRPr="00687080" w:rsidRDefault="00995803" w:rsidP="00995803">
            <w:pPr>
              <w:rPr>
                <w:sz w:val="20"/>
                <w:szCs w:val="20"/>
                <w:lang w:val="es-ES_tradnl"/>
              </w:rPr>
            </w:pPr>
          </w:p>
        </w:tc>
      </w:tr>
      <w:tr w:rsidR="00995803" w:rsidRPr="00687080" w14:paraId="1DC0FC77" w14:textId="77777777" w:rsidTr="007C0FF9">
        <w:tc>
          <w:tcPr>
            <w:tcW w:w="2430" w:type="dxa"/>
          </w:tcPr>
          <w:p w14:paraId="08042F79" w14:textId="77777777" w:rsidR="00995803" w:rsidRPr="00687080" w:rsidRDefault="00995803" w:rsidP="00995803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375" w:type="dxa"/>
          </w:tcPr>
          <w:p w14:paraId="239DDF12" w14:textId="77777777" w:rsidR="00995803" w:rsidRPr="00687080" w:rsidRDefault="00995803" w:rsidP="00995803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377" w:type="dxa"/>
          </w:tcPr>
          <w:p w14:paraId="7A836C29" w14:textId="77777777" w:rsidR="00995803" w:rsidRPr="00687080" w:rsidRDefault="00995803" w:rsidP="00995803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377" w:type="dxa"/>
          </w:tcPr>
          <w:p w14:paraId="1ED94AB2" w14:textId="77777777" w:rsidR="00995803" w:rsidRPr="00687080" w:rsidRDefault="00995803" w:rsidP="00995803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417" w:type="dxa"/>
          </w:tcPr>
          <w:p w14:paraId="1113546D" w14:textId="77777777" w:rsidR="00995803" w:rsidRPr="00687080" w:rsidRDefault="00995803" w:rsidP="00995803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244" w:type="dxa"/>
          </w:tcPr>
          <w:p w14:paraId="2D9A9132" w14:textId="77777777" w:rsidR="00995803" w:rsidRPr="00687080" w:rsidRDefault="00995803" w:rsidP="00995803">
            <w:pPr>
              <w:rPr>
                <w:sz w:val="20"/>
                <w:szCs w:val="20"/>
                <w:lang w:val="es-ES_tradnl"/>
              </w:rPr>
            </w:pPr>
          </w:p>
        </w:tc>
      </w:tr>
      <w:tr w:rsidR="00995803" w:rsidRPr="00687080" w14:paraId="17D5E442" w14:textId="77777777" w:rsidTr="007C0FF9">
        <w:tc>
          <w:tcPr>
            <w:tcW w:w="2430" w:type="dxa"/>
          </w:tcPr>
          <w:p w14:paraId="0FA217C8" w14:textId="77777777" w:rsidR="00995803" w:rsidRPr="00687080" w:rsidRDefault="00995803" w:rsidP="00995803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375" w:type="dxa"/>
          </w:tcPr>
          <w:p w14:paraId="5877101F" w14:textId="77777777" w:rsidR="00995803" w:rsidRPr="00687080" w:rsidRDefault="00995803" w:rsidP="00995803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377" w:type="dxa"/>
          </w:tcPr>
          <w:p w14:paraId="6AB26581" w14:textId="77777777" w:rsidR="00995803" w:rsidRPr="00687080" w:rsidRDefault="00995803" w:rsidP="00995803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377" w:type="dxa"/>
          </w:tcPr>
          <w:p w14:paraId="58ECE373" w14:textId="77777777" w:rsidR="00995803" w:rsidRPr="00687080" w:rsidRDefault="00995803" w:rsidP="00995803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417" w:type="dxa"/>
          </w:tcPr>
          <w:p w14:paraId="12DE8799" w14:textId="77777777" w:rsidR="00995803" w:rsidRPr="00687080" w:rsidRDefault="00995803" w:rsidP="00995803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244" w:type="dxa"/>
          </w:tcPr>
          <w:p w14:paraId="7E04C3BB" w14:textId="77777777" w:rsidR="00995803" w:rsidRPr="00687080" w:rsidRDefault="00995803" w:rsidP="00995803">
            <w:pPr>
              <w:rPr>
                <w:sz w:val="20"/>
                <w:szCs w:val="20"/>
                <w:lang w:val="es-ES_tradnl"/>
              </w:rPr>
            </w:pPr>
          </w:p>
        </w:tc>
      </w:tr>
      <w:bookmarkEnd w:id="0"/>
    </w:tbl>
    <w:p w14:paraId="2C3FDCB8" w14:textId="77777777" w:rsidR="00AB0249" w:rsidRDefault="00AB0249" w:rsidP="00AB0249">
      <w:pPr>
        <w:spacing w:line="240" w:lineRule="auto"/>
        <w:jc w:val="center"/>
        <w:rPr>
          <w:rFonts w:eastAsiaTheme="minorEastAsia"/>
          <w:lang w:eastAsia="en-US"/>
        </w:rPr>
      </w:pPr>
    </w:p>
    <w:p w14:paraId="53B21D4A" w14:textId="77777777" w:rsidR="00AB0249" w:rsidRDefault="00AB0249" w:rsidP="00AB0249">
      <w:pPr>
        <w:spacing w:line="240" w:lineRule="auto"/>
        <w:jc w:val="center"/>
        <w:rPr>
          <w:rFonts w:eastAsiaTheme="minorEastAsia"/>
          <w:lang w:eastAsia="en-US"/>
        </w:rPr>
      </w:pPr>
      <w:bookmarkStart w:id="6" w:name="_GoBack"/>
      <w:bookmarkEnd w:id="6"/>
      <w:r>
        <w:rPr>
          <w:rFonts w:eastAsiaTheme="minorEastAsia"/>
          <w:lang w:eastAsia="en-US"/>
        </w:rPr>
        <w:t>** FIN DE MUESTRA GRATIS **</w:t>
      </w:r>
    </w:p>
    <w:p w14:paraId="341BBDD5" w14:textId="77777777" w:rsidR="00AB0249" w:rsidRDefault="00AB0249" w:rsidP="00AB0249">
      <w:pPr>
        <w:spacing w:line="240" w:lineRule="auto"/>
        <w:rPr>
          <w:rFonts w:eastAsiaTheme="minorEastAsia"/>
          <w:lang w:val="es-ES_tradnl" w:eastAsia="en-US" w:bidi="ar-SA"/>
        </w:rPr>
      </w:pPr>
      <w:r>
        <w:rPr>
          <w:rFonts w:eastAsiaTheme="minorEastAsia"/>
          <w:lang w:val="es-ES_tradnl" w:eastAsia="en-US" w:bidi="ar-SA"/>
        </w:rPr>
        <w:lastRenderedPageBreak/>
        <w:t>Si ha decidido que el Paquete Premium de documentos sobre ISO 27001 e ISO 22301 es la mejor elección para su compañía, consulte la siguiente tabla para elegir el paquete de documentos con el nivel de soporte experto adecuado.</w:t>
      </w: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3150"/>
        <w:gridCol w:w="1933"/>
        <w:gridCol w:w="1933"/>
        <w:gridCol w:w="1934"/>
      </w:tblGrid>
      <w:tr w:rsidR="00AB0249" w:rsidRPr="006A2B6E" w14:paraId="5DD36C2F" w14:textId="77777777" w:rsidTr="00AB0249">
        <w:trPr>
          <w:jc w:val="center"/>
        </w:trPr>
        <w:tc>
          <w:tcPr>
            <w:tcW w:w="3150" w:type="dxa"/>
            <w:vAlign w:val="center"/>
          </w:tcPr>
          <w:p w14:paraId="0118BAE6" w14:textId="77777777" w:rsidR="00AB0249" w:rsidRPr="006A2B6E" w:rsidRDefault="00AB0249" w:rsidP="004B2EB8">
            <w:pPr>
              <w:pStyle w:val="NoSpacing"/>
              <w:jc w:val="center"/>
              <w:rPr>
                <w:sz w:val="26"/>
                <w:szCs w:val="26"/>
              </w:rPr>
            </w:pPr>
          </w:p>
        </w:tc>
        <w:tc>
          <w:tcPr>
            <w:tcW w:w="1933" w:type="dxa"/>
            <w:vAlign w:val="center"/>
          </w:tcPr>
          <w:p w14:paraId="2CC6BE3B" w14:textId="77777777" w:rsidR="00AB0249" w:rsidRPr="006A2B6E" w:rsidRDefault="00AB0249" w:rsidP="004B2EB8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6A2B6E">
              <w:rPr>
                <w:b/>
                <w:color w:val="686868"/>
                <w:sz w:val="26"/>
                <w:szCs w:val="26"/>
              </w:rPr>
              <w:t>Paquete de documentos con apoyo de un experto</w:t>
            </w:r>
          </w:p>
        </w:tc>
        <w:tc>
          <w:tcPr>
            <w:tcW w:w="1933" w:type="dxa"/>
            <w:vAlign w:val="center"/>
          </w:tcPr>
          <w:p w14:paraId="5F7CAB82" w14:textId="77777777" w:rsidR="00AB0249" w:rsidRPr="006A2B6E" w:rsidRDefault="00AB0249" w:rsidP="004B2EB8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6A2B6E">
              <w:rPr>
                <w:b/>
                <w:color w:val="686868"/>
                <w:sz w:val="26"/>
                <w:szCs w:val="26"/>
              </w:rPr>
              <w:t>Paquete de documentos con ampliación de soporte</w:t>
            </w:r>
          </w:p>
        </w:tc>
        <w:tc>
          <w:tcPr>
            <w:tcW w:w="1934" w:type="dxa"/>
            <w:vAlign w:val="center"/>
          </w:tcPr>
          <w:p w14:paraId="4CCC89E8" w14:textId="77777777" w:rsidR="00AB0249" w:rsidRPr="006A2B6E" w:rsidRDefault="00AB0249" w:rsidP="004B2EB8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6A2B6E">
              <w:rPr>
                <w:b/>
                <w:color w:val="686868"/>
                <w:sz w:val="26"/>
                <w:szCs w:val="26"/>
              </w:rPr>
              <w:t>Paquete de documentos superior</w:t>
            </w:r>
          </w:p>
        </w:tc>
      </w:tr>
      <w:tr w:rsidR="00AB0249" w:rsidRPr="006A2B6E" w14:paraId="6D411C61" w14:textId="77777777" w:rsidTr="00AB0249">
        <w:trPr>
          <w:jc w:val="center"/>
        </w:trPr>
        <w:tc>
          <w:tcPr>
            <w:tcW w:w="3150" w:type="dxa"/>
            <w:vAlign w:val="center"/>
          </w:tcPr>
          <w:p w14:paraId="12EA3E4A" w14:textId="77777777" w:rsidR="00AB0249" w:rsidRPr="006A2B6E" w:rsidRDefault="00AB0249" w:rsidP="004B2EB8">
            <w:pPr>
              <w:pStyle w:val="NoSpacing"/>
              <w:jc w:val="center"/>
              <w:rPr>
                <w:sz w:val="36"/>
                <w:szCs w:val="36"/>
              </w:rPr>
            </w:pPr>
          </w:p>
        </w:tc>
        <w:tc>
          <w:tcPr>
            <w:tcW w:w="1933" w:type="dxa"/>
            <w:vAlign w:val="center"/>
          </w:tcPr>
          <w:p w14:paraId="3F644FFC" w14:textId="77777777" w:rsidR="00AB0249" w:rsidRPr="006A2B6E" w:rsidRDefault="00AB0249" w:rsidP="004B2EB8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b/>
                <w:sz w:val="24"/>
                <w:szCs w:val="24"/>
              </w:rPr>
              <w:t>US</w:t>
            </w:r>
            <w:r w:rsidRPr="006A2B6E">
              <w:rPr>
                <w:b/>
                <w:sz w:val="36"/>
                <w:szCs w:val="36"/>
              </w:rPr>
              <w:t xml:space="preserve"> $997</w:t>
            </w:r>
          </w:p>
        </w:tc>
        <w:tc>
          <w:tcPr>
            <w:tcW w:w="1933" w:type="dxa"/>
            <w:vAlign w:val="center"/>
          </w:tcPr>
          <w:p w14:paraId="065D4BBF" w14:textId="77777777" w:rsidR="00AB0249" w:rsidRPr="006A2B6E" w:rsidRDefault="00AB0249" w:rsidP="004B2EB8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b/>
                <w:sz w:val="24"/>
                <w:szCs w:val="24"/>
              </w:rPr>
              <w:t>US</w:t>
            </w:r>
            <w:r w:rsidRPr="006A2B6E">
              <w:rPr>
                <w:b/>
                <w:sz w:val="36"/>
                <w:szCs w:val="36"/>
              </w:rPr>
              <w:t xml:space="preserve"> $1497</w:t>
            </w:r>
          </w:p>
        </w:tc>
        <w:tc>
          <w:tcPr>
            <w:tcW w:w="1934" w:type="dxa"/>
            <w:vAlign w:val="center"/>
          </w:tcPr>
          <w:p w14:paraId="442F7FA8" w14:textId="77777777" w:rsidR="00AB0249" w:rsidRPr="006A2B6E" w:rsidRDefault="00AB0249" w:rsidP="004B2EB8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b/>
                <w:sz w:val="24"/>
                <w:szCs w:val="24"/>
              </w:rPr>
              <w:t>US</w:t>
            </w:r>
            <w:r w:rsidRPr="006A2B6E">
              <w:rPr>
                <w:b/>
                <w:sz w:val="36"/>
                <w:szCs w:val="36"/>
              </w:rPr>
              <w:t xml:space="preserve"> $2497</w:t>
            </w:r>
          </w:p>
        </w:tc>
      </w:tr>
      <w:tr w:rsidR="00AB0249" w:rsidRPr="006A2B6E" w14:paraId="7EF97B96" w14:textId="77777777" w:rsidTr="00AB0249">
        <w:trPr>
          <w:jc w:val="center"/>
        </w:trPr>
        <w:tc>
          <w:tcPr>
            <w:tcW w:w="3150" w:type="dxa"/>
            <w:shd w:val="clear" w:color="auto" w:fill="F2F2F2"/>
            <w:vAlign w:val="center"/>
          </w:tcPr>
          <w:p w14:paraId="75EAB8F6" w14:textId="77777777" w:rsidR="00AB0249" w:rsidRPr="006A2B6E" w:rsidRDefault="00AB0249" w:rsidP="004B2EB8">
            <w:pPr>
              <w:pStyle w:val="NoSpacing"/>
              <w:rPr>
                <w:b/>
              </w:rPr>
            </w:pPr>
            <w:r w:rsidRPr="006A2B6E">
              <w:rPr>
                <w:b/>
              </w:rPr>
              <w:t>64 plantillas de documentos que cumplen con ISO 27001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48C69BCB" w14:textId="77777777" w:rsidR="00AB0249" w:rsidRPr="006A2B6E" w:rsidRDefault="00AB0249" w:rsidP="004B2EB8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0653A047" w14:textId="77777777" w:rsidR="00AB0249" w:rsidRPr="006A2B6E" w:rsidRDefault="00AB0249" w:rsidP="004B2EB8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51387BFD" w14:textId="77777777" w:rsidR="00AB0249" w:rsidRPr="006A2B6E" w:rsidRDefault="00AB0249" w:rsidP="004B2EB8">
            <w:pPr>
              <w:pStyle w:val="NoSpacing"/>
              <w:jc w:val="center"/>
              <w:rPr>
                <w:rFonts w:ascii="Nirmala UI" w:hAnsi="Nirmala UI" w:cs="Nirmala UI"/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AB0249" w:rsidRPr="006A2B6E" w14:paraId="383307B7" w14:textId="77777777" w:rsidTr="00AB0249">
        <w:trPr>
          <w:jc w:val="center"/>
        </w:trPr>
        <w:tc>
          <w:tcPr>
            <w:tcW w:w="3150" w:type="dxa"/>
            <w:vAlign w:val="center"/>
          </w:tcPr>
          <w:p w14:paraId="44073229" w14:textId="77777777" w:rsidR="00AB0249" w:rsidRPr="006A2B6E" w:rsidRDefault="00AB0249" w:rsidP="004B2EB8">
            <w:pPr>
              <w:pStyle w:val="NoSpacing"/>
              <w:rPr>
                <w:b/>
              </w:rPr>
            </w:pPr>
            <w:r w:rsidRPr="006A2B6E">
              <w:rPr>
                <w:rFonts w:eastAsia="Times New Roman" w:cs="Calibri"/>
                <w:b/>
                <w:color w:val="000000"/>
                <w:lang w:eastAsia="pt-BR"/>
              </w:rPr>
              <w:t>Acceso a tutoriales en video (en inglés)</w:t>
            </w:r>
          </w:p>
        </w:tc>
        <w:tc>
          <w:tcPr>
            <w:tcW w:w="1933" w:type="dxa"/>
            <w:vAlign w:val="center"/>
          </w:tcPr>
          <w:p w14:paraId="631C34B8" w14:textId="77777777" w:rsidR="00AB0249" w:rsidRPr="006A2B6E" w:rsidRDefault="00AB0249" w:rsidP="004B2EB8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vAlign w:val="center"/>
          </w:tcPr>
          <w:p w14:paraId="4C1F7147" w14:textId="77777777" w:rsidR="00AB0249" w:rsidRPr="006A2B6E" w:rsidRDefault="00AB0249" w:rsidP="004B2EB8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vAlign w:val="center"/>
          </w:tcPr>
          <w:p w14:paraId="6D4982FD" w14:textId="77777777" w:rsidR="00AB0249" w:rsidRPr="006A2B6E" w:rsidRDefault="00AB0249" w:rsidP="004B2EB8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AB0249" w:rsidRPr="006A2B6E" w14:paraId="2C8D822F" w14:textId="77777777" w:rsidTr="00AB0249">
        <w:trPr>
          <w:jc w:val="center"/>
        </w:trPr>
        <w:tc>
          <w:tcPr>
            <w:tcW w:w="3150" w:type="dxa"/>
            <w:shd w:val="clear" w:color="auto" w:fill="F2F2F2"/>
            <w:vAlign w:val="center"/>
          </w:tcPr>
          <w:p w14:paraId="18BBCF39" w14:textId="77777777" w:rsidR="00AB0249" w:rsidRPr="006A2B6E" w:rsidRDefault="00AB0249" w:rsidP="004B2EB8">
            <w:pPr>
              <w:pStyle w:val="NoSpacing"/>
              <w:rPr>
                <w:b/>
              </w:rPr>
            </w:pPr>
            <w:r w:rsidRPr="006A2B6E">
              <w:rPr>
                <w:rFonts w:eastAsia="Times New Roman" w:cs="Calibri"/>
                <w:b/>
                <w:bCs/>
                <w:color w:val="000000"/>
                <w:lang w:eastAsia="pt-BR"/>
              </w:rPr>
              <w:t>Plantillas de documentos actualizadas a la versión ISO 27001:2022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78098C14" w14:textId="77777777" w:rsidR="00AB0249" w:rsidRPr="006A2B6E" w:rsidRDefault="00AB0249" w:rsidP="004B2EB8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214FDB52" w14:textId="77777777" w:rsidR="00AB0249" w:rsidRPr="006A2B6E" w:rsidRDefault="00AB0249" w:rsidP="004B2EB8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0F9D9C9A" w14:textId="77777777" w:rsidR="00AB0249" w:rsidRPr="006A2B6E" w:rsidRDefault="00AB0249" w:rsidP="004B2EB8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AB0249" w:rsidRPr="006A2B6E" w14:paraId="132C9C90" w14:textId="77777777" w:rsidTr="00AB0249">
        <w:trPr>
          <w:jc w:val="center"/>
        </w:trPr>
        <w:tc>
          <w:tcPr>
            <w:tcW w:w="3150" w:type="dxa"/>
            <w:vAlign w:val="center"/>
          </w:tcPr>
          <w:p w14:paraId="4BC80E6E" w14:textId="77777777" w:rsidR="00AB0249" w:rsidRPr="006A2B6E" w:rsidRDefault="00AB0249" w:rsidP="004B2EB8">
            <w:pPr>
              <w:pStyle w:val="NoSpacing"/>
              <w:rPr>
                <w:b/>
              </w:rPr>
            </w:pPr>
            <w:r w:rsidRPr="006A2B6E">
              <w:rPr>
                <w:rFonts w:eastAsia="Times New Roman" w:cs="Calibri"/>
                <w:b/>
                <w:bCs/>
                <w:color w:val="000000"/>
                <w:lang w:eastAsia="pt-BR"/>
              </w:rPr>
              <w:t>Herramienta de Análisis de Brecha en ISO 27001</w:t>
            </w:r>
          </w:p>
        </w:tc>
        <w:tc>
          <w:tcPr>
            <w:tcW w:w="1933" w:type="dxa"/>
            <w:vAlign w:val="center"/>
          </w:tcPr>
          <w:p w14:paraId="54DE6521" w14:textId="77777777" w:rsidR="00AB0249" w:rsidRPr="006A2B6E" w:rsidRDefault="00AB0249" w:rsidP="004B2EB8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vAlign w:val="center"/>
          </w:tcPr>
          <w:p w14:paraId="72DA94A7" w14:textId="77777777" w:rsidR="00AB0249" w:rsidRPr="006A2B6E" w:rsidRDefault="00AB0249" w:rsidP="004B2EB8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vAlign w:val="center"/>
          </w:tcPr>
          <w:p w14:paraId="4685B990" w14:textId="77777777" w:rsidR="00AB0249" w:rsidRPr="006A2B6E" w:rsidRDefault="00AB0249" w:rsidP="004B2EB8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AB0249" w:rsidRPr="006A2B6E" w14:paraId="4DDAA458" w14:textId="77777777" w:rsidTr="00AB0249">
        <w:trPr>
          <w:jc w:val="center"/>
        </w:trPr>
        <w:tc>
          <w:tcPr>
            <w:tcW w:w="3150" w:type="dxa"/>
            <w:shd w:val="clear" w:color="auto" w:fill="F2F2F2"/>
            <w:vAlign w:val="center"/>
          </w:tcPr>
          <w:p w14:paraId="317EEC39" w14:textId="77777777" w:rsidR="00AB0249" w:rsidRPr="006A2B6E" w:rsidRDefault="00AB0249" w:rsidP="004B2EB8">
            <w:pPr>
              <w:pStyle w:val="NoSpacing"/>
              <w:rPr>
                <w:rFonts w:eastAsia="Times New Roman" w:cs="Calibri"/>
                <w:b/>
                <w:bCs/>
                <w:lang w:eastAsia="pt-BR"/>
              </w:rPr>
            </w:pPr>
            <w:r w:rsidRPr="006A2B6E">
              <w:rPr>
                <w:rFonts w:eastAsia="Times New Roman" w:cs="Calibri"/>
                <w:b/>
                <w:bCs/>
                <w:lang w:eastAsia="pt-BR"/>
              </w:rPr>
              <w:t>Soporte mediante correo electrónico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6D390B1D" w14:textId="77777777" w:rsidR="00AB0249" w:rsidRPr="006A2B6E" w:rsidRDefault="00AB0249" w:rsidP="004B2EB8">
            <w:pPr>
              <w:pStyle w:val="NoSpacing"/>
              <w:jc w:val="center"/>
              <w:rPr>
                <w:rFonts w:asciiTheme="minorHAnsi" w:eastAsia="Times New Roman" w:hAnsiTheme="minorHAnsi" w:cstheme="minorHAnsi"/>
                <w:bCs/>
                <w:lang w:eastAsia="pt-BR"/>
              </w:rPr>
            </w:pPr>
            <w:r w:rsidRPr="006A2B6E">
              <w:rPr>
                <w:rFonts w:asciiTheme="minorHAnsi" w:eastAsia="Times New Roman" w:hAnsiTheme="minorHAnsi" w:cstheme="minorHAnsi"/>
                <w:bCs/>
                <w:lang w:eastAsia="pt-BR"/>
              </w:rPr>
              <w:t>10 preguntas por mes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406C5185" w14:textId="77777777" w:rsidR="00AB0249" w:rsidRPr="006A2B6E" w:rsidRDefault="00AB0249" w:rsidP="004B2EB8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6A2B6E">
              <w:rPr>
                <w:rFonts w:asciiTheme="minorHAnsi" w:eastAsia="Segoe UI Symbol" w:hAnsiTheme="minorHAnsi" w:cstheme="minorHAnsi"/>
              </w:rPr>
              <w:t>Ilimitado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16802A12" w14:textId="77777777" w:rsidR="00AB0249" w:rsidRPr="006A2B6E" w:rsidRDefault="00AB0249" w:rsidP="004B2EB8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6A2B6E">
              <w:rPr>
                <w:rFonts w:asciiTheme="minorHAnsi" w:eastAsia="Segoe UI Symbol" w:hAnsiTheme="minorHAnsi" w:cstheme="minorHAnsi"/>
              </w:rPr>
              <w:t>Ilimitado</w:t>
            </w:r>
          </w:p>
        </w:tc>
      </w:tr>
      <w:tr w:rsidR="00AB0249" w:rsidRPr="006A2B6E" w14:paraId="5F51A24A" w14:textId="77777777" w:rsidTr="00AB0249">
        <w:trPr>
          <w:jc w:val="center"/>
        </w:trPr>
        <w:tc>
          <w:tcPr>
            <w:tcW w:w="3150" w:type="dxa"/>
            <w:vAlign w:val="center"/>
          </w:tcPr>
          <w:p w14:paraId="57DF9976" w14:textId="77777777" w:rsidR="00AB0249" w:rsidRPr="006A2B6E" w:rsidRDefault="00AB0249" w:rsidP="004B2EB8">
            <w:pPr>
              <w:pStyle w:val="NoSpacing"/>
              <w:rPr>
                <w:b/>
              </w:rPr>
            </w:pPr>
            <w:r w:rsidRPr="006A2B6E">
              <w:rPr>
                <w:rFonts w:eastAsia="Times New Roman" w:cs="Calibri"/>
                <w:b/>
                <w:bCs/>
                <w:color w:val="000000"/>
                <w:lang w:eastAsia="pt-BR"/>
              </w:rPr>
              <w:t>Asistencia personalizada con un experto en ISO 27001 e ISO 22301</w:t>
            </w:r>
          </w:p>
        </w:tc>
        <w:tc>
          <w:tcPr>
            <w:tcW w:w="1933" w:type="dxa"/>
            <w:vAlign w:val="center"/>
          </w:tcPr>
          <w:p w14:paraId="380F275F" w14:textId="77777777" w:rsidR="00AB0249" w:rsidRPr="006A2B6E" w:rsidRDefault="00AB0249" w:rsidP="004B2EB8">
            <w:pPr>
              <w:pStyle w:val="NoSpacing"/>
              <w:jc w:val="center"/>
            </w:pPr>
            <w:r w:rsidRPr="006A2B6E">
              <w:t>1 hora</w:t>
            </w:r>
          </w:p>
        </w:tc>
        <w:tc>
          <w:tcPr>
            <w:tcW w:w="1933" w:type="dxa"/>
            <w:vAlign w:val="center"/>
          </w:tcPr>
          <w:p w14:paraId="386649BE" w14:textId="77777777" w:rsidR="00AB0249" w:rsidRPr="006A2B6E" w:rsidRDefault="00AB0249" w:rsidP="004B2EB8">
            <w:pPr>
              <w:pStyle w:val="NoSpacing"/>
              <w:jc w:val="center"/>
            </w:pPr>
            <w:r w:rsidRPr="006A2B6E">
              <w:t>5 horas</w:t>
            </w:r>
          </w:p>
        </w:tc>
        <w:tc>
          <w:tcPr>
            <w:tcW w:w="1934" w:type="dxa"/>
            <w:vAlign w:val="center"/>
          </w:tcPr>
          <w:p w14:paraId="4727DCE2" w14:textId="77777777" w:rsidR="00AB0249" w:rsidRPr="006A2B6E" w:rsidRDefault="00AB0249" w:rsidP="004B2EB8">
            <w:pPr>
              <w:pStyle w:val="NoSpacing"/>
              <w:jc w:val="center"/>
            </w:pPr>
            <w:r w:rsidRPr="006A2B6E">
              <w:t>15 horas</w:t>
            </w:r>
          </w:p>
        </w:tc>
      </w:tr>
      <w:tr w:rsidR="00AB0249" w:rsidRPr="006A2B6E" w14:paraId="765FB6EA" w14:textId="77777777" w:rsidTr="00AB0249">
        <w:trPr>
          <w:jc w:val="center"/>
        </w:trPr>
        <w:tc>
          <w:tcPr>
            <w:tcW w:w="3150" w:type="dxa"/>
            <w:shd w:val="clear" w:color="auto" w:fill="F2F2F2"/>
            <w:vAlign w:val="center"/>
          </w:tcPr>
          <w:p w14:paraId="59CBE911" w14:textId="77777777" w:rsidR="00AB0249" w:rsidRPr="006A2B6E" w:rsidRDefault="00AB0249" w:rsidP="004B2EB8">
            <w:pPr>
              <w:pStyle w:val="NoSpacing"/>
              <w:rPr>
                <w:rFonts w:eastAsia="Times New Roman" w:cs="Calibri"/>
                <w:b/>
                <w:bCs/>
                <w:lang w:eastAsia="pt-BR"/>
              </w:rPr>
            </w:pPr>
            <w:r w:rsidRPr="006A2B6E">
              <w:rPr>
                <w:rFonts w:eastAsia="Times New Roman" w:cs="Calibri"/>
                <w:b/>
                <w:bCs/>
                <w:lang w:eastAsia="pt-BR"/>
              </w:rPr>
              <w:t>Revisión de expertos (documentos completos)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7EB91880" w14:textId="77777777" w:rsidR="00AB0249" w:rsidRPr="006A2B6E" w:rsidRDefault="00AB0249" w:rsidP="004B2EB8">
            <w:pPr>
              <w:pStyle w:val="NoSpacing"/>
              <w:jc w:val="center"/>
              <w:rPr>
                <w:rFonts w:asciiTheme="minorHAnsi" w:eastAsia="Times New Roman" w:hAnsiTheme="minorHAnsi" w:cstheme="minorHAnsi"/>
                <w:bCs/>
                <w:lang w:eastAsia="pt-BR"/>
              </w:rPr>
            </w:pPr>
            <w:r w:rsidRPr="006A2B6E">
              <w:rPr>
                <w:rFonts w:asciiTheme="minorHAnsi" w:eastAsia="Times New Roman" w:hAnsiTheme="minorHAnsi" w:cstheme="minorHAnsi"/>
                <w:bCs/>
                <w:lang w:eastAsia="pt-BR"/>
              </w:rPr>
              <w:t>1 documento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1DEDD2D9" w14:textId="77777777" w:rsidR="00AB0249" w:rsidRPr="006A2B6E" w:rsidRDefault="00AB0249" w:rsidP="004B2EB8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6A2B6E">
              <w:rPr>
                <w:rFonts w:asciiTheme="minorHAnsi" w:eastAsia="Segoe UI Symbol" w:hAnsiTheme="minorHAnsi" w:cstheme="minorHAnsi"/>
              </w:rPr>
              <w:t>5 documentos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47BE9B7C" w14:textId="77777777" w:rsidR="00AB0249" w:rsidRPr="006A2B6E" w:rsidRDefault="00AB0249" w:rsidP="004B2EB8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6A2B6E">
              <w:rPr>
                <w:rFonts w:asciiTheme="minorHAnsi" w:eastAsia="Segoe UI Symbol" w:hAnsiTheme="minorHAnsi" w:cstheme="minorHAnsi"/>
              </w:rPr>
              <w:t>15 documentos</w:t>
            </w:r>
          </w:p>
        </w:tc>
      </w:tr>
      <w:tr w:rsidR="00AB0249" w:rsidRPr="006A2B6E" w14:paraId="2CE18D11" w14:textId="77777777" w:rsidTr="00AB0249">
        <w:trPr>
          <w:jc w:val="center"/>
        </w:trPr>
        <w:tc>
          <w:tcPr>
            <w:tcW w:w="3150" w:type="dxa"/>
            <w:vAlign w:val="center"/>
          </w:tcPr>
          <w:p w14:paraId="50F92B2A" w14:textId="77777777" w:rsidR="00AB0249" w:rsidRPr="006A2B6E" w:rsidRDefault="00AB0249" w:rsidP="004B2EB8">
            <w:pPr>
              <w:pStyle w:val="NoSpacing"/>
              <w:rPr>
                <w:b/>
              </w:rPr>
            </w:pPr>
            <w:r w:rsidRPr="006A2B6E">
              <w:rPr>
                <w:rFonts w:eastAsia="Times New Roman" w:cs="Calibri"/>
                <w:b/>
                <w:bCs/>
                <w:color w:val="000000"/>
                <w:lang w:eastAsia="pt-BR"/>
              </w:rPr>
              <w:t>Formación en concienciación sobre seguridad (en inglés)</w:t>
            </w:r>
          </w:p>
        </w:tc>
        <w:tc>
          <w:tcPr>
            <w:tcW w:w="1933" w:type="dxa"/>
            <w:vAlign w:val="center"/>
          </w:tcPr>
          <w:p w14:paraId="01F9C35A" w14:textId="77777777" w:rsidR="00AB0249" w:rsidRPr="006A2B6E" w:rsidRDefault="00AB0249" w:rsidP="004B2EB8">
            <w:pPr>
              <w:pStyle w:val="NoSpacing"/>
              <w:jc w:val="center"/>
            </w:pPr>
            <w:r w:rsidRPr="006A2B6E">
              <w:rPr>
                <w:rFonts w:eastAsia="Times New Roman" w:cs="Calibri"/>
                <w:b/>
                <w:bCs/>
                <w:color w:val="BFBFBF" w:themeColor="background1" w:themeShade="BF"/>
                <w:sz w:val="36"/>
                <w:szCs w:val="36"/>
                <w:lang w:eastAsia="pt-BR"/>
              </w:rPr>
              <w:t>X</w:t>
            </w:r>
          </w:p>
        </w:tc>
        <w:tc>
          <w:tcPr>
            <w:tcW w:w="1933" w:type="dxa"/>
            <w:vAlign w:val="center"/>
          </w:tcPr>
          <w:p w14:paraId="65C8060C" w14:textId="77777777" w:rsidR="00AB0249" w:rsidRPr="006A2B6E" w:rsidRDefault="00AB0249" w:rsidP="004B2EB8">
            <w:pPr>
              <w:pStyle w:val="NoSpacing"/>
              <w:jc w:val="center"/>
            </w:pPr>
            <w:r w:rsidRPr="006A2B6E">
              <w:t>20 usuarios</w:t>
            </w:r>
          </w:p>
        </w:tc>
        <w:tc>
          <w:tcPr>
            <w:tcW w:w="1934" w:type="dxa"/>
            <w:vAlign w:val="center"/>
          </w:tcPr>
          <w:p w14:paraId="459CD699" w14:textId="77777777" w:rsidR="00AB0249" w:rsidRPr="006A2B6E" w:rsidRDefault="00AB0249" w:rsidP="004B2EB8">
            <w:pPr>
              <w:pStyle w:val="NoSpacing"/>
              <w:jc w:val="center"/>
            </w:pPr>
            <w:r w:rsidRPr="006A2B6E">
              <w:t>50 usuarios</w:t>
            </w:r>
          </w:p>
        </w:tc>
      </w:tr>
      <w:tr w:rsidR="00AB0249" w:rsidRPr="006A2B6E" w14:paraId="7C467271" w14:textId="77777777" w:rsidTr="00AB0249">
        <w:trPr>
          <w:jc w:val="center"/>
        </w:trPr>
        <w:tc>
          <w:tcPr>
            <w:tcW w:w="3150" w:type="dxa"/>
            <w:shd w:val="clear" w:color="auto" w:fill="F2F2F2"/>
            <w:vAlign w:val="center"/>
          </w:tcPr>
          <w:p w14:paraId="63ED84B7" w14:textId="77777777" w:rsidR="00AB0249" w:rsidRPr="006A2B6E" w:rsidRDefault="00AB0249" w:rsidP="004B2EB8">
            <w:pPr>
              <w:pStyle w:val="NoSpacing"/>
            </w:pPr>
            <w:r w:rsidRPr="006A2B6E">
              <w:rPr>
                <w:rFonts w:eastAsia="Times New Roman" w:cs="Calibri"/>
                <w:b/>
                <w:bCs/>
                <w:color w:val="000000"/>
                <w:lang w:eastAsia="pt-BR"/>
              </w:rPr>
              <w:lastRenderedPageBreak/>
              <w:t>Revisión previa a la auditoría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2A093B85" w14:textId="77777777" w:rsidR="00AB0249" w:rsidRPr="006A2B6E" w:rsidRDefault="00AB0249" w:rsidP="004B2EB8">
            <w:pPr>
              <w:pStyle w:val="NoSpacing"/>
              <w:jc w:val="center"/>
              <w:rPr>
                <w:sz w:val="36"/>
                <w:szCs w:val="36"/>
              </w:rPr>
            </w:pPr>
            <w:r w:rsidRPr="006A2B6E">
              <w:rPr>
                <w:rFonts w:eastAsia="Times New Roman" w:cs="Calibri"/>
                <w:b/>
                <w:bCs/>
                <w:color w:val="BFBFBF" w:themeColor="background1" w:themeShade="BF"/>
                <w:sz w:val="36"/>
                <w:szCs w:val="36"/>
                <w:lang w:eastAsia="pt-BR"/>
              </w:rPr>
              <w:t>X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3F3D2B64" w14:textId="77777777" w:rsidR="00AB0249" w:rsidRPr="006A2B6E" w:rsidRDefault="00AB0249" w:rsidP="004B2EB8">
            <w:pPr>
              <w:pStyle w:val="NoSpacing"/>
              <w:jc w:val="center"/>
              <w:rPr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28B67F82" w14:textId="77777777" w:rsidR="00AB0249" w:rsidRPr="006A2B6E" w:rsidRDefault="00AB0249" w:rsidP="004B2EB8">
            <w:pPr>
              <w:pStyle w:val="NoSpacing"/>
              <w:jc w:val="center"/>
              <w:rPr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AB0249" w:rsidRPr="006A2B6E" w14:paraId="64AA4EF6" w14:textId="77777777" w:rsidTr="00AB0249">
        <w:trPr>
          <w:jc w:val="center"/>
        </w:trPr>
        <w:tc>
          <w:tcPr>
            <w:tcW w:w="3150" w:type="dxa"/>
            <w:vAlign w:val="center"/>
          </w:tcPr>
          <w:p w14:paraId="35A15F8C" w14:textId="77777777" w:rsidR="00AB0249" w:rsidRPr="006A2B6E" w:rsidRDefault="00AB0249" w:rsidP="004B2EB8">
            <w:pPr>
              <w:pStyle w:val="NoSpacing"/>
              <w:jc w:val="center"/>
            </w:pPr>
          </w:p>
        </w:tc>
        <w:tc>
          <w:tcPr>
            <w:tcW w:w="1933" w:type="dxa"/>
            <w:vAlign w:val="center"/>
          </w:tcPr>
          <w:p w14:paraId="0ADB5980" w14:textId="77777777" w:rsidR="00AB0249" w:rsidRPr="006A2B6E" w:rsidRDefault="00AB0249" w:rsidP="004B2EB8">
            <w:pPr>
              <w:pStyle w:val="NoSpacing"/>
              <w:jc w:val="center"/>
            </w:pPr>
            <w:hyperlink r:id="rId10" w:history="1">
              <w:r w:rsidRPr="006A2B6E">
                <w:rPr>
                  <w:rStyle w:val="Hyperlink"/>
                  <w:b/>
                </w:rPr>
                <w:t>SOLICÍTELO AHORA</w:t>
              </w:r>
            </w:hyperlink>
          </w:p>
        </w:tc>
        <w:tc>
          <w:tcPr>
            <w:tcW w:w="1933" w:type="dxa"/>
            <w:vAlign w:val="center"/>
          </w:tcPr>
          <w:p w14:paraId="1C053C99" w14:textId="77777777" w:rsidR="00AB0249" w:rsidRPr="006A2B6E" w:rsidRDefault="00AB0249" w:rsidP="004B2EB8">
            <w:pPr>
              <w:pStyle w:val="NoSpacing"/>
              <w:jc w:val="center"/>
            </w:pPr>
            <w:hyperlink r:id="rId11" w:history="1">
              <w:r w:rsidRPr="006A2B6E">
                <w:rPr>
                  <w:rStyle w:val="Hyperlink"/>
                  <w:rFonts w:eastAsia="Times New Roman" w:cs="Calibri"/>
                  <w:b/>
                  <w:bCs/>
                  <w:lang w:eastAsia="pt-BR"/>
                </w:rPr>
                <w:t>SOLICÍTELO AHORA</w:t>
              </w:r>
            </w:hyperlink>
          </w:p>
        </w:tc>
        <w:tc>
          <w:tcPr>
            <w:tcW w:w="1934" w:type="dxa"/>
            <w:vAlign w:val="center"/>
          </w:tcPr>
          <w:p w14:paraId="0FF27CCC" w14:textId="77777777" w:rsidR="00AB0249" w:rsidRPr="006A2B6E" w:rsidRDefault="00AB0249" w:rsidP="004B2EB8">
            <w:pPr>
              <w:pStyle w:val="NoSpacing"/>
              <w:jc w:val="center"/>
            </w:pPr>
            <w:hyperlink r:id="rId12" w:history="1">
              <w:r w:rsidRPr="006A2B6E">
                <w:rPr>
                  <w:rStyle w:val="Hyperlink"/>
                  <w:rFonts w:eastAsia="Times New Roman" w:cs="Calibri"/>
                  <w:b/>
                  <w:bCs/>
                  <w:lang w:eastAsia="pt-BR"/>
                </w:rPr>
                <w:t>SOLICÍTELO AHORA</w:t>
              </w:r>
            </w:hyperlink>
          </w:p>
        </w:tc>
      </w:tr>
      <w:tr w:rsidR="00AB0249" w:rsidRPr="006A2B6E" w14:paraId="30710C96" w14:textId="77777777" w:rsidTr="00AB0249">
        <w:trPr>
          <w:jc w:val="center"/>
        </w:trPr>
        <w:tc>
          <w:tcPr>
            <w:tcW w:w="3150" w:type="dxa"/>
            <w:vAlign w:val="center"/>
          </w:tcPr>
          <w:p w14:paraId="74A41DB0" w14:textId="77777777" w:rsidR="00AB0249" w:rsidRPr="006A2B6E" w:rsidRDefault="00AB0249" w:rsidP="004B2EB8">
            <w:pPr>
              <w:pStyle w:val="NoSpacing"/>
              <w:jc w:val="center"/>
            </w:pPr>
          </w:p>
        </w:tc>
        <w:tc>
          <w:tcPr>
            <w:tcW w:w="5800" w:type="dxa"/>
            <w:gridSpan w:val="3"/>
            <w:vAlign w:val="center"/>
          </w:tcPr>
          <w:p w14:paraId="5713DF79" w14:textId="77777777" w:rsidR="00AB0249" w:rsidRPr="006A2B6E" w:rsidRDefault="00AB0249" w:rsidP="004B2EB8">
            <w:pPr>
              <w:pStyle w:val="NoSpacing"/>
              <w:jc w:val="center"/>
              <w:rPr>
                <w:noProof/>
              </w:rPr>
            </w:pPr>
            <w:r w:rsidRPr="00832FBC">
              <w:rPr>
                <w:noProof/>
                <w:color w:val="808080" w:themeColor="background1" w:themeShade="80"/>
              </w:rPr>
              <w:t>(haga clic en el siguiente enlace presionando CTRL+clic)</w:t>
            </w:r>
          </w:p>
        </w:tc>
      </w:tr>
    </w:tbl>
    <w:p w14:paraId="03A26D41" w14:textId="77777777" w:rsidR="007C0FF9" w:rsidRPr="00687080" w:rsidRDefault="007C0FF9" w:rsidP="007C0FF9">
      <w:pPr>
        <w:rPr>
          <w:lang w:val="es-ES_tradnl"/>
        </w:rPr>
      </w:pPr>
    </w:p>
    <w:sectPr w:rsidR="007C0FF9" w:rsidRPr="00687080" w:rsidSect="007C0FF9">
      <w:headerReference w:type="default" r:id="rId13"/>
      <w:footerReference w:type="default" r:id="rId14"/>
      <w:footerReference w:type="first" r:id="rId15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" w:author="Advisera" w:date="2023-03-27T18:46:00Z" w:initials="AES">
    <w:p w14:paraId="5C2EF92B" w14:textId="5E53F141" w:rsidR="009F791B" w:rsidRPr="009F791B" w:rsidRDefault="009F791B">
      <w:pPr>
        <w:pStyle w:val="CommentText"/>
        <w:rPr>
          <w:rFonts w:asciiTheme="minorHAnsi" w:eastAsiaTheme="minorEastAsia" w:hAnsiTheme="minorHAnsi" w:cs="Calibri"/>
          <w:lang w:eastAsia="en-US" w:bidi="ar-SA"/>
        </w:rPr>
      </w:pPr>
      <w:r>
        <w:rPr>
          <w:rStyle w:val="CommentReference"/>
        </w:rPr>
        <w:annotationRef/>
      </w:r>
      <w:r w:rsidRPr="003677FF">
        <w:rPr>
          <w:rStyle w:val="CommentReference"/>
        </w:rPr>
        <w:annotationRef/>
      </w:r>
      <w:r w:rsidRPr="003677FF">
        <w:rPr>
          <w:rFonts w:asciiTheme="minorHAnsi" w:eastAsiaTheme="minorEastAsia" w:hAnsiTheme="minorHAnsi" w:cs="Calibri"/>
          <w:lang w:eastAsia="en-US" w:bidi="ar-SA"/>
        </w:rPr>
        <w:t>Use este documento para incluir la información necesaria relacionada con el transporte de personal y bienes en caso de emergencia.</w:t>
      </w:r>
    </w:p>
  </w:comment>
  <w:comment w:id="2" w:author="Advisera" w:date="2023-03-27T18:47:00Z" w:initials="AES">
    <w:p w14:paraId="44AF5B98" w14:textId="6C04FD77" w:rsidR="009F791B" w:rsidRDefault="009F791B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Ubicaciones principales o puntos de encuentro.</w:t>
      </w:r>
    </w:p>
  </w:comment>
  <w:comment w:id="3" w:author="Advisera" w:date="2023-03-27T18:47:00Z" w:initials="AES">
    <w:p w14:paraId="65F6F32D" w14:textId="1C81E2D4" w:rsidR="009F791B" w:rsidRDefault="009F791B">
      <w:pPr>
        <w:pStyle w:val="CommentText"/>
      </w:pPr>
      <w:r>
        <w:rPr>
          <w:rStyle w:val="CommentReference"/>
        </w:rPr>
        <w:annotationRef/>
      </w:r>
      <w:r w:rsidRPr="003677FF">
        <w:rPr>
          <w:rStyle w:val="CommentReference"/>
        </w:rPr>
        <w:annotationRef/>
      </w:r>
      <w:r w:rsidRPr="003677FF">
        <w:rPr>
          <w:rStyle w:val="CommentReference"/>
        </w:rPr>
        <w:annotationRef/>
      </w:r>
      <w:r w:rsidRPr="003677FF">
        <w:t>Lugar de llegada (domicilio). Ej.: calle, número, ciudad, CP, etc.</w:t>
      </w:r>
    </w:p>
  </w:comment>
  <w:comment w:id="4" w:author="Advisera" w:date="2023-03-27T18:48:00Z" w:initials="AES">
    <w:p w14:paraId="12B6FE4E" w14:textId="47589458" w:rsidR="009F791B" w:rsidRDefault="009F791B">
      <w:pPr>
        <w:pStyle w:val="CommentText"/>
      </w:pPr>
      <w:r>
        <w:rPr>
          <w:rStyle w:val="CommentReference"/>
        </w:rPr>
        <w:annotationRef/>
      </w:r>
      <w:r w:rsidRPr="003677FF">
        <w:rPr>
          <w:rStyle w:val="CommentReference"/>
        </w:rPr>
        <w:annotationRef/>
      </w:r>
      <w:r w:rsidRPr="003677FF">
        <w:rPr>
          <w:rStyle w:val="CommentReference"/>
        </w:rPr>
        <w:annotationRef/>
      </w:r>
      <w:r w:rsidR="00AB0249">
        <w:rPr>
          <w:rStyle w:val="CommentReference"/>
        </w:rPr>
        <w:t>…</w:t>
      </w:r>
    </w:p>
  </w:comment>
  <w:comment w:id="5" w:author="Advisera" w:date="2023-03-27T18:48:00Z" w:initials="AES">
    <w:p w14:paraId="5454F3BC" w14:textId="4408F76A" w:rsidR="009F791B" w:rsidRDefault="009F791B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="00AB0249">
        <w:rPr>
          <w:rStyle w:val="CommentReference"/>
        </w:rPr>
        <w:t>…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C2EF92B" w15:done="0"/>
  <w15:commentEx w15:paraId="44AF5B98" w15:done="0"/>
  <w15:commentEx w15:paraId="65F6F32D" w15:done="0"/>
  <w15:commentEx w15:paraId="12B6FE4E" w15:done="0"/>
  <w15:commentEx w15:paraId="5454F3BC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472866" w16cex:dateUtc="2020-04-19T17:4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C2EF92B" w16cid:durableId="27CC6315"/>
  <w16cid:commentId w16cid:paraId="44AF5B98" w16cid:durableId="27CC6324"/>
  <w16cid:commentId w16cid:paraId="65F6F32D" w16cid:durableId="27CC635D"/>
  <w16cid:commentId w16cid:paraId="12B6FE4E" w16cid:durableId="27CC6370"/>
  <w16cid:commentId w16cid:paraId="5454F3BC" w16cid:durableId="27CC637F"/>
  <w16cid:commentId w16cid:paraId="36FD709F" w16cid:durableId="27CC6392"/>
  <w16cid:commentId w16cid:paraId="23D815C4" w16cid:durableId="27CC63A2"/>
  <w16cid:commentId w16cid:paraId="11EC40B4" w16cid:durableId="27CC63B5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885AEB4" w14:textId="77777777" w:rsidR="000255F9" w:rsidRDefault="000255F9" w:rsidP="007C0FF9">
      <w:pPr>
        <w:spacing w:after="0" w:line="240" w:lineRule="auto"/>
      </w:pPr>
      <w:r>
        <w:separator/>
      </w:r>
    </w:p>
  </w:endnote>
  <w:endnote w:type="continuationSeparator" w:id="0">
    <w:p w14:paraId="0CC8636F" w14:textId="77777777" w:rsidR="000255F9" w:rsidRDefault="000255F9" w:rsidP="007C0F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??¨¬?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4991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912"/>
      <w:gridCol w:w="2268"/>
      <w:gridCol w:w="5811"/>
    </w:tblGrid>
    <w:tr w:rsidR="007C0FF9" w:rsidRPr="009F791B" w14:paraId="5F3725E4" w14:textId="77777777" w:rsidTr="0091145C">
      <w:tc>
        <w:tcPr>
          <w:tcW w:w="6912" w:type="dxa"/>
        </w:tcPr>
        <w:p w14:paraId="449B4F9E" w14:textId="0BAE209B" w:rsidR="007C0FF9" w:rsidRPr="009F791B" w:rsidRDefault="00FF4B89" w:rsidP="007C0FF9">
          <w:pPr>
            <w:pStyle w:val="Footer"/>
            <w:tabs>
              <w:tab w:val="clear" w:pos="4536"/>
              <w:tab w:val="clear" w:pos="9072"/>
              <w:tab w:val="center" w:pos="7088"/>
              <w:tab w:val="right" w:pos="14175"/>
            </w:tabs>
            <w:rPr>
              <w:sz w:val="18"/>
              <w:szCs w:val="18"/>
              <w:lang w:val="es-ES_tradnl"/>
            </w:rPr>
          </w:pPr>
          <w:r w:rsidRPr="009F791B">
            <w:rPr>
              <w:sz w:val="18"/>
              <w:lang w:val="es-ES_tradnl"/>
            </w:rPr>
            <w:t>Apéndice 4 – Plan de transporte</w:t>
          </w:r>
        </w:p>
      </w:tc>
      <w:tc>
        <w:tcPr>
          <w:tcW w:w="2268" w:type="dxa"/>
        </w:tcPr>
        <w:p w14:paraId="154A360B" w14:textId="322589E4" w:rsidR="007C0FF9" w:rsidRPr="009F791B" w:rsidRDefault="007C0FF9" w:rsidP="00FF4B89">
          <w:pPr>
            <w:pStyle w:val="Footer"/>
            <w:jc w:val="center"/>
            <w:rPr>
              <w:sz w:val="18"/>
              <w:szCs w:val="18"/>
              <w:lang w:val="es-ES_tradnl"/>
            </w:rPr>
          </w:pPr>
          <w:r w:rsidRPr="009F791B">
            <w:rPr>
              <w:sz w:val="18"/>
              <w:lang w:val="es-ES_tradnl"/>
            </w:rPr>
            <w:t>ver [versión] del [fecha]</w:t>
          </w:r>
        </w:p>
      </w:tc>
      <w:tc>
        <w:tcPr>
          <w:tcW w:w="5811" w:type="dxa"/>
        </w:tcPr>
        <w:p w14:paraId="5B080F13" w14:textId="63A63E18" w:rsidR="007C0FF9" w:rsidRPr="009F791B" w:rsidRDefault="007C0FF9" w:rsidP="007C0FF9">
          <w:pPr>
            <w:pStyle w:val="Footer"/>
            <w:jc w:val="right"/>
            <w:rPr>
              <w:b/>
              <w:sz w:val="18"/>
              <w:szCs w:val="18"/>
              <w:lang w:val="es-ES_tradnl"/>
            </w:rPr>
          </w:pPr>
          <w:r w:rsidRPr="009F791B">
            <w:rPr>
              <w:sz w:val="18"/>
              <w:lang w:val="es-ES_tradnl"/>
            </w:rPr>
            <w:t xml:space="preserve">Página </w:t>
          </w:r>
          <w:r w:rsidR="00B61D9C" w:rsidRPr="009F791B">
            <w:rPr>
              <w:b/>
              <w:sz w:val="18"/>
              <w:lang w:val="es-ES_tradnl"/>
            </w:rPr>
            <w:fldChar w:fldCharType="begin"/>
          </w:r>
          <w:r w:rsidRPr="009F791B">
            <w:rPr>
              <w:b/>
              <w:sz w:val="18"/>
              <w:lang w:val="es-ES_tradnl"/>
            </w:rPr>
            <w:instrText xml:space="preserve"> PAGE </w:instrText>
          </w:r>
          <w:r w:rsidR="00B61D9C" w:rsidRPr="009F791B">
            <w:rPr>
              <w:b/>
              <w:sz w:val="18"/>
              <w:lang w:val="es-ES_tradnl"/>
            </w:rPr>
            <w:fldChar w:fldCharType="separate"/>
          </w:r>
          <w:r w:rsidR="00AB0249">
            <w:rPr>
              <w:b/>
              <w:noProof/>
              <w:sz w:val="18"/>
              <w:lang w:val="es-ES_tradnl"/>
            </w:rPr>
            <w:t>1</w:t>
          </w:r>
          <w:r w:rsidR="00B61D9C" w:rsidRPr="009F791B">
            <w:rPr>
              <w:b/>
              <w:sz w:val="18"/>
              <w:lang w:val="es-ES_tradnl"/>
            </w:rPr>
            <w:fldChar w:fldCharType="end"/>
          </w:r>
          <w:r w:rsidRPr="009F791B">
            <w:rPr>
              <w:sz w:val="18"/>
              <w:lang w:val="es-ES_tradnl"/>
            </w:rPr>
            <w:t xml:space="preserve"> de </w:t>
          </w:r>
          <w:r w:rsidR="00B61D9C" w:rsidRPr="009F791B">
            <w:rPr>
              <w:b/>
              <w:sz w:val="18"/>
              <w:lang w:val="es-ES_tradnl"/>
            </w:rPr>
            <w:fldChar w:fldCharType="begin"/>
          </w:r>
          <w:r w:rsidRPr="009F791B">
            <w:rPr>
              <w:b/>
              <w:sz w:val="18"/>
              <w:lang w:val="es-ES_tradnl"/>
            </w:rPr>
            <w:instrText xml:space="preserve"> NUMPAGES  </w:instrText>
          </w:r>
          <w:r w:rsidR="00B61D9C" w:rsidRPr="009F791B">
            <w:rPr>
              <w:b/>
              <w:sz w:val="18"/>
              <w:lang w:val="es-ES_tradnl"/>
            </w:rPr>
            <w:fldChar w:fldCharType="separate"/>
          </w:r>
          <w:r w:rsidR="00AB0249">
            <w:rPr>
              <w:b/>
              <w:noProof/>
              <w:sz w:val="18"/>
              <w:lang w:val="es-ES_tradnl"/>
            </w:rPr>
            <w:t>3</w:t>
          </w:r>
          <w:r w:rsidR="00B61D9C" w:rsidRPr="009F791B">
            <w:rPr>
              <w:b/>
              <w:sz w:val="18"/>
              <w:lang w:val="es-ES_tradnl"/>
            </w:rPr>
            <w:fldChar w:fldCharType="end"/>
          </w:r>
        </w:p>
      </w:tc>
    </w:tr>
  </w:tbl>
  <w:p w14:paraId="61B57B6F" w14:textId="50CA6BF3" w:rsidR="007C0FF9" w:rsidRPr="009F791B" w:rsidRDefault="009F791B" w:rsidP="009F791B">
    <w:pPr>
      <w:autoSpaceDE w:val="0"/>
      <w:autoSpaceDN w:val="0"/>
      <w:adjustRightInd w:val="0"/>
      <w:spacing w:after="0"/>
      <w:jc w:val="center"/>
      <w:rPr>
        <w:sz w:val="16"/>
        <w:szCs w:val="16"/>
        <w:lang w:val="es-ES_tradnl"/>
      </w:rPr>
    </w:pPr>
    <w:r w:rsidRPr="009F791B">
      <w:rPr>
        <w:sz w:val="16"/>
        <w:lang w:val="es-ES_tradnl"/>
      </w:rPr>
      <w:t xml:space="preserve">©2023 Esta plantilla puede ser utilizada por los clientes de </w:t>
    </w:r>
    <w:proofErr w:type="spellStart"/>
    <w:r w:rsidRPr="009F791B">
      <w:rPr>
        <w:sz w:val="16"/>
        <w:lang w:val="es-ES_tradnl"/>
      </w:rPr>
      <w:t>Advisera</w:t>
    </w:r>
    <w:proofErr w:type="spellEnd"/>
    <w:r w:rsidRPr="009F791B">
      <w:rPr>
        <w:sz w:val="16"/>
        <w:lang w:val="es-ES_tradnl"/>
      </w:rPr>
      <w:t xml:space="preserve"> </w:t>
    </w:r>
    <w:proofErr w:type="spellStart"/>
    <w:r w:rsidRPr="009F791B">
      <w:rPr>
        <w:sz w:val="16"/>
        <w:lang w:val="es-ES_tradnl"/>
      </w:rPr>
      <w:t>Expert</w:t>
    </w:r>
    <w:proofErr w:type="spellEnd"/>
    <w:r w:rsidRPr="009F791B">
      <w:rPr>
        <w:sz w:val="16"/>
        <w:lang w:val="es-ES_tradnl"/>
      </w:rPr>
      <w:t xml:space="preserve"> </w:t>
    </w:r>
    <w:proofErr w:type="spellStart"/>
    <w:r w:rsidRPr="009F791B">
      <w:rPr>
        <w:sz w:val="16"/>
        <w:lang w:val="es-ES_tradnl"/>
      </w:rPr>
      <w:t>Solutions</w:t>
    </w:r>
    <w:proofErr w:type="spellEnd"/>
    <w:r w:rsidRPr="009F791B">
      <w:rPr>
        <w:sz w:val="16"/>
        <w:lang w:val="es-ES_tradnl"/>
      </w:rPr>
      <w:t xml:space="preserve"> </w:t>
    </w:r>
    <w:proofErr w:type="spellStart"/>
    <w:r w:rsidRPr="009F791B">
      <w:rPr>
        <w:sz w:val="16"/>
        <w:lang w:val="es-ES_tradnl"/>
      </w:rPr>
      <w:t>Ltd</w:t>
    </w:r>
    <w:proofErr w:type="spellEnd"/>
    <w:r w:rsidRPr="009F791B">
      <w:rPr>
        <w:sz w:val="16"/>
        <w:lang w:val="es-ES_tradnl"/>
      </w:rPr>
      <w:t>, www.advisera.com de acuerdo al contrato de licencia.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F008B7" w14:textId="77777777" w:rsidR="007C0FF9" w:rsidRPr="004B1E43" w:rsidRDefault="007C0FF9" w:rsidP="007C0FF9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©2015 Plantilla para clientes de EPPS </w:t>
    </w:r>
    <w:proofErr w:type="spellStart"/>
    <w:r>
      <w:rPr>
        <w:sz w:val="16"/>
      </w:rPr>
      <w:t>Services</w:t>
    </w:r>
    <w:proofErr w:type="spellEnd"/>
    <w:r>
      <w:rPr>
        <w:sz w:val="16"/>
      </w:rPr>
      <w:t xml:space="preserve"> Ltd. </w:t>
    </w:r>
    <w:hyperlink r:id="rId1">
      <w:r>
        <w:rPr>
          <w:rStyle w:val="Hyperlink"/>
          <w:sz w:val="16"/>
        </w:rPr>
        <w:t>www.iso27001standard.com</w:t>
      </w:r>
    </w:hyperlink>
    <w:r>
      <w:rPr>
        <w:sz w:val="16"/>
      </w:rPr>
      <w:t>, según Contrato de licencia.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D922B0" w14:textId="77777777" w:rsidR="000255F9" w:rsidRDefault="000255F9" w:rsidP="007C0FF9">
      <w:pPr>
        <w:spacing w:after="0" w:line="240" w:lineRule="auto"/>
      </w:pPr>
      <w:r>
        <w:separator/>
      </w:r>
    </w:p>
  </w:footnote>
  <w:footnote w:type="continuationSeparator" w:id="0">
    <w:p w14:paraId="417C78BF" w14:textId="77777777" w:rsidR="000255F9" w:rsidRDefault="000255F9" w:rsidP="007C0F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4283" w:type="dxa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7512"/>
    </w:tblGrid>
    <w:tr w:rsidR="007C0FF9" w:rsidRPr="009F791B" w14:paraId="2B57EB0F" w14:textId="77777777" w:rsidTr="007C0FF9">
      <w:tc>
        <w:tcPr>
          <w:tcW w:w="6771" w:type="dxa"/>
        </w:tcPr>
        <w:p w14:paraId="3C4DFCAD" w14:textId="3356AD6D" w:rsidR="007C0FF9" w:rsidRPr="009F791B" w:rsidRDefault="007C0FF9" w:rsidP="007C0FF9">
          <w:pPr>
            <w:pStyle w:val="Header"/>
            <w:spacing w:after="0"/>
            <w:rPr>
              <w:sz w:val="20"/>
              <w:szCs w:val="20"/>
              <w:lang w:val="es-ES_tradnl"/>
            </w:rPr>
          </w:pPr>
          <w:r w:rsidRPr="009F791B">
            <w:rPr>
              <w:sz w:val="20"/>
              <w:lang w:val="es-ES_tradnl"/>
            </w:rPr>
            <w:t>[nombre de la organización]</w:t>
          </w:r>
        </w:p>
      </w:tc>
      <w:tc>
        <w:tcPr>
          <w:tcW w:w="7512" w:type="dxa"/>
        </w:tcPr>
        <w:p w14:paraId="16E35C48" w14:textId="77777777" w:rsidR="007C0FF9" w:rsidRPr="009F791B" w:rsidRDefault="007C0FF9" w:rsidP="007C0FF9">
          <w:pPr>
            <w:pStyle w:val="Header"/>
            <w:tabs>
              <w:tab w:val="clear" w:pos="4536"/>
              <w:tab w:val="clear" w:pos="9072"/>
              <w:tab w:val="center" w:pos="317"/>
              <w:tab w:val="right" w:pos="7263"/>
            </w:tabs>
            <w:spacing w:after="0"/>
            <w:jc w:val="right"/>
            <w:rPr>
              <w:sz w:val="20"/>
              <w:szCs w:val="20"/>
              <w:lang w:val="es-ES_tradnl"/>
            </w:rPr>
          </w:pPr>
          <w:r w:rsidRPr="009F791B">
            <w:rPr>
              <w:sz w:val="20"/>
              <w:lang w:val="es-ES_tradnl"/>
            </w:rPr>
            <w:t>[nivel de confidencialidad]</w:t>
          </w:r>
        </w:p>
      </w:tc>
    </w:tr>
  </w:tbl>
  <w:p w14:paraId="66E15B10" w14:textId="77777777" w:rsidR="007C0FF9" w:rsidRPr="009F791B" w:rsidRDefault="007C0FF9" w:rsidP="007C0FF9">
    <w:pPr>
      <w:pStyle w:val="Header"/>
      <w:spacing w:after="0"/>
      <w:rPr>
        <w:sz w:val="20"/>
        <w:szCs w:val="20"/>
        <w:lang w:val="es-ES_tradn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DBF1AB0"/>
    <w:multiLevelType w:val="hybridMultilevel"/>
    <w:tmpl w:val="096E39C2"/>
    <w:lvl w:ilvl="0" w:tplc="E85482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71C20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62C140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316134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4B6A94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B40E11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EDE3FF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5F454B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F10FE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CE5243"/>
    <w:multiLevelType w:val="hybridMultilevel"/>
    <w:tmpl w:val="18B66EA6"/>
    <w:lvl w:ilvl="0" w:tplc="A0ECFAC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AF0D7D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4CED8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99ADBC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B42F26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AAA3D0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83CF41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6E696E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FFC1DA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A2644D"/>
    <w:multiLevelType w:val="hybridMultilevel"/>
    <w:tmpl w:val="5D562BAA"/>
    <w:lvl w:ilvl="0" w:tplc="64CEB1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C38820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3122C3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E869FC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65C1DF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CEC760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D02F70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C7C53D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1A68A1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122D2E"/>
    <w:multiLevelType w:val="hybridMultilevel"/>
    <w:tmpl w:val="F1C0F076"/>
    <w:lvl w:ilvl="0" w:tplc="041A0017">
      <w:start w:val="1"/>
      <w:numFmt w:val="lowerLetter"/>
      <w:lvlText w:val="%1)"/>
      <w:lvlJc w:val="left"/>
      <w:pPr>
        <w:ind w:left="765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85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205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925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45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65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85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805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525" w:hanging="180"/>
      </w:pPr>
      <w:rPr>
        <w:rFonts w:cs="Times New Roman"/>
      </w:rPr>
    </w:lvl>
  </w:abstractNum>
  <w:abstractNum w:abstractNumId="5" w15:restartNumberingAfterBreak="0">
    <w:nsid w:val="32B04F65"/>
    <w:multiLevelType w:val="hybridMultilevel"/>
    <w:tmpl w:val="4092792C"/>
    <w:lvl w:ilvl="0" w:tplc="60307E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4963CA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89223A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EC01D4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3421F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FD8452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CCE4A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E76C45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BC877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A85C07"/>
    <w:multiLevelType w:val="hybridMultilevel"/>
    <w:tmpl w:val="6DD2760C"/>
    <w:lvl w:ilvl="0" w:tplc="BD3C4B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A077B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126893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DEE5DA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BE4002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D10C4C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710B10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F4182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E1EFBD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AF7CAF"/>
    <w:multiLevelType w:val="hybridMultilevel"/>
    <w:tmpl w:val="136A3E3C"/>
    <w:lvl w:ilvl="0" w:tplc="A8682D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D9085F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1F2218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7D271A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A047C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77C163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2FCB4D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9BC82F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D18525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1D7F37"/>
    <w:multiLevelType w:val="hybridMultilevel"/>
    <w:tmpl w:val="65D886AE"/>
    <w:lvl w:ilvl="0" w:tplc="C0ECC6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BD2BE0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340FA6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C08D37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6CC217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870C8D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77EF46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7FEC05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4FCABA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9D3258"/>
    <w:multiLevelType w:val="hybridMultilevel"/>
    <w:tmpl w:val="32C29178"/>
    <w:lvl w:ilvl="0" w:tplc="937C853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8A08E42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26064E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9CEEA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8CCA14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2228A0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5E01FB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FEE8F3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1A8C5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6"/>
  </w:num>
  <w:num w:numId="5">
    <w:abstractNumId w:val="9"/>
  </w:num>
  <w:num w:numId="6">
    <w:abstractNumId w:val="1"/>
  </w:num>
  <w:num w:numId="7">
    <w:abstractNumId w:val="7"/>
  </w:num>
  <w:num w:numId="8">
    <w:abstractNumId w:val="8"/>
  </w:num>
  <w:num w:numId="9">
    <w:abstractNumId w:val="3"/>
  </w:num>
  <w:num w:numId="10">
    <w:abstractNumId w:val="4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dvisera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DFD"/>
    <w:rsid w:val="000255F9"/>
    <w:rsid w:val="000449CE"/>
    <w:rsid w:val="000C530D"/>
    <w:rsid w:val="000D411C"/>
    <w:rsid w:val="00102AC0"/>
    <w:rsid w:val="00186AAB"/>
    <w:rsid w:val="001F5D36"/>
    <w:rsid w:val="0021618F"/>
    <w:rsid w:val="0021636D"/>
    <w:rsid w:val="002A151C"/>
    <w:rsid w:val="002A1A87"/>
    <w:rsid w:val="003677FF"/>
    <w:rsid w:val="003875A6"/>
    <w:rsid w:val="003A10E1"/>
    <w:rsid w:val="004D1B23"/>
    <w:rsid w:val="00580EBA"/>
    <w:rsid w:val="0059203D"/>
    <w:rsid w:val="005E5684"/>
    <w:rsid w:val="005F5D0D"/>
    <w:rsid w:val="00655E74"/>
    <w:rsid w:val="00687080"/>
    <w:rsid w:val="006E029C"/>
    <w:rsid w:val="0070263F"/>
    <w:rsid w:val="00773E2E"/>
    <w:rsid w:val="007C0FF9"/>
    <w:rsid w:val="007E474D"/>
    <w:rsid w:val="00847E0F"/>
    <w:rsid w:val="00853617"/>
    <w:rsid w:val="0091145C"/>
    <w:rsid w:val="00927DFD"/>
    <w:rsid w:val="00995803"/>
    <w:rsid w:val="009E16C4"/>
    <w:rsid w:val="009E7D97"/>
    <w:rsid w:val="009F791B"/>
    <w:rsid w:val="00A56BB3"/>
    <w:rsid w:val="00A659AA"/>
    <w:rsid w:val="00AB0249"/>
    <w:rsid w:val="00B61D9C"/>
    <w:rsid w:val="00B70BD6"/>
    <w:rsid w:val="00D4373E"/>
    <w:rsid w:val="00E82646"/>
    <w:rsid w:val="00EE125D"/>
    <w:rsid w:val="00EF3561"/>
    <w:rsid w:val="00FC5DBA"/>
    <w:rsid w:val="00FE57BE"/>
    <w:rsid w:val="00FF4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3B4D74"/>
  <w15:docId w15:val="{1F543B7D-6A7F-47EE-A4EE-7DA87D201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ES" w:eastAsia="es-ES" w:bidi="es-ES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s-ES" w:eastAsia="es-E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s-ES" w:eastAsia="es-E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s-ES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s-ES" w:eastAsia="es-ES"/>
    </w:rPr>
  </w:style>
  <w:style w:type="character" w:styleId="CommentReference">
    <w:name w:val="annotation reference"/>
    <w:basedOn w:val="DefaultParagraphFont"/>
    <w:uiPriority w:val="99"/>
    <w:unhideWhenUsed/>
    <w:rsid w:val="009F791B"/>
    <w:rPr>
      <w:sz w:val="16"/>
      <w:szCs w:val="16"/>
      <w:lang w:val="es-ES_tradnl"/>
    </w:rPr>
  </w:style>
  <w:style w:type="paragraph" w:styleId="CommentText">
    <w:name w:val="annotation text"/>
    <w:basedOn w:val="Normal"/>
    <w:link w:val="CommentTextChar"/>
    <w:uiPriority w:val="99"/>
    <w:unhideWhenUsed/>
    <w:rsid w:val="009F791B"/>
    <w:rPr>
      <w:sz w:val="20"/>
      <w:szCs w:val="20"/>
      <w:lang w:val="es-ES_tradnl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F791B"/>
    <w:rPr>
      <w:lang w:val="es-ES_tradn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s-ES" w:eastAsia="es-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s-ES" w:eastAsia="es-E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s-ES" w:eastAsia="es-E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s-ES" w:eastAsia="es-E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FC5DBA"/>
    <w:rPr>
      <w:sz w:val="22"/>
      <w:szCs w:val="22"/>
    </w:rPr>
  </w:style>
  <w:style w:type="paragraph" w:styleId="NoSpacing">
    <w:name w:val="No Spacing"/>
    <w:uiPriority w:val="1"/>
    <w:qFormat/>
    <w:rsid w:val="00AB0249"/>
    <w:rPr>
      <w:sz w:val="22"/>
      <w:szCs w:val="22"/>
      <w:lang w:val="es-ES_tradnl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03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9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0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0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hop.advisera.com/order/checkout.php?PRODS=4718235&amp;QTY=1&amp;CART=1&amp;CARD=1&amp;SHORT_FORM=1&amp;LANG=es?utm_source=toolkit-document-preview&amp;utm_medium=downloaded-content&amp;utm_campaign=iso-27001-iso-22301-templates&amp;utm_term=toolkit-with-power-support&amp;utm_content=lang-es" TargetMode="Externa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hop.advisera.com/order/checkout.php?PRODS=4718234&amp;QTY=1&amp;CART=1&amp;CARD=1&amp;SHORT_FORM=1&amp;LANG=es?utm_source=toolkit-document-preview&amp;utm_medium=downloaded-content&amp;utm_campaign=iso-27001-iso-22301-templates&amp;utm_term=toolkit-with-extended-support&amp;utm_content=lang-es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shop.advisera.com/order/checkout.php?PRODS=4718233&amp;QTY=1&amp;CART=1&amp;CARD=1&amp;SHORT_FORM=1&amp;LANG=es?utm_source=toolkit-document-preview&amp;utm_medium=downloaded-content&amp;utm_campaign=iso-27001-iso-22301-templates&amp;utm_term=toolkit-with-expert-support&amp;utm_content=lang-es" TargetMode="External"/><Relationship Id="rId19" Type="http://schemas.microsoft.com/office/2018/08/relationships/commentsExtensible" Target="commentsExtensible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E1424B-B9B6-4982-8298-11F9D80A20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407</Words>
  <Characters>2054</Characters>
  <Application>Microsoft Office Word</Application>
  <DocSecurity>0</DocSecurity>
  <Lines>205</Lines>
  <Paragraphs>58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Apéndice 4 – Plan de transporte</vt:lpstr>
      <vt:lpstr>Appendix 4 - Transportation Plan</vt:lpstr>
    </vt:vector>
  </TitlesOfParts>
  <Company>Advisera Expert Solutions Ltd</Company>
  <LinksUpToDate>false</LinksUpToDate>
  <CharactersWithSpaces>2403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Apéndice 4 – Plan de transporte</dc:title>
  <dc:creator>Advisera</dc:creator>
  <dc:description>©2023 Esta plantilla puede ser utilizada por los clientes de Advisera Expert Solutions Ltd, www.advisera.com de acuerdo al contrato de licencia.</dc:description>
  <cp:lastModifiedBy>Vanda</cp:lastModifiedBy>
  <cp:revision>2</cp:revision>
  <dcterms:created xsi:type="dcterms:W3CDTF">2024-01-15T14:24:00Z</dcterms:created>
  <dcterms:modified xsi:type="dcterms:W3CDTF">2024-01-15T14:24:00Z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22ee9162ab4a1d1611f5fd61b0baa3abf7b6a298841e176beb7973bf297f1897</vt:lpwstr>
  </property>
</Properties>
</file>