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F7DE5E2" w14:textId="69125DF3" w:rsidR="008B3A53" w:rsidRDefault="005A3747" w:rsidP="003507D6">
      <w:pPr>
        <w:jc w:val="center"/>
      </w:pPr>
      <w:r w:rsidRPr="00024C4B">
        <w:rPr>
          <w:rStyle w:val="CommentReference"/>
        </w:rPr>
        <w:commentReference w:id="0"/>
      </w:r>
      <w:r w:rsidR="003507D6">
        <w:t>** VERSIÓN DE MUESTRA GRATIS **</w:t>
      </w:r>
    </w:p>
    <w:p w14:paraId="5CDD9998" w14:textId="21D674E3" w:rsidR="008B3A53" w:rsidRPr="00024C4B" w:rsidRDefault="000A2747" w:rsidP="000A2747">
      <w:pPr>
        <w:jc w:val="center"/>
        <w:rPr>
          <w:lang w:val="es-ES_tradnl"/>
        </w:rPr>
      </w:pPr>
      <w:r>
        <w:rPr>
          <w:lang w:val="es-ES_tradnl"/>
        </w:rPr>
        <w:t>Gracias por descargar la vista previa gratuita del Paquete Premium de documentos sobre ISO 27001 e ISO 22301.</w:t>
      </w:r>
    </w:p>
    <w:p w14:paraId="3C5A42CC" w14:textId="77777777" w:rsidR="008B3A53" w:rsidRPr="00024C4B" w:rsidRDefault="008B3A53">
      <w:pPr>
        <w:rPr>
          <w:lang w:val="es-ES_tradnl"/>
        </w:rPr>
      </w:pPr>
    </w:p>
    <w:p w14:paraId="6DC15922" w14:textId="77777777" w:rsidR="008B3A53" w:rsidRPr="00024C4B" w:rsidRDefault="008B3A53">
      <w:pPr>
        <w:rPr>
          <w:lang w:val="es-ES_tradnl"/>
        </w:rPr>
      </w:pPr>
    </w:p>
    <w:p w14:paraId="2D856311" w14:textId="77777777" w:rsidR="008B3A53" w:rsidRPr="00024C4B" w:rsidRDefault="008B3A53">
      <w:pPr>
        <w:rPr>
          <w:lang w:val="es-ES_tradnl"/>
        </w:rPr>
      </w:pPr>
    </w:p>
    <w:p w14:paraId="71364470" w14:textId="3A0E7779" w:rsidR="008B3A53" w:rsidRPr="00024C4B" w:rsidRDefault="008B3A53" w:rsidP="005A3747">
      <w:pPr>
        <w:tabs>
          <w:tab w:val="left" w:pos="2235"/>
          <w:tab w:val="center" w:pos="4536"/>
        </w:tabs>
        <w:jc w:val="center"/>
        <w:rPr>
          <w:lang w:val="es-ES_tradnl"/>
        </w:rPr>
      </w:pPr>
      <w:commentRangeStart w:id="1"/>
      <w:r w:rsidRPr="00024C4B">
        <w:rPr>
          <w:lang w:val="es-ES_tradnl"/>
        </w:rPr>
        <w:t>[</w:t>
      </w:r>
      <w:proofErr w:type="gramStart"/>
      <w:r w:rsidRPr="00024C4B">
        <w:rPr>
          <w:lang w:val="es-ES_tradnl"/>
        </w:rPr>
        <w:t>logo</w:t>
      </w:r>
      <w:proofErr w:type="gramEnd"/>
      <w:r w:rsidRPr="00024C4B">
        <w:rPr>
          <w:lang w:val="es-ES_tradnl"/>
        </w:rPr>
        <w:t xml:space="preserve"> de la organización]</w:t>
      </w:r>
      <w:commentRangeEnd w:id="1"/>
      <w:r w:rsidR="005A3747" w:rsidRPr="00024C4B">
        <w:rPr>
          <w:rStyle w:val="CommentReference"/>
        </w:rPr>
        <w:commentReference w:id="1"/>
      </w:r>
    </w:p>
    <w:p w14:paraId="49EC5E8B" w14:textId="77777777" w:rsidR="008B3A53" w:rsidRPr="00024C4B" w:rsidRDefault="008B3A53" w:rsidP="008B3A53">
      <w:pPr>
        <w:jc w:val="center"/>
        <w:rPr>
          <w:lang w:val="es-ES_tradnl"/>
        </w:rPr>
      </w:pPr>
      <w:r w:rsidRPr="00024C4B">
        <w:rPr>
          <w:lang w:val="es-ES_tradnl"/>
        </w:rPr>
        <w:t>[</w:t>
      </w:r>
      <w:proofErr w:type="gramStart"/>
      <w:r w:rsidRPr="00024C4B">
        <w:rPr>
          <w:lang w:val="es-ES_tradnl"/>
        </w:rPr>
        <w:t>nombre</w:t>
      </w:r>
      <w:proofErr w:type="gramEnd"/>
      <w:r w:rsidRPr="00024C4B">
        <w:rPr>
          <w:lang w:val="es-ES_tradnl"/>
        </w:rPr>
        <w:t xml:space="preserve"> de la organización]</w:t>
      </w:r>
    </w:p>
    <w:p w14:paraId="0BF3DD08" w14:textId="77777777" w:rsidR="008B3A53" w:rsidRPr="00024C4B" w:rsidRDefault="008B3A53" w:rsidP="008B3A53">
      <w:pPr>
        <w:jc w:val="center"/>
        <w:rPr>
          <w:lang w:val="es-ES_tradnl"/>
        </w:rPr>
      </w:pPr>
    </w:p>
    <w:p w14:paraId="257329EA" w14:textId="77777777" w:rsidR="008B3A53" w:rsidRPr="00024C4B" w:rsidRDefault="008B3A53" w:rsidP="008B3A53">
      <w:pPr>
        <w:jc w:val="center"/>
        <w:rPr>
          <w:lang w:val="es-ES_tradnl"/>
        </w:rPr>
      </w:pPr>
    </w:p>
    <w:p w14:paraId="4E1BBDB7" w14:textId="31BBE347" w:rsidR="008B3A53" w:rsidRPr="00024C4B" w:rsidRDefault="001C6F0B" w:rsidP="008B3A53">
      <w:pPr>
        <w:jc w:val="center"/>
        <w:rPr>
          <w:b/>
          <w:sz w:val="32"/>
          <w:szCs w:val="32"/>
          <w:lang w:val="es-ES_tradnl"/>
        </w:rPr>
      </w:pPr>
      <w:commentRangeStart w:id="2"/>
      <w:r w:rsidRPr="00024C4B">
        <w:rPr>
          <w:b/>
          <w:sz w:val="32"/>
          <w:lang w:val="es-ES_tradnl"/>
        </w:rPr>
        <w:t>PLAN DE</w:t>
      </w:r>
      <w:r w:rsidR="008B3A53" w:rsidRPr="00024C4B">
        <w:rPr>
          <w:b/>
          <w:sz w:val="32"/>
          <w:lang w:val="es-ES_tradnl"/>
        </w:rPr>
        <w:t xml:space="preserve"> PROYECTO</w:t>
      </w:r>
      <w:r w:rsidR="008B3A53" w:rsidRPr="00024C4B">
        <w:rPr>
          <w:lang w:val="es-ES_tradnl"/>
        </w:rPr>
        <w:br/>
      </w:r>
      <w:r w:rsidR="008B3A53" w:rsidRPr="00024C4B">
        <w:rPr>
          <w:b/>
          <w:sz w:val="32"/>
          <w:lang w:val="es-ES_tradnl"/>
        </w:rPr>
        <w:t xml:space="preserve">para la implementación del Sistema de </w:t>
      </w:r>
      <w:r w:rsidR="005A3747" w:rsidRPr="00024C4B">
        <w:rPr>
          <w:b/>
          <w:sz w:val="32"/>
          <w:lang w:val="es-ES_tradnl"/>
        </w:rPr>
        <w:t>G</w:t>
      </w:r>
      <w:r w:rsidR="008B3A53" w:rsidRPr="00024C4B">
        <w:rPr>
          <w:b/>
          <w:sz w:val="32"/>
          <w:lang w:val="es-ES_tradnl"/>
        </w:rPr>
        <w:t xml:space="preserve">estión de </w:t>
      </w:r>
      <w:commentRangeStart w:id="3"/>
      <w:r w:rsidR="008B3A53" w:rsidRPr="00024C4B">
        <w:rPr>
          <w:b/>
          <w:sz w:val="32"/>
          <w:lang w:val="es-ES_tradnl"/>
        </w:rPr>
        <w:t xml:space="preserve">Seguridad de la </w:t>
      </w:r>
      <w:r w:rsidR="005A3747" w:rsidRPr="00024C4B">
        <w:rPr>
          <w:b/>
          <w:sz w:val="32"/>
          <w:lang w:val="es-ES_tradnl"/>
        </w:rPr>
        <w:t>I</w:t>
      </w:r>
      <w:r w:rsidR="008B3A53" w:rsidRPr="00024C4B">
        <w:rPr>
          <w:b/>
          <w:sz w:val="32"/>
          <w:lang w:val="es-ES_tradnl"/>
        </w:rPr>
        <w:t>nformación</w:t>
      </w:r>
      <w:commentRangeEnd w:id="2"/>
      <w:r w:rsidR="005A3747" w:rsidRPr="00024C4B">
        <w:rPr>
          <w:rStyle w:val="CommentReference"/>
        </w:rPr>
        <w:commentReference w:id="2"/>
      </w:r>
      <w:commentRangeEnd w:id="3"/>
      <w:r w:rsidR="005A3747" w:rsidRPr="00024C4B">
        <w:rPr>
          <w:rStyle w:val="CommentReference"/>
        </w:rPr>
        <w:commentReference w:id="3"/>
      </w:r>
    </w:p>
    <w:p w14:paraId="1949E8CE" w14:textId="77777777" w:rsidR="008B3A53" w:rsidRPr="00024C4B" w:rsidRDefault="008B3A53" w:rsidP="008B3A53">
      <w:pPr>
        <w:jc w:val="center"/>
        <w:rPr>
          <w:lang w:val="es-ES_tradnl"/>
        </w:rPr>
      </w:pPr>
    </w:p>
    <w:tbl>
      <w:tblPr>
        <w:tblW w:w="0" w:type="auto"/>
        <w:tblBorders>
          <w:top w:val="single" w:sz="4" w:space="0" w:color="000000"/>
          <w:bottom w:val="single" w:sz="4" w:space="0" w:color="000000"/>
          <w:insideH w:val="single" w:sz="4" w:space="0" w:color="000000"/>
          <w:insideV w:val="single" w:sz="4" w:space="0" w:color="000000"/>
        </w:tblBorders>
        <w:tblLook w:val="04A0" w:firstRow="1" w:lastRow="0" w:firstColumn="1" w:lastColumn="0" w:noHBand="0" w:noVBand="1"/>
      </w:tblPr>
      <w:tblGrid>
        <w:gridCol w:w="2515"/>
        <w:gridCol w:w="6557"/>
      </w:tblGrid>
      <w:tr w:rsidR="008B3A53" w:rsidRPr="00024C4B" w14:paraId="113DB690" w14:textId="77777777" w:rsidTr="005A3747">
        <w:tc>
          <w:tcPr>
            <w:tcW w:w="2538" w:type="dxa"/>
          </w:tcPr>
          <w:p w14:paraId="4374D9B6" w14:textId="77777777" w:rsidR="008B3A53" w:rsidRPr="00024C4B" w:rsidRDefault="008B3A53" w:rsidP="008B3A53">
            <w:pPr>
              <w:rPr>
                <w:lang w:val="es-ES_tradnl"/>
              </w:rPr>
            </w:pPr>
            <w:commentRangeStart w:id="4"/>
            <w:r w:rsidRPr="00024C4B">
              <w:rPr>
                <w:lang w:val="es-ES_tradnl"/>
              </w:rPr>
              <w:t>Código:</w:t>
            </w:r>
            <w:commentRangeEnd w:id="4"/>
            <w:r w:rsidR="005A3747" w:rsidRPr="00024C4B">
              <w:rPr>
                <w:rStyle w:val="CommentReference"/>
              </w:rPr>
              <w:commentReference w:id="4"/>
            </w:r>
          </w:p>
        </w:tc>
        <w:tc>
          <w:tcPr>
            <w:tcW w:w="6750" w:type="dxa"/>
          </w:tcPr>
          <w:p w14:paraId="74D101C4" w14:textId="77777777" w:rsidR="008B3A53" w:rsidRPr="00024C4B" w:rsidRDefault="008B3A53" w:rsidP="008B3A53">
            <w:pPr>
              <w:rPr>
                <w:lang w:val="es-ES_tradnl"/>
              </w:rPr>
            </w:pPr>
          </w:p>
        </w:tc>
      </w:tr>
      <w:tr w:rsidR="008B3A53" w:rsidRPr="00024C4B" w14:paraId="7E5123B4" w14:textId="77777777" w:rsidTr="005A3747">
        <w:tc>
          <w:tcPr>
            <w:tcW w:w="2538" w:type="dxa"/>
          </w:tcPr>
          <w:p w14:paraId="07917D9F" w14:textId="77777777" w:rsidR="008B3A53" w:rsidRPr="00024C4B" w:rsidRDefault="008B3A53" w:rsidP="008B3A53">
            <w:pPr>
              <w:rPr>
                <w:lang w:val="es-ES_tradnl"/>
              </w:rPr>
            </w:pPr>
            <w:r w:rsidRPr="00024C4B">
              <w:rPr>
                <w:lang w:val="es-ES_tradnl"/>
              </w:rPr>
              <w:t>Versión:</w:t>
            </w:r>
          </w:p>
        </w:tc>
        <w:tc>
          <w:tcPr>
            <w:tcW w:w="6750" w:type="dxa"/>
          </w:tcPr>
          <w:p w14:paraId="738CDEED" w14:textId="77777777" w:rsidR="008B3A53" w:rsidRPr="00024C4B" w:rsidRDefault="008B3A53" w:rsidP="008B3A53">
            <w:pPr>
              <w:rPr>
                <w:lang w:val="es-ES_tradnl"/>
              </w:rPr>
            </w:pPr>
          </w:p>
        </w:tc>
      </w:tr>
      <w:tr w:rsidR="008B3A53" w:rsidRPr="00024C4B" w14:paraId="7C53EF05" w14:textId="77777777" w:rsidTr="005A3747">
        <w:tc>
          <w:tcPr>
            <w:tcW w:w="2538" w:type="dxa"/>
          </w:tcPr>
          <w:p w14:paraId="09D3A91B" w14:textId="77777777" w:rsidR="008B3A53" w:rsidRPr="00024C4B" w:rsidRDefault="008B3A53" w:rsidP="008B3A53">
            <w:pPr>
              <w:rPr>
                <w:lang w:val="es-ES_tradnl"/>
              </w:rPr>
            </w:pPr>
            <w:r w:rsidRPr="00024C4B">
              <w:rPr>
                <w:lang w:val="es-ES_tradnl"/>
              </w:rPr>
              <w:t>Fecha de la versión:</w:t>
            </w:r>
          </w:p>
        </w:tc>
        <w:tc>
          <w:tcPr>
            <w:tcW w:w="6750" w:type="dxa"/>
          </w:tcPr>
          <w:p w14:paraId="180B15E7" w14:textId="77777777" w:rsidR="008B3A53" w:rsidRPr="00024C4B" w:rsidRDefault="008B3A53" w:rsidP="008B3A53">
            <w:pPr>
              <w:rPr>
                <w:lang w:val="es-ES_tradnl"/>
              </w:rPr>
            </w:pPr>
          </w:p>
        </w:tc>
      </w:tr>
      <w:tr w:rsidR="008B3A53" w:rsidRPr="00024C4B" w14:paraId="4A07A652" w14:textId="77777777" w:rsidTr="005A3747">
        <w:tc>
          <w:tcPr>
            <w:tcW w:w="2538" w:type="dxa"/>
          </w:tcPr>
          <w:p w14:paraId="3B05842F" w14:textId="77777777" w:rsidR="008B3A53" w:rsidRPr="00024C4B" w:rsidRDefault="008B3A53" w:rsidP="008B3A53">
            <w:pPr>
              <w:rPr>
                <w:lang w:val="es-ES_tradnl"/>
              </w:rPr>
            </w:pPr>
            <w:r w:rsidRPr="00024C4B">
              <w:rPr>
                <w:lang w:val="es-ES_tradnl"/>
              </w:rPr>
              <w:t>Creado por:</w:t>
            </w:r>
          </w:p>
        </w:tc>
        <w:tc>
          <w:tcPr>
            <w:tcW w:w="6750" w:type="dxa"/>
          </w:tcPr>
          <w:p w14:paraId="5DACD22B" w14:textId="77777777" w:rsidR="008B3A53" w:rsidRPr="00024C4B" w:rsidRDefault="008B3A53" w:rsidP="008B3A53">
            <w:pPr>
              <w:rPr>
                <w:lang w:val="es-ES_tradnl"/>
              </w:rPr>
            </w:pPr>
          </w:p>
        </w:tc>
      </w:tr>
      <w:tr w:rsidR="008B3A53" w:rsidRPr="00024C4B" w14:paraId="536BD487" w14:textId="77777777" w:rsidTr="005A3747">
        <w:tc>
          <w:tcPr>
            <w:tcW w:w="2538" w:type="dxa"/>
          </w:tcPr>
          <w:p w14:paraId="22846471" w14:textId="77777777" w:rsidR="008B3A53" w:rsidRPr="00024C4B" w:rsidRDefault="008B3A53" w:rsidP="008B3A53">
            <w:pPr>
              <w:rPr>
                <w:lang w:val="es-ES_tradnl"/>
              </w:rPr>
            </w:pPr>
            <w:r w:rsidRPr="00024C4B">
              <w:rPr>
                <w:lang w:val="es-ES_tradnl"/>
              </w:rPr>
              <w:t>Aprobado por:</w:t>
            </w:r>
          </w:p>
        </w:tc>
        <w:tc>
          <w:tcPr>
            <w:tcW w:w="6750" w:type="dxa"/>
          </w:tcPr>
          <w:p w14:paraId="4C0E15EC" w14:textId="77777777" w:rsidR="008B3A53" w:rsidRPr="00024C4B" w:rsidRDefault="008B3A53" w:rsidP="008B3A53">
            <w:pPr>
              <w:rPr>
                <w:lang w:val="es-ES_tradnl"/>
              </w:rPr>
            </w:pPr>
          </w:p>
        </w:tc>
      </w:tr>
      <w:tr w:rsidR="008B3A53" w:rsidRPr="00024C4B" w14:paraId="6B8B6398" w14:textId="77777777" w:rsidTr="005A3747">
        <w:tc>
          <w:tcPr>
            <w:tcW w:w="2538" w:type="dxa"/>
          </w:tcPr>
          <w:p w14:paraId="6AC5180E" w14:textId="77777777" w:rsidR="008B3A53" w:rsidRPr="00024C4B" w:rsidRDefault="008B3A53" w:rsidP="008B3A53">
            <w:pPr>
              <w:rPr>
                <w:lang w:val="es-ES_tradnl"/>
              </w:rPr>
            </w:pPr>
            <w:r w:rsidRPr="00024C4B">
              <w:rPr>
                <w:lang w:val="es-ES_tradnl"/>
              </w:rPr>
              <w:t>Nivel de confidencialidad:</w:t>
            </w:r>
          </w:p>
        </w:tc>
        <w:tc>
          <w:tcPr>
            <w:tcW w:w="6750" w:type="dxa"/>
          </w:tcPr>
          <w:p w14:paraId="2638C933" w14:textId="77777777" w:rsidR="008B3A53" w:rsidRPr="00024C4B" w:rsidRDefault="008B3A53" w:rsidP="008B3A53">
            <w:pPr>
              <w:rPr>
                <w:lang w:val="es-ES_tradnl"/>
              </w:rPr>
            </w:pPr>
          </w:p>
        </w:tc>
      </w:tr>
    </w:tbl>
    <w:p w14:paraId="5D78B5A7" w14:textId="77777777" w:rsidR="008B3A53" w:rsidRPr="00024C4B" w:rsidRDefault="008B3A53" w:rsidP="008B3A53">
      <w:pPr>
        <w:rPr>
          <w:lang w:val="es-ES_tradnl"/>
        </w:rPr>
      </w:pPr>
    </w:p>
    <w:p w14:paraId="7ADDB62F" w14:textId="77777777" w:rsidR="008B3A53" w:rsidRPr="00024C4B" w:rsidRDefault="008B3A53" w:rsidP="008B3A53">
      <w:pPr>
        <w:rPr>
          <w:lang w:val="es-ES_tradnl"/>
        </w:rPr>
      </w:pPr>
    </w:p>
    <w:p w14:paraId="26A32635" w14:textId="77777777" w:rsidR="008B3A53" w:rsidRPr="00024C4B" w:rsidRDefault="008B3A53" w:rsidP="008B3A53">
      <w:pPr>
        <w:rPr>
          <w:b/>
          <w:sz w:val="28"/>
          <w:szCs w:val="28"/>
          <w:lang w:val="es-ES_tradnl"/>
        </w:rPr>
      </w:pPr>
      <w:r w:rsidRPr="00024C4B">
        <w:rPr>
          <w:lang w:val="es-ES_tradnl"/>
        </w:rPr>
        <w:br w:type="page"/>
      </w:r>
      <w:r w:rsidRPr="00024C4B">
        <w:rPr>
          <w:b/>
          <w:sz w:val="28"/>
          <w:lang w:val="es-ES_tradnl"/>
        </w:rPr>
        <w:lastRenderedPageBreak/>
        <w:t>Historial de modificaciones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57"/>
        <w:gridCol w:w="989"/>
        <w:gridCol w:w="1535"/>
        <w:gridCol w:w="5181"/>
      </w:tblGrid>
      <w:tr w:rsidR="008B3A53" w:rsidRPr="00024C4B" w14:paraId="7EDC474E" w14:textId="77777777" w:rsidTr="008B3A53">
        <w:tc>
          <w:tcPr>
            <w:tcW w:w="1384" w:type="dxa"/>
          </w:tcPr>
          <w:p w14:paraId="5BFD7FEA" w14:textId="77777777" w:rsidR="008B3A53" w:rsidRPr="00024C4B" w:rsidRDefault="008B3A53" w:rsidP="008B3A53">
            <w:pPr>
              <w:rPr>
                <w:b/>
                <w:lang w:val="es-ES_tradnl"/>
              </w:rPr>
            </w:pPr>
            <w:r w:rsidRPr="00024C4B">
              <w:rPr>
                <w:b/>
                <w:lang w:val="es-ES_tradnl"/>
              </w:rPr>
              <w:t>Fecha</w:t>
            </w:r>
          </w:p>
        </w:tc>
        <w:tc>
          <w:tcPr>
            <w:tcW w:w="992" w:type="dxa"/>
          </w:tcPr>
          <w:p w14:paraId="27212AD9" w14:textId="77777777" w:rsidR="008B3A53" w:rsidRPr="00024C4B" w:rsidRDefault="008B3A53" w:rsidP="008B3A53">
            <w:pPr>
              <w:rPr>
                <w:b/>
                <w:lang w:val="es-ES_tradnl"/>
              </w:rPr>
            </w:pPr>
            <w:r w:rsidRPr="00024C4B">
              <w:rPr>
                <w:b/>
                <w:lang w:val="es-ES_tradnl"/>
              </w:rPr>
              <w:t>Versión</w:t>
            </w:r>
          </w:p>
        </w:tc>
        <w:tc>
          <w:tcPr>
            <w:tcW w:w="1560" w:type="dxa"/>
          </w:tcPr>
          <w:p w14:paraId="3E757D75" w14:textId="77777777" w:rsidR="008B3A53" w:rsidRPr="00024C4B" w:rsidRDefault="008B3A53" w:rsidP="008B3A53">
            <w:pPr>
              <w:rPr>
                <w:b/>
                <w:lang w:val="es-ES_tradnl"/>
              </w:rPr>
            </w:pPr>
            <w:r w:rsidRPr="00024C4B">
              <w:rPr>
                <w:b/>
                <w:lang w:val="es-ES_tradnl"/>
              </w:rPr>
              <w:t>Creado por</w:t>
            </w:r>
          </w:p>
        </w:tc>
        <w:tc>
          <w:tcPr>
            <w:tcW w:w="5352" w:type="dxa"/>
          </w:tcPr>
          <w:p w14:paraId="3C5AB4F1" w14:textId="77777777" w:rsidR="008B3A53" w:rsidRPr="00024C4B" w:rsidRDefault="008B3A53" w:rsidP="008B3A53">
            <w:pPr>
              <w:rPr>
                <w:b/>
                <w:lang w:val="es-ES_tradnl"/>
              </w:rPr>
            </w:pPr>
            <w:r w:rsidRPr="00024C4B">
              <w:rPr>
                <w:b/>
                <w:lang w:val="es-ES_tradnl"/>
              </w:rPr>
              <w:t>Descripción de la modificación</w:t>
            </w:r>
          </w:p>
        </w:tc>
      </w:tr>
      <w:tr w:rsidR="008B3A53" w:rsidRPr="00024C4B" w14:paraId="5FFC9610" w14:textId="77777777" w:rsidTr="008B3A53">
        <w:tc>
          <w:tcPr>
            <w:tcW w:w="1384" w:type="dxa"/>
          </w:tcPr>
          <w:p w14:paraId="63A87FA8" w14:textId="04C23A30" w:rsidR="008B3A53" w:rsidRPr="00024C4B" w:rsidRDefault="008B3A53" w:rsidP="008B3A53">
            <w:pPr>
              <w:rPr>
                <w:lang w:val="es-ES_tradnl"/>
              </w:rPr>
            </w:pPr>
          </w:p>
        </w:tc>
        <w:tc>
          <w:tcPr>
            <w:tcW w:w="992" w:type="dxa"/>
          </w:tcPr>
          <w:p w14:paraId="523647D7" w14:textId="77777777" w:rsidR="008B3A53" w:rsidRPr="00024C4B" w:rsidRDefault="008B3A53" w:rsidP="008B3A53">
            <w:pPr>
              <w:rPr>
                <w:lang w:val="es-ES_tradnl"/>
              </w:rPr>
            </w:pPr>
            <w:r w:rsidRPr="00024C4B">
              <w:rPr>
                <w:lang w:val="es-ES_tradnl"/>
              </w:rPr>
              <w:t>0.1</w:t>
            </w:r>
          </w:p>
        </w:tc>
        <w:tc>
          <w:tcPr>
            <w:tcW w:w="1560" w:type="dxa"/>
          </w:tcPr>
          <w:p w14:paraId="076EEDF5" w14:textId="70CDBEC7" w:rsidR="008B3A53" w:rsidRPr="00024C4B" w:rsidRDefault="005A3747" w:rsidP="000C7EB8">
            <w:pPr>
              <w:rPr>
                <w:lang w:val="es-ES_tradnl"/>
              </w:rPr>
            </w:pPr>
            <w:r w:rsidRPr="00024C4B">
              <w:rPr>
                <w:lang w:val="es-ES_tradnl"/>
              </w:rPr>
              <w:t>Advisera</w:t>
            </w:r>
          </w:p>
        </w:tc>
        <w:tc>
          <w:tcPr>
            <w:tcW w:w="5352" w:type="dxa"/>
          </w:tcPr>
          <w:p w14:paraId="45AB843B" w14:textId="77777777" w:rsidR="008B3A53" w:rsidRPr="00024C4B" w:rsidRDefault="008B3A53" w:rsidP="008B3A53">
            <w:pPr>
              <w:rPr>
                <w:lang w:val="es-ES_tradnl"/>
              </w:rPr>
            </w:pPr>
            <w:r w:rsidRPr="00024C4B">
              <w:rPr>
                <w:lang w:val="es-ES_tradnl"/>
              </w:rPr>
              <w:t>Descripción básica del documento</w:t>
            </w:r>
          </w:p>
        </w:tc>
      </w:tr>
      <w:tr w:rsidR="008B3A53" w:rsidRPr="00024C4B" w14:paraId="52AD0487" w14:textId="77777777" w:rsidTr="008B3A53">
        <w:tc>
          <w:tcPr>
            <w:tcW w:w="1384" w:type="dxa"/>
          </w:tcPr>
          <w:p w14:paraId="7815BA5A" w14:textId="77777777" w:rsidR="008B3A53" w:rsidRPr="00024C4B" w:rsidRDefault="008B3A53" w:rsidP="008B3A53">
            <w:pPr>
              <w:rPr>
                <w:lang w:val="es-ES_tradnl"/>
              </w:rPr>
            </w:pPr>
          </w:p>
        </w:tc>
        <w:tc>
          <w:tcPr>
            <w:tcW w:w="992" w:type="dxa"/>
          </w:tcPr>
          <w:p w14:paraId="749B0707" w14:textId="77777777" w:rsidR="008B3A53" w:rsidRPr="00024C4B" w:rsidRDefault="008B3A53" w:rsidP="008B3A53">
            <w:pPr>
              <w:rPr>
                <w:lang w:val="es-ES_tradnl"/>
              </w:rPr>
            </w:pPr>
          </w:p>
        </w:tc>
        <w:tc>
          <w:tcPr>
            <w:tcW w:w="1560" w:type="dxa"/>
          </w:tcPr>
          <w:p w14:paraId="7A698CF4" w14:textId="77777777" w:rsidR="008B3A53" w:rsidRPr="00024C4B" w:rsidRDefault="008B3A53" w:rsidP="008B3A53">
            <w:pPr>
              <w:rPr>
                <w:lang w:val="es-ES_tradnl"/>
              </w:rPr>
            </w:pPr>
          </w:p>
        </w:tc>
        <w:tc>
          <w:tcPr>
            <w:tcW w:w="5352" w:type="dxa"/>
          </w:tcPr>
          <w:p w14:paraId="3E515EC2" w14:textId="77777777" w:rsidR="008B3A53" w:rsidRPr="00024C4B" w:rsidRDefault="008B3A53" w:rsidP="008B3A53">
            <w:pPr>
              <w:rPr>
                <w:lang w:val="es-ES_tradnl"/>
              </w:rPr>
            </w:pPr>
          </w:p>
        </w:tc>
      </w:tr>
      <w:tr w:rsidR="008B3A53" w:rsidRPr="00024C4B" w14:paraId="7B976635" w14:textId="77777777" w:rsidTr="008B3A53">
        <w:tc>
          <w:tcPr>
            <w:tcW w:w="1384" w:type="dxa"/>
          </w:tcPr>
          <w:p w14:paraId="529396E5" w14:textId="77777777" w:rsidR="008B3A53" w:rsidRPr="00024C4B" w:rsidRDefault="008B3A53" w:rsidP="008B3A53">
            <w:pPr>
              <w:rPr>
                <w:lang w:val="es-ES_tradnl"/>
              </w:rPr>
            </w:pPr>
          </w:p>
        </w:tc>
        <w:tc>
          <w:tcPr>
            <w:tcW w:w="992" w:type="dxa"/>
          </w:tcPr>
          <w:p w14:paraId="03109F98" w14:textId="77777777" w:rsidR="008B3A53" w:rsidRPr="00024C4B" w:rsidRDefault="008B3A53" w:rsidP="008B3A53">
            <w:pPr>
              <w:rPr>
                <w:lang w:val="es-ES_tradnl"/>
              </w:rPr>
            </w:pPr>
          </w:p>
        </w:tc>
        <w:tc>
          <w:tcPr>
            <w:tcW w:w="1560" w:type="dxa"/>
          </w:tcPr>
          <w:p w14:paraId="2FC739E0" w14:textId="77777777" w:rsidR="008B3A53" w:rsidRPr="00024C4B" w:rsidRDefault="008B3A53" w:rsidP="008B3A53">
            <w:pPr>
              <w:rPr>
                <w:lang w:val="es-ES_tradnl"/>
              </w:rPr>
            </w:pPr>
          </w:p>
        </w:tc>
        <w:tc>
          <w:tcPr>
            <w:tcW w:w="5352" w:type="dxa"/>
          </w:tcPr>
          <w:p w14:paraId="09040DF0" w14:textId="77777777" w:rsidR="008B3A53" w:rsidRPr="00024C4B" w:rsidRDefault="008B3A53" w:rsidP="008B3A53">
            <w:pPr>
              <w:rPr>
                <w:lang w:val="es-ES_tradnl"/>
              </w:rPr>
            </w:pPr>
          </w:p>
        </w:tc>
      </w:tr>
      <w:tr w:rsidR="008B3A53" w:rsidRPr="00024C4B" w14:paraId="691E3DF7" w14:textId="77777777" w:rsidTr="008B3A53">
        <w:tc>
          <w:tcPr>
            <w:tcW w:w="1384" w:type="dxa"/>
          </w:tcPr>
          <w:p w14:paraId="7A38FE08" w14:textId="77777777" w:rsidR="008B3A53" w:rsidRPr="00024C4B" w:rsidRDefault="008B3A53" w:rsidP="008B3A53">
            <w:pPr>
              <w:rPr>
                <w:lang w:val="es-ES_tradnl"/>
              </w:rPr>
            </w:pPr>
          </w:p>
        </w:tc>
        <w:tc>
          <w:tcPr>
            <w:tcW w:w="992" w:type="dxa"/>
          </w:tcPr>
          <w:p w14:paraId="77765FA1" w14:textId="77777777" w:rsidR="008B3A53" w:rsidRPr="00024C4B" w:rsidRDefault="008B3A53" w:rsidP="008B3A53">
            <w:pPr>
              <w:rPr>
                <w:lang w:val="es-ES_tradnl"/>
              </w:rPr>
            </w:pPr>
          </w:p>
        </w:tc>
        <w:tc>
          <w:tcPr>
            <w:tcW w:w="1560" w:type="dxa"/>
          </w:tcPr>
          <w:p w14:paraId="133FA4E4" w14:textId="77777777" w:rsidR="008B3A53" w:rsidRPr="00024C4B" w:rsidRDefault="008B3A53" w:rsidP="008B3A53">
            <w:pPr>
              <w:rPr>
                <w:lang w:val="es-ES_tradnl"/>
              </w:rPr>
            </w:pPr>
          </w:p>
        </w:tc>
        <w:tc>
          <w:tcPr>
            <w:tcW w:w="5352" w:type="dxa"/>
          </w:tcPr>
          <w:p w14:paraId="0BA58CFB" w14:textId="77777777" w:rsidR="008B3A53" w:rsidRPr="00024C4B" w:rsidRDefault="008B3A53" w:rsidP="008B3A53">
            <w:pPr>
              <w:rPr>
                <w:lang w:val="es-ES_tradnl"/>
              </w:rPr>
            </w:pPr>
          </w:p>
        </w:tc>
      </w:tr>
      <w:tr w:rsidR="008B3A53" w:rsidRPr="00024C4B" w14:paraId="6F3BC8D9" w14:textId="77777777" w:rsidTr="008B3A53">
        <w:tc>
          <w:tcPr>
            <w:tcW w:w="1384" w:type="dxa"/>
          </w:tcPr>
          <w:p w14:paraId="483C2331" w14:textId="77777777" w:rsidR="008B3A53" w:rsidRPr="00024C4B" w:rsidRDefault="008B3A53" w:rsidP="008B3A53">
            <w:pPr>
              <w:rPr>
                <w:lang w:val="es-ES_tradnl"/>
              </w:rPr>
            </w:pPr>
          </w:p>
        </w:tc>
        <w:tc>
          <w:tcPr>
            <w:tcW w:w="992" w:type="dxa"/>
          </w:tcPr>
          <w:p w14:paraId="461EEF4F" w14:textId="77777777" w:rsidR="008B3A53" w:rsidRPr="00024C4B" w:rsidRDefault="008B3A53" w:rsidP="008B3A53">
            <w:pPr>
              <w:rPr>
                <w:lang w:val="es-ES_tradnl"/>
              </w:rPr>
            </w:pPr>
          </w:p>
        </w:tc>
        <w:tc>
          <w:tcPr>
            <w:tcW w:w="1560" w:type="dxa"/>
          </w:tcPr>
          <w:p w14:paraId="2BCF81BE" w14:textId="77777777" w:rsidR="008B3A53" w:rsidRPr="00024C4B" w:rsidRDefault="008B3A53" w:rsidP="008B3A53">
            <w:pPr>
              <w:rPr>
                <w:lang w:val="es-ES_tradnl"/>
              </w:rPr>
            </w:pPr>
          </w:p>
        </w:tc>
        <w:tc>
          <w:tcPr>
            <w:tcW w:w="5352" w:type="dxa"/>
          </w:tcPr>
          <w:p w14:paraId="52B119E8" w14:textId="77777777" w:rsidR="008B3A53" w:rsidRPr="00024C4B" w:rsidRDefault="008B3A53" w:rsidP="008B3A53">
            <w:pPr>
              <w:rPr>
                <w:lang w:val="es-ES_tradnl"/>
              </w:rPr>
            </w:pPr>
          </w:p>
        </w:tc>
      </w:tr>
      <w:tr w:rsidR="008B3A53" w:rsidRPr="00024C4B" w14:paraId="511557A5" w14:textId="77777777" w:rsidTr="008B3A53">
        <w:tc>
          <w:tcPr>
            <w:tcW w:w="1384" w:type="dxa"/>
          </w:tcPr>
          <w:p w14:paraId="6395186D" w14:textId="77777777" w:rsidR="008B3A53" w:rsidRPr="00024C4B" w:rsidRDefault="008B3A53" w:rsidP="008B3A53">
            <w:pPr>
              <w:rPr>
                <w:lang w:val="es-ES_tradnl"/>
              </w:rPr>
            </w:pPr>
          </w:p>
        </w:tc>
        <w:tc>
          <w:tcPr>
            <w:tcW w:w="992" w:type="dxa"/>
          </w:tcPr>
          <w:p w14:paraId="69D70781" w14:textId="77777777" w:rsidR="008B3A53" w:rsidRPr="00024C4B" w:rsidRDefault="008B3A53" w:rsidP="008B3A53">
            <w:pPr>
              <w:rPr>
                <w:lang w:val="es-ES_tradnl"/>
              </w:rPr>
            </w:pPr>
          </w:p>
        </w:tc>
        <w:tc>
          <w:tcPr>
            <w:tcW w:w="1560" w:type="dxa"/>
          </w:tcPr>
          <w:p w14:paraId="7947CE01" w14:textId="77777777" w:rsidR="008B3A53" w:rsidRPr="00024C4B" w:rsidRDefault="008B3A53" w:rsidP="008B3A53">
            <w:pPr>
              <w:rPr>
                <w:lang w:val="es-ES_tradnl"/>
              </w:rPr>
            </w:pPr>
          </w:p>
        </w:tc>
        <w:tc>
          <w:tcPr>
            <w:tcW w:w="5352" w:type="dxa"/>
          </w:tcPr>
          <w:p w14:paraId="52B6FD04" w14:textId="77777777" w:rsidR="008B3A53" w:rsidRPr="00024C4B" w:rsidRDefault="008B3A53" w:rsidP="008B3A53">
            <w:pPr>
              <w:rPr>
                <w:lang w:val="es-ES_tradnl"/>
              </w:rPr>
            </w:pPr>
          </w:p>
        </w:tc>
      </w:tr>
      <w:tr w:rsidR="008B3A53" w:rsidRPr="00024C4B" w14:paraId="5B1F463D" w14:textId="77777777" w:rsidTr="008B3A53">
        <w:tc>
          <w:tcPr>
            <w:tcW w:w="1384" w:type="dxa"/>
          </w:tcPr>
          <w:p w14:paraId="3AD042F0" w14:textId="77777777" w:rsidR="008B3A53" w:rsidRPr="00024C4B" w:rsidRDefault="008B3A53" w:rsidP="008B3A53">
            <w:pPr>
              <w:rPr>
                <w:lang w:val="es-ES_tradnl"/>
              </w:rPr>
            </w:pPr>
          </w:p>
        </w:tc>
        <w:tc>
          <w:tcPr>
            <w:tcW w:w="992" w:type="dxa"/>
          </w:tcPr>
          <w:p w14:paraId="62A4BD8A" w14:textId="77777777" w:rsidR="008B3A53" w:rsidRPr="00024C4B" w:rsidRDefault="008B3A53" w:rsidP="008B3A53">
            <w:pPr>
              <w:rPr>
                <w:lang w:val="es-ES_tradnl"/>
              </w:rPr>
            </w:pPr>
          </w:p>
        </w:tc>
        <w:tc>
          <w:tcPr>
            <w:tcW w:w="1560" w:type="dxa"/>
          </w:tcPr>
          <w:p w14:paraId="6508347E" w14:textId="77777777" w:rsidR="008B3A53" w:rsidRPr="00024C4B" w:rsidRDefault="008B3A53" w:rsidP="008B3A53">
            <w:pPr>
              <w:rPr>
                <w:lang w:val="es-ES_tradnl"/>
              </w:rPr>
            </w:pPr>
          </w:p>
        </w:tc>
        <w:tc>
          <w:tcPr>
            <w:tcW w:w="5352" w:type="dxa"/>
          </w:tcPr>
          <w:p w14:paraId="06D2AC0E" w14:textId="77777777" w:rsidR="008B3A53" w:rsidRPr="00024C4B" w:rsidRDefault="008B3A53" w:rsidP="008B3A53">
            <w:pPr>
              <w:rPr>
                <w:lang w:val="es-ES_tradnl"/>
              </w:rPr>
            </w:pPr>
          </w:p>
        </w:tc>
      </w:tr>
    </w:tbl>
    <w:p w14:paraId="12E00354" w14:textId="6FE49A84" w:rsidR="008B3A53" w:rsidRPr="00024C4B" w:rsidRDefault="008B3A53" w:rsidP="008B3A53">
      <w:pPr>
        <w:rPr>
          <w:lang w:val="es-ES_tradnl"/>
        </w:rPr>
      </w:pPr>
    </w:p>
    <w:p w14:paraId="3008A567" w14:textId="77777777" w:rsidR="005A3747" w:rsidRPr="00024C4B" w:rsidRDefault="005A3747" w:rsidP="008B3A53">
      <w:pPr>
        <w:rPr>
          <w:lang w:val="es-ES_tradnl"/>
        </w:rPr>
      </w:pPr>
    </w:p>
    <w:p w14:paraId="36EC7021" w14:textId="77777777" w:rsidR="008B3A53" w:rsidRPr="00024C4B" w:rsidRDefault="008B3A53" w:rsidP="008B3A53">
      <w:pPr>
        <w:rPr>
          <w:b/>
          <w:sz w:val="28"/>
          <w:szCs w:val="28"/>
          <w:lang w:val="es-ES_tradnl"/>
        </w:rPr>
      </w:pPr>
      <w:r w:rsidRPr="00024C4B">
        <w:rPr>
          <w:b/>
          <w:sz w:val="28"/>
          <w:lang w:val="es-ES_tradnl"/>
        </w:rPr>
        <w:t>Tabla de contenido</w:t>
      </w:r>
    </w:p>
    <w:p w14:paraId="255BB80E" w14:textId="4B89FE7B" w:rsidR="00024C4B" w:rsidRPr="00024C4B" w:rsidRDefault="006377C3">
      <w:pPr>
        <w:pStyle w:val="TOC1"/>
        <w:rPr>
          <w:rFonts w:asciiTheme="minorHAnsi" w:eastAsiaTheme="minorEastAsia" w:hAnsiTheme="minorHAnsi" w:cstheme="minorBidi"/>
          <w:b w:val="0"/>
          <w:bCs w:val="0"/>
          <w:caps w:val="0"/>
          <w:noProof/>
          <w:sz w:val="22"/>
          <w:szCs w:val="22"/>
          <w:lang w:val="es-ES_tradnl" w:eastAsia="en-US" w:bidi="ar-SA"/>
        </w:rPr>
      </w:pPr>
      <w:r w:rsidRPr="00024C4B">
        <w:rPr>
          <w:lang w:val="es-ES_tradnl"/>
        </w:rPr>
        <w:fldChar w:fldCharType="begin"/>
      </w:r>
      <w:r w:rsidR="00D429BD" w:rsidRPr="00024C4B">
        <w:rPr>
          <w:lang w:val="es-ES_tradnl"/>
        </w:rPr>
        <w:instrText xml:space="preserve"> TOC \o "1-3" \h \z \u </w:instrText>
      </w:r>
      <w:r w:rsidRPr="00024C4B">
        <w:rPr>
          <w:lang w:val="es-ES_tradnl"/>
        </w:rPr>
        <w:fldChar w:fldCharType="separate"/>
      </w:r>
      <w:hyperlink w:anchor="_Toc130312932" w:history="1">
        <w:r w:rsidR="00024C4B" w:rsidRPr="00024C4B">
          <w:rPr>
            <w:rStyle w:val="Hyperlink"/>
            <w:noProof/>
            <w:lang w:val="es-ES_tradnl"/>
          </w:rPr>
          <w:t>1.</w:t>
        </w:r>
        <w:r w:rsidR="00024C4B" w:rsidRPr="00024C4B">
          <w:rPr>
            <w:rFonts w:asciiTheme="minorHAnsi" w:eastAsiaTheme="minorEastAsia" w:hAnsiTheme="minorHAnsi" w:cstheme="minorBidi"/>
            <w:b w:val="0"/>
            <w:bCs w:val="0"/>
            <w:caps w:val="0"/>
            <w:noProof/>
            <w:sz w:val="22"/>
            <w:szCs w:val="22"/>
            <w:lang w:val="es-ES_tradnl" w:eastAsia="en-US" w:bidi="ar-SA"/>
          </w:rPr>
          <w:tab/>
        </w:r>
        <w:r w:rsidR="00024C4B" w:rsidRPr="00024C4B">
          <w:rPr>
            <w:rStyle w:val="Hyperlink"/>
            <w:noProof/>
            <w:lang w:val="es-ES_tradnl"/>
          </w:rPr>
          <w:t>Objetivo, alcance y usuarios</w:t>
        </w:r>
        <w:r w:rsidR="00024C4B" w:rsidRPr="00024C4B">
          <w:rPr>
            <w:noProof/>
            <w:webHidden/>
            <w:lang w:val="es-ES_tradnl"/>
          </w:rPr>
          <w:tab/>
        </w:r>
        <w:r w:rsidR="00024C4B" w:rsidRPr="00024C4B">
          <w:rPr>
            <w:noProof/>
            <w:webHidden/>
            <w:lang w:val="es-ES_tradnl"/>
          </w:rPr>
          <w:fldChar w:fldCharType="begin"/>
        </w:r>
        <w:r w:rsidR="00024C4B" w:rsidRPr="00024C4B">
          <w:rPr>
            <w:noProof/>
            <w:webHidden/>
            <w:lang w:val="es-ES_tradnl"/>
          </w:rPr>
          <w:instrText xml:space="preserve"> PAGEREF _Toc130312932 \h </w:instrText>
        </w:r>
        <w:r w:rsidR="00024C4B" w:rsidRPr="00024C4B">
          <w:rPr>
            <w:noProof/>
            <w:webHidden/>
            <w:lang w:val="es-ES_tradnl"/>
          </w:rPr>
        </w:r>
        <w:r w:rsidR="00024C4B" w:rsidRPr="00024C4B">
          <w:rPr>
            <w:noProof/>
            <w:webHidden/>
            <w:lang w:val="es-ES_tradnl"/>
          </w:rPr>
          <w:fldChar w:fldCharType="separate"/>
        </w:r>
        <w:r w:rsidR="00024C4B" w:rsidRPr="00024C4B">
          <w:rPr>
            <w:noProof/>
            <w:webHidden/>
            <w:lang w:val="es-ES_tradnl"/>
          </w:rPr>
          <w:t>3</w:t>
        </w:r>
        <w:r w:rsidR="00024C4B" w:rsidRPr="00024C4B">
          <w:rPr>
            <w:noProof/>
            <w:webHidden/>
            <w:lang w:val="es-ES_tradnl"/>
          </w:rPr>
          <w:fldChar w:fldCharType="end"/>
        </w:r>
      </w:hyperlink>
    </w:p>
    <w:p w14:paraId="4AB0A742" w14:textId="3B39786C" w:rsidR="00024C4B" w:rsidRPr="00024C4B" w:rsidRDefault="00906660">
      <w:pPr>
        <w:pStyle w:val="TOC1"/>
        <w:rPr>
          <w:rFonts w:asciiTheme="minorHAnsi" w:eastAsiaTheme="minorEastAsia" w:hAnsiTheme="minorHAnsi" w:cstheme="minorBidi"/>
          <w:b w:val="0"/>
          <w:bCs w:val="0"/>
          <w:caps w:val="0"/>
          <w:noProof/>
          <w:sz w:val="22"/>
          <w:szCs w:val="22"/>
          <w:lang w:val="es-ES_tradnl" w:eastAsia="en-US" w:bidi="ar-SA"/>
        </w:rPr>
      </w:pPr>
      <w:hyperlink w:anchor="_Toc130312933" w:history="1">
        <w:r w:rsidR="00024C4B" w:rsidRPr="00024C4B">
          <w:rPr>
            <w:rStyle w:val="Hyperlink"/>
            <w:noProof/>
            <w:lang w:val="es-ES_tradnl"/>
          </w:rPr>
          <w:t>2.</w:t>
        </w:r>
        <w:r w:rsidR="00024C4B" w:rsidRPr="00024C4B">
          <w:rPr>
            <w:rFonts w:asciiTheme="minorHAnsi" w:eastAsiaTheme="minorEastAsia" w:hAnsiTheme="minorHAnsi" w:cstheme="minorBidi"/>
            <w:b w:val="0"/>
            <w:bCs w:val="0"/>
            <w:caps w:val="0"/>
            <w:noProof/>
            <w:sz w:val="22"/>
            <w:szCs w:val="22"/>
            <w:lang w:val="es-ES_tradnl" w:eastAsia="en-US" w:bidi="ar-SA"/>
          </w:rPr>
          <w:tab/>
        </w:r>
        <w:r w:rsidR="00024C4B" w:rsidRPr="00024C4B">
          <w:rPr>
            <w:rStyle w:val="Hyperlink"/>
            <w:noProof/>
            <w:lang w:val="es-ES_tradnl"/>
          </w:rPr>
          <w:t>Documentos de referencia</w:t>
        </w:r>
        <w:r w:rsidR="00024C4B" w:rsidRPr="00024C4B">
          <w:rPr>
            <w:noProof/>
            <w:webHidden/>
            <w:lang w:val="es-ES_tradnl"/>
          </w:rPr>
          <w:tab/>
        </w:r>
        <w:r w:rsidR="00024C4B" w:rsidRPr="00024C4B">
          <w:rPr>
            <w:noProof/>
            <w:webHidden/>
            <w:lang w:val="es-ES_tradnl"/>
          </w:rPr>
          <w:fldChar w:fldCharType="begin"/>
        </w:r>
        <w:r w:rsidR="00024C4B" w:rsidRPr="00024C4B">
          <w:rPr>
            <w:noProof/>
            <w:webHidden/>
            <w:lang w:val="es-ES_tradnl"/>
          </w:rPr>
          <w:instrText xml:space="preserve"> PAGEREF _Toc130312933 \h </w:instrText>
        </w:r>
        <w:r w:rsidR="00024C4B" w:rsidRPr="00024C4B">
          <w:rPr>
            <w:noProof/>
            <w:webHidden/>
            <w:lang w:val="es-ES_tradnl"/>
          </w:rPr>
        </w:r>
        <w:r w:rsidR="00024C4B" w:rsidRPr="00024C4B">
          <w:rPr>
            <w:noProof/>
            <w:webHidden/>
            <w:lang w:val="es-ES_tradnl"/>
          </w:rPr>
          <w:fldChar w:fldCharType="separate"/>
        </w:r>
        <w:r w:rsidR="00024C4B" w:rsidRPr="00024C4B">
          <w:rPr>
            <w:noProof/>
            <w:webHidden/>
            <w:lang w:val="es-ES_tradnl"/>
          </w:rPr>
          <w:t>3</w:t>
        </w:r>
        <w:r w:rsidR="00024C4B" w:rsidRPr="00024C4B">
          <w:rPr>
            <w:noProof/>
            <w:webHidden/>
            <w:lang w:val="es-ES_tradnl"/>
          </w:rPr>
          <w:fldChar w:fldCharType="end"/>
        </w:r>
      </w:hyperlink>
    </w:p>
    <w:p w14:paraId="760D7553" w14:textId="13B2094A" w:rsidR="00024C4B" w:rsidRPr="00024C4B" w:rsidRDefault="00906660">
      <w:pPr>
        <w:pStyle w:val="TOC1"/>
        <w:rPr>
          <w:rFonts w:asciiTheme="minorHAnsi" w:eastAsiaTheme="minorEastAsia" w:hAnsiTheme="minorHAnsi" w:cstheme="minorBidi"/>
          <w:b w:val="0"/>
          <w:bCs w:val="0"/>
          <w:caps w:val="0"/>
          <w:noProof/>
          <w:sz w:val="22"/>
          <w:szCs w:val="22"/>
          <w:lang w:val="es-ES_tradnl" w:eastAsia="en-US" w:bidi="ar-SA"/>
        </w:rPr>
      </w:pPr>
      <w:hyperlink w:anchor="_Toc130312934" w:history="1">
        <w:r w:rsidR="00024C4B" w:rsidRPr="00024C4B">
          <w:rPr>
            <w:rStyle w:val="Hyperlink"/>
            <w:noProof/>
            <w:lang w:val="es-ES_tradnl"/>
          </w:rPr>
          <w:t>3.</w:t>
        </w:r>
        <w:r w:rsidR="00024C4B" w:rsidRPr="00024C4B">
          <w:rPr>
            <w:rFonts w:asciiTheme="minorHAnsi" w:eastAsiaTheme="minorEastAsia" w:hAnsiTheme="minorHAnsi" w:cstheme="minorBidi"/>
            <w:b w:val="0"/>
            <w:bCs w:val="0"/>
            <w:caps w:val="0"/>
            <w:noProof/>
            <w:sz w:val="22"/>
            <w:szCs w:val="22"/>
            <w:lang w:val="es-ES_tradnl" w:eastAsia="en-US" w:bidi="ar-SA"/>
          </w:rPr>
          <w:tab/>
        </w:r>
        <w:r w:rsidR="00024C4B" w:rsidRPr="00024C4B">
          <w:rPr>
            <w:rStyle w:val="Hyperlink"/>
            <w:noProof/>
            <w:lang w:val="es-ES_tradnl"/>
          </w:rPr>
          <w:t>Proyecto de implementación del SGSI</w:t>
        </w:r>
        <w:r w:rsidR="00024C4B" w:rsidRPr="00024C4B">
          <w:rPr>
            <w:noProof/>
            <w:webHidden/>
            <w:lang w:val="es-ES_tradnl"/>
          </w:rPr>
          <w:tab/>
        </w:r>
        <w:r w:rsidR="00024C4B" w:rsidRPr="00024C4B">
          <w:rPr>
            <w:noProof/>
            <w:webHidden/>
            <w:lang w:val="es-ES_tradnl"/>
          </w:rPr>
          <w:fldChar w:fldCharType="begin"/>
        </w:r>
        <w:r w:rsidR="00024C4B" w:rsidRPr="00024C4B">
          <w:rPr>
            <w:noProof/>
            <w:webHidden/>
            <w:lang w:val="es-ES_tradnl"/>
          </w:rPr>
          <w:instrText xml:space="preserve"> PAGEREF _Toc130312934 \h </w:instrText>
        </w:r>
        <w:r w:rsidR="00024C4B" w:rsidRPr="00024C4B">
          <w:rPr>
            <w:noProof/>
            <w:webHidden/>
            <w:lang w:val="es-ES_tradnl"/>
          </w:rPr>
        </w:r>
        <w:r w:rsidR="00024C4B" w:rsidRPr="00024C4B">
          <w:rPr>
            <w:noProof/>
            <w:webHidden/>
            <w:lang w:val="es-ES_tradnl"/>
          </w:rPr>
          <w:fldChar w:fldCharType="separate"/>
        </w:r>
        <w:r w:rsidR="00024C4B" w:rsidRPr="00024C4B">
          <w:rPr>
            <w:noProof/>
            <w:webHidden/>
            <w:lang w:val="es-ES_tradnl"/>
          </w:rPr>
          <w:t>3</w:t>
        </w:r>
        <w:r w:rsidR="00024C4B" w:rsidRPr="00024C4B">
          <w:rPr>
            <w:noProof/>
            <w:webHidden/>
            <w:lang w:val="es-ES_tradnl"/>
          </w:rPr>
          <w:fldChar w:fldCharType="end"/>
        </w:r>
      </w:hyperlink>
    </w:p>
    <w:p w14:paraId="7D5AF5FF" w14:textId="272FAC72" w:rsidR="00024C4B" w:rsidRPr="00024C4B" w:rsidRDefault="00906660">
      <w:pPr>
        <w:pStyle w:val="TOC2"/>
        <w:tabs>
          <w:tab w:val="left" w:pos="880"/>
          <w:tab w:val="right" w:leader="dot" w:pos="9062"/>
        </w:tabs>
        <w:rPr>
          <w:rFonts w:asciiTheme="minorHAnsi" w:eastAsiaTheme="minorEastAsia" w:hAnsiTheme="minorHAnsi" w:cstheme="minorBidi"/>
          <w:smallCaps w:val="0"/>
          <w:noProof/>
          <w:sz w:val="22"/>
          <w:szCs w:val="22"/>
          <w:lang w:val="es-ES_tradnl" w:eastAsia="en-US" w:bidi="ar-SA"/>
        </w:rPr>
      </w:pPr>
      <w:hyperlink w:anchor="_Toc130312935" w:history="1">
        <w:r w:rsidR="00024C4B" w:rsidRPr="00024C4B">
          <w:rPr>
            <w:rStyle w:val="Hyperlink"/>
            <w:noProof/>
            <w:lang w:val="es-ES_tradnl"/>
          </w:rPr>
          <w:t>3.1.</w:t>
        </w:r>
        <w:r w:rsidR="00024C4B" w:rsidRPr="00024C4B">
          <w:rPr>
            <w:rFonts w:asciiTheme="minorHAnsi" w:eastAsiaTheme="minorEastAsia" w:hAnsiTheme="minorHAnsi" w:cstheme="minorBidi"/>
            <w:smallCaps w:val="0"/>
            <w:noProof/>
            <w:sz w:val="22"/>
            <w:szCs w:val="22"/>
            <w:lang w:val="es-ES_tradnl" w:eastAsia="en-US" w:bidi="ar-SA"/>
          </w:rPr>
          <w:tab/>
        </w:r>
        <w:r w:rsidR="00024C4B" w:rsidRPr="00024C4B">
          <w:rPr>
            <w:rStyle w:val="Hyperlink"/>
            <w:noProof/>
            <w:lang w:val="es-ES_tradnl"/>
          </w:rPr>
          <w:t>Objetivo del proyecto</w:t>
        </w:r>
        <w:r w:rsidR="00024C4B" w:rsidRPr="00024C4B">
          <w:rPr>
            <w:noProof/>
            <w:webHidden/>
            <w:lang w:val="es-ES_tradnl"/>
          </w:rPr>
          <w:tab/>
        </w:r>
        <w:r w:rsidR="00024C4B" w:rsidRPr="00024C4B">
          <w:rPr>
            <w:noProof/>
            <w:webHidden/>
            <w:lang w:val="es-ES_tradnl"/>
          </w:rPr>
          <w:fldChar w:fldCharType="begin"/>
        </w:r>
        <w:r w:rsidR="00024C4B" w:rsidRPr="00024C4B">
          <w:rPr>
            <w:noProof/>
            <w:webHidden/>
            <w:lang w:val="es-ES_tradnl"/>
          </w:rPr>
          <w:instrText xml:space="preserve"> PAGEREF _Toc130312935 \h </w:instrText>
        </w:r>
        <w:r w:rsidR="00024C4B" w:rsidRPr="00024C4B">
          <w:rPr>
            <w:noProof/>
            <w:webHidden/>
            <w:lang w:val="es-ES_tradnl"/>
          </w:rPr>
        </w:r>
        <w:r w:rsidR="00024C4B" w:rsidRPr="00024C4B">
          <w:rPr>
            <w:noProof/>
            <w:webHidden/>
            <w:lang w:val="es-ES_tradnl"/>
          </w:rPr>
          <w:fldChar w:fldCharType="separate"/>
        </w:r>
        <w:r w:rsidR="00024C4B" w:rsidRPr="00024C4B">
          <w:rPr>
            <w:noProof/>
            <w:webHidden/>
            <w:lang w:val="es-ES_tradnl"/>
          </w:rPr>
          <w:t>3</w:t>
        </w:r>
        <w:r w:rsidR="00024C4B" w:rsidRPr="00024C4B">
          <w:rPr>
            <w:noProof/>
            <w:webHidden/>
            <w:lang w:val="es-ES_tradnl"/>
          </w:rPr>
          <w:fldChar w:fldCharType="end"/>
        </w:r>
      </w:hyperlink>
    </w:p>
    <w:p w14:paraId="259C39CA" w14:textId="1E415722" w:rsidR="00024C4B" w:rsidRPr="00024C4B" w:rsidRDefault="00906660">
      <w:pPr>
        <w:pStyle w:val="TOC2"/>
        <w:tabs>
          <w:tab w:val="left" w:pos="880"/>
          <w:tab w:val="right" w:leader="dot" w:pos="9062"/>
        </w:tabs>
        <w:rPr>
          <w:rFonts w:asciiTheme="minorHAnsi" w:eastAsiaTheme="minorEastAsia" w:hAnsiTheme="minorHAnsi" w:cstheme="minorBidi"/>
          <w:smallCaps w:val="0"/>
          <w:noProof/>
          <w:sz w:val="22"/>
          <w:szCs w:val="22"/>
          <w:lang w:val="es-ES_tradnl" w:eastAsia="en-US" w:bidi="ar-SA"/>
        </w:rPr>
      </w:pPr>
      <w:hyperlink w:anchor="_Toc130312936" w:history="1">
        <w:r w:rsidR="00024C4B" w:rsidRPr="00024C4B">
          <w:rPr>
            <w:rStyle w:val="Hyperlink"/>
            <w:noProof/>
            <w:lang w:val="es-ES_tradnl"/>
          </w:rPr>
          <w:t>3.2.</w:t>
        </w:r>
        <w:r w:rsidR="00024C4B" w:rsidRPr="00024C4B">
          <w:rPr>
            <w:rFonts w:asciiTheme="minorHAnsi" w:eastAsiaTheme="minorEastAsia" w:hAnsiTheme="minorHAnsi" w:cstheme="minorBidi"/>
            <w:smallCaps w:val="0"/>
            <w:noProof/>
            <w:sz w:val="22"/>
            <w:szCs w:val="22"/>
            <w:lang w:val="es-ES_tradnl" w:eastAsia="en-US" w:bidi="ar-SA"/>
          </w:rPr>
          <w:tab/>
        </w:r>
        <w:r w:rsidR="00024C4B" w:rsidRPr="00024C4B">
          <w:rPr>
            <w:rStyle w:val="Hyperlink"/>
            <w:noProof/>
            <w:lang w:val="es-ES_tradnl"/>
          </w:rPr>
          <w:t>Resultados del proyecto</w:t>
        </w:r>
        <w:r w:rsidR="00024C4B" w:rsidRPr="00024C4B">
          <w:rPr>
            <w:noProof/>
            <w:webHidden/>
            <w:lang w:val="es-ES_tradnl"/>
          </w:rPr>
          <w:tab/>
        </w:r>
        <w:r w:rsidR="00024C4B" w:rsidRPr="00024C4B">
          <w:rPr>
            <w:noProof/>
            <w:webHidden/>
            <w:lang w:val="es-ES_tradnl"/>
          </w:rPr>
          <w:fldChar w:fldCharType="begin"/>
        </w:r>
        <w:r w:rsidR="00024C4B" w:rsidRPr="00024C4B">
          <w:rPr>
            <w:noProof/>
            <w:webHidden/>
            <w:lang w:val="es-ES_tradnl"/>
          </w:rPr>
          <w:instrText xml:space="preserve"> PAGEREF _Toc130312936 \h </w:instrText>
        </w:r>
        <w:r w:rsidR="00024C4B" w:rsidRPr="00024C4B">
          <w:rPr>
            <w:noProof/>
            <w:webHidden/>
            <w:lang w:val="es-ES_tradnl"/>
          </w:rPr>
        </w:r>
        <w:r w:rsidR="00024C4B" w:rsidRPr="00024C4B">
          <w:rPr>
            <w:noProof/>
            <w:webHidden/>
            <w:lang w:val="es-ES_tradnl"/>
          </w:rPr>
          <w:fldChar w:fldCharType="separate"/>
        </w:r>
        <w:r w:rsidR="00024C4B" w:rsidRPr="00024C4B">
          <w:rPr>
            <w:noProof/>
            <w:webHidden/>
            <w:lang w:val="es-ES_tradnl"/>
          </w:rPr>
          <w:t>3</w:t>
        </w:r>
        <w:r w:rsidR="00024C4B" w:rsidRPr="00024C4B">
          <w:rPr>
            <w:noProof/>
            <w:webHidden/>
            <w:lang w:val="es-ES_tradnl"/>
          </w:rPr>
          <w:fldChar w:fldCharType="end"/>
        </w:r>
      </w:hyperlink>
    </w:p>
    <w:p w14:paraId="7561C17D" w14:textId="309E967F" w:rsidR="00024C4B" w:rsidRPr="00024C4B" w:rsidRDefault="00906660">
      <w:pPr>
        <w:pStyle w:val="TOC2"/>
        <w:tabs>
          <w:tab w:val="left" w:pos="880"/>
          <w:tab w:val="right" w:leader="dot" w:pos="9062"/>
        </w:tabs>
        <w:rPr>
          <w:rFonts w:asciiTheme="minorHAnsi" w:eastAsiaTheme="minorEastAsia" w:hAnsiTheme="minorHAnsi" w:cstheme="minorBidi"/>
          <w:smallCaps w:val="0"/>
          <w:noProof/>
          <w:sz w:val="22"/>
          <w:szCs w:val="22"/>
          <w:lang w:val="es-ES_tradnl" w:eastAsia="en-US" w:bidi="ar-SA"/>
        </w:rPr>
      </w:pPr>
      <w:hyperlink w:anchor="_Toc130312937" w:history="1">
        <w:r w:rsidR="00024C4B" w:rsidRPr="00024C4B">
          <w:rPr>
            <w:rStyle w:val="Hyperlink"/>
            <w:noProof/>
            <w:lang w:val="es-ES_tradnl"/>
          </w:rPr>
          <w:t>3.3.</w:t>
        </w:r>
        <w:r w:rsidR="00024C4B" w:rsidRPr="00024C4B">
          <w:rPr>
            <w:rFonts w:asciiTheme="minorHAnsi" w:eastAsiaTheme="minorEastAsia" w:hAnsiTheme="minorHAnsi" w:cstheme="minorBidi"/>
            <w:smallCaps w:val="0"/>
            <w:noProof/>
            <w:sz w:val="22"/>
            <w:szCs w:val="22"/>
            <w:lang w:val="es-ES_tradnl" w:eastAsia="en-US" w:bidi="ar-SA"/>
          </w:rPr>
          <w:tab/>
        </w:r>
        <w:r w:rsidR="00024C4B" w:rsidRPr="00024C4B">
          <w:rPr>
            <w:rStyle w:val="Hyperlink"/>
            <w:noProof/>
            <w:lang w:val="es-ES_tradnl"/>
          </w:rPr>
          <w:t>Plazos</w:t>
        </w:r>
        <w:r w:rsidR="00024C4B" w:rsidRPr="00024C4B">
          <w:rPr>
            <w:noProof/>
            <w:webHidden/>
            <w:lang w:val="es-ES_tradnl"/>
          </w:rPr>
          <w:tab/>
        </w:r>
        <w:r w:rsidR="00024C4B" w:rsidRPr="00024C4B">
          <w:rPr>
            <w:noProof/>
            <w:webHidden/>
            <w:lang w:val="es-ES_tradnl"/>
          </w:rPr>
          <w:fldChar w:fldCharType="begin"/>
        </w:r>
        <w:r w:rsidR="00024C4B" w:rsidRPr="00024C4B">
          <w:rPr>
            <w:noProof/>
            <w:webHidden/>
            <w:lang w:val="es-ES_tradnl"/>
          </w:rPr>
          <w:instrText xml:space="preserve"> PAGEREF _Toc130312937 \h </w:instrText>
        </w:r>
        <w:r w:rsidR="00024C4B" w:rsidRPr="00024C4B">
          <w:rPr>
            <w:noProof/>
            <w:webHidden/>
            <w:lang w:val="es-ES_tradnl"/>
          </w:rPr>
        </w:r>
        <w:r w:rsidR="00024C4B" w:rsidRPr="00024C4B">
          <w:rPr>
            <w:noProof/>
            <w:webHidden/>
            <w:lang w:val="es-ES_tradnl"/>
          </w:rPr>
          <w:fldChar w:fldCharType="separate"/>
        </w:r>
        <w:r w:rsidR="00024C4B" w:rsidRPr="00024C4B">
          <w:rPr>
            <w:noProof/>
            <w:webHidden/>
            <w:lang w:val="es-ES_tradnl"/>
          </w:rPr>
          <w:t>5</w:t>
        </w:r>
        <w:r w:rsidR="00024C4B" w:rsidRPr="00024C4B">
          <w:rPr>
            <w:noProof/>
            <w:webHidden/>
            <w:lang w:val="es-ES_tradnl"/>
          </w:rPr>
          <w:fldChar w:fldCharType="end"/>
        </w:r>
      </w:hyperlink>
    </w:p>
    <w:p w14:paraId="4248C0B6" w14:textId="08F805FB" w:rsidR="00024C4B" w:rsidRPr="00024C4B" w:rsidRDefault="00906660">
      <w:pPr>
        <w:pStyle w:val="TOC2"/>
        <w:tabs>
          <w:tab w:val="left" w:pos="880"/>
          <w:tab w:val="right" w:leader="dot" w:pos="9062"/>
        </w:tabs>
        <w:rPr>
          <w:rFonts w:asciiTheme="minorHAnsi" w:eastAsiaTheme="minorEastAsia" w:hAnsiTheme="minorHAnsi" w:cstheme="minorBidi"/>
          <w:smallCaps w:val="0"/>
          <w:noProof/>
          <w:sz w:val="22"/>
          <w:szCs w:val="22"/>
          <w:lang w:val="es-ES_tradnl" w:eastAsia="en-US" w:bidi="ar-SA"/>
        </w:rPr>
      </w:pPr>
      <w:hyperlink w:anchor="_Toc130312938" w:history="1">
        <w:r w:rsidR="00024C4B" w:rsidRPr="00024C4B">
          <w:rPr>
            <w:rStyle w:val="Hyperlink"/>
            <w:noProof/>
            <w:lang w:val="es-ES_tradnl"/>
          </w:rPr>
          <w:t>3.4.</w:t>
        </w:r>
        <w:r w:rsidR="00024C4B" w:rsidRPr="00024C4B">
          <w:rPr>
            <w:rFonts w:asciiTheme="minorHAnsi" w:eastAsiaTheme="minorEastAsia" w:hAnsiTheme="minorHAnsi" w:cstheme="minorBidi"/>
            <w:smallCaps w:val="0"/>
            <w:noProof/>
            <w:sz w:val="22"/>
            <w:szCs w:val="22"/>
            <w:lang w:val="es-ES_tradnl" w:eastAsia="en-US" w:bidi="ar-SA"/>
          </w:rPr>
          <w:tab/>
        </w:r>
        <w:r w:rsidR="00024C4B" w:rsidRPr="00024C4B">
          <w:rPr>
            <w:rStyle w:val="Hyperlink"/>
            <w:noProof/>
            <w:lang w:val="es-ES_tradnl"/>
          </w:rPr>
          <w:t>Organización del proyecto</w:t>
        </w:r>
        <w:r w:rsidR="00024C4B" w:rsidRPr="00024C4B">
          <w:rPr>
            <w:noProof/>
            <w:webHidden/>
            <w:lang w:val="es-ES_tradnl"/>
          </w:rPr>
          <w:tab/>
        </w:r>
        <w:r w:rsidR="00024C4B" w:rsidRPr="00024C4B">
          <w:rPr>
            <w:noProof/>
            <w:webHidden/>
            <w:lang w:val="es-ES_tradnl"/>
          </w:rPr>
          <w:fldChar w:fldCharType="begin"/>
        </w:r>
        <w:r w:rsidR="00024C4B" w:rsidRPr="00024C4B">
          <w:rPr>
            <w:noProof/>
            <w:webHidden/>
            <w:lang w:val="es-ES_tradnl"/>
          </w:rPr>
          <w:instrText xml:space="preserve"> PAGEREF _Toc130312938 \h </w:instrText>
        </w:r>
        <w:r w:rsidR="00024C4B" w:rsidRPr="00024C4B">
          <w:rPr>
            <w:noProof/>
            <w:webHidden/>
            <w:lang w:val="es-ES_tradnl"/>
          </w:rPr>
        </w:r>
        <w:r w:rsidR="00024C4B" w:rsidRPr="00024C4B">
          <w:rPr>
            <w:noProof/>
            <w:webHidden/>
            <w:lang w:val="es-ES_tradnl"/>
          </w:rPr>
          <w:fldChar w:fldCharType="separate"/>
        </w:r>
        <w:r w:rsidR="00024C4B" w:rsidRPr="00024C4B">
          <w:rPr>
            <w:noProof/>
            <w:webHidden/>
            <w:lang w:val="es-ES_tradnl"/>
          </w:rPr>
          <w:t>5</w:t>
        </w:r>
        <w:r w:rsidR="00024C4B" w:rsidRPr="00024C4B">
          <w:rPr>
            <w:noProof/>
            <w:webHidden/>
            <w:lang w:val="es-ES_tradnl"/>
          </w:rPr>
          <w:fldChar w:fldCharType="end"/>
        </w:r>
      </w:hyperlink>
    </w:p>
    <w:p w14:paraId="7C15D9F5" w14:textId="6FD05FF7" w:rsidR="00024C4B" w:rsidRPr="00024C4B" w:rsidRDefault="00906660">
      <w:pPr>
        <w:pStyle w:val="TOC3"/>
        <w:tabs>
          <w:tab w:val="left" w:pos="1320"/>
          <w:tab w:val="right" w:leader="dot" w:pos="9062"/>
        </w:tabs>
        <w:rPr>
          <w:rFonts w:asciiTheme="minorHAnsi" w:eastAsiaTheme="minorEastAsia" w:hAnsiTheme="minorHAnsi" w:cstheme="minorBidi"/>
          <w:i w:val="0"/>
          <w:iCs w:val="0"/>
          <w:noProof/>
          <w:sz w:val="22"/>
          <w:szCs w:val="22"/>
          <w:lang w:val="es-ES_tradnl" w:eastAsia="en-US" w:bidi="ar-SA"/>
        </w:rPr>
      </w:pPr>
      <w:hyperlink w:anchor="_Toc130312939" w:history="1">
        <w:r w:rsidR="00024C4B" w:rsidRPr="00024C4B">
          <w:rPr>
            <w:rStyle w:val="Hyperlink"/>
            <w:noProof/>
            <w:lang w:val="es-ES_tradnl"/>
          </w:rPr>
          <w:t>3.4.1.</w:t>
        </w:r>
        <w:r w:rsidR="00024C4B" w:rsidRPr="00024C4B">
          <w:rPr>
            <w:rFonts w:asciiTheme="minorHAnsi" w:eastAsiaTheme="minorEastAsia" w:hAnsiTheme="minorHAnsi" w:cstheme="minorBidi"/>
            <w:i w:val="0"/>
            <w:iCs w:val="0"/>
            <w:noProof/>
            <w:sz w:val="22"/>
            <w:szCs w:val="22"/>
            <w:lang w:val="es-ES_tradnl" w:eastAsia="en-US" w:bidi="ar-SA"/>
          </w:rPr>
          <w:tab/>
        </w:r>
        <w:r w:rsidR="00024C4B" w:rsidRPr="00024C4B">
          <w:rPr>
            <w:rStyle w:val="Hyperlink"/>
            <w:noProof/>
            <w:lang w:val="es-ES_tradnl"/>
          </w:rPr>
          <w:t>Promotor del proyecto</w:t>
        </w:r>
        <w:r w:rsidR="00024C4B" w:rsidRPr="00024C4B">
          <w:rPr>
            <w:noProof/>
            <w:webHidden/>
            <w:lang w:val="es-ES_tradnl"/>
          </w:rPr>
          <w:tab/>
        </w:r>
        <w:r w:rsidR="00024C4B" w:rsidRPr="00024C4B">
          <w:rPr>
            <w:noProof/>
            <w:webHidden/>
            <w:lang w:val="es-ES_tradnl"/>
          </w:rPr>
          <w:fldChar w:fldCharType="begin"/>
        </w:r>
        <w:r w:rsidR="00024C4B" w:rsidRPr="00024C4B">
          <w:rPr>
            <w:noProof/>
            <w:webHidden/>
            <w:lang w:val="es-ES_tradnl"/>
          </w:rPr>
          <w:instrText xml:space="preserve"> PAGEREF _Toc130312939 \h </w:instrText>
        </w:r>
        <w:r w:rsidR="00024C4B" w:rsidRPr="00024C4B">
          <w:rPr>
            <w:noProof/>
            <w:webHidden/>
            <w:lang w:val="es-ES_tradnl"/>
          </w:rPr>
        </w:r>
        <w:r w:rsidR="00024C4B" w:rsidRPr="00024C4B">
          <w:rPr>
            <w:noProof/>
            <w:webHidden/>
            <w:lang w:val="es-ES_tradnl"/>
          </w:rPr>
          <w:fldChar w:fldCharType="separate"/>
        </w:r>
        <w:r w:rsidR="00024C4B" w:rsidRPr="00024C4B">
          <w:rPr>
            <w:noProof/>
            <w:webHidden/>
            <w:lang w:val="es-ES_tradnl"/>
          </w:rPr>
          <w:t>5</w:t>
        </w:r>
        <w:r w:rsidR="00024C4B" w:rsidRPr="00024C4B">
          <w:rPr>
            <w:noProof/>
            <w:webHidden/>
            <w:lang w:val="es-ES_tradnl"/>
          </w:rPr>
          <w:fldChar w:fldCharType="end"/>
        </w:r>
      </w:hyperlink>
    </w:p>
    <w:p w14:paraId="6D579605" w14:textId="6EC48ED0" w:rsidR="00024C4B" w:rsidRPr="00024C4B" w:rsidRDefault="00906660">
      <w:pPr>
        <w:pStyle w:val="TOC3"/>
        <w:tabs>
          <w:tab w:val="left" w:pos="1320"/>
          <w:tab w:val="right" w:leader="dot" w:pos="9062"/>
        </w:tabs>
        <w:rPr>
          <w:rFonts w:asciiTheme="minorHAnsi" w:eastAsiaTheme="minorEastAsia" w:hAnsiTheme="minorHAnsi" w:cstheme="minorBidi"/>
          <w:i w:val="0"/>
          <w:iCs w:val="0"/>
          <w:noProof/>
          <w:sz w:val="22"/>
          <w:szCs w:val="22"/>
          <w:lang w:val="es-ES_tradnl" w:eastAsia="en-US" w:bidi="ar-SA"/>
        </w:rPr>
      </w:pPr>
      <w:hyperlink w:anchor="_Toc130312940" w:history="1">
        <w:r w:rsidR="00024C4B" w:rsidRPr="00024C4B">
          <w:rPr>
            <w:rStyle w:val="Hyperlink"/>
            <w:noProof/>
            <w:lang w:val="es-ES_tradnl"/>
          </w:rPr>
          <w:t>3.4.2.</w:t>
        </w:r>
        <w:r w:rsidR="00024C4B" w:rsidRPr="00024C4B">
          <w:rPr>
            <w:rFonts w:asciiTheme="minorHAnsi" w:eastAsiaTheme="minorEastAsia" w:hAnsiTheme="minorHAnsi" w:cstheme="minorBidi"/>
            <w:i w:val="0"/>
            <w:iCs w:val="0"/>
            <w:noProof/>
            <w:sz w:val="22"/>
            <w:szCs w:val="22"/>
            <w:lang w:val="es-ES_tradnl" w:eastAsia="en-US" w:bidi="ar-SA"/>
          </w:rPr>
          <w:tab/>
        </w:r>
        <w:r w:rsidR="00024C4B" w:rsidRPr="00024C4B">
          <w:rPr>
            <w:rStyle w:val="Hyperlink"/>
            <w:noProof/>
            <w:lang w:val="es-ES_tradnl"/>
          </w:rPr>
          <w:t>Gerente del proyecto</w:t>
        </w:r>
        <w:r w:rsidR="00024C4B" w:rsidRPr="00024C4B">
          <w:rPr>
            <w:noProof/>
            <w:webHidden/>
            <w:lang w:val="es-ES_tradnl"/>
          </w:rPr>
          <w:tab/>
        </w:r>
        <w:r w:rsidR="00024C4B" w:rsidRPr="00024C4B">
          <w:rPr>
            <w:noProof/>
            <w:webHidden/>
            <w:lang w:val="es-ES_tradnl"/>
          </w:rPr>
          <w:fldChar w:fldCharType="begin"/>
        </w:r>
        <w:r w:rsidR="00024C4B" w:rsidRPr="00024C4B">
          <w:rPr>
            <w:noProof/>
            <w:webHidden/>
            <w:lang w:val="es-ES_tradnl"/>
          </w:rPr>
          <w:instrText xml:space="preserve"> PAGEREF _Toc130312940 \h </w:instrText>
        </w:r>
        <w:r w:rsidR="00024C4B" w:rsidRPr="00024C4B">
          <w:rPr>
            <w:noProof/>
            <w:webHidden/>
            <w:lang w:val="es-ES_tradnl"/>
          </w:rPr>
        </w:r>
        <w:r w:rsidR="00024C4B" w:rsidRPr="00024C4B">
          <w:rPr>
            <w:noProof/>
            <w:webHidden/>
            <w:lang w:val="es-ES_tradnl"/>
          </w:rPr>
          <w:fldChar w:fldCharType="separate"/>
        </w:r>
        <w:r w:rsidR="00024C4B" w:rsidRPr="00024C4B">
          <w:rPr>
            <w:noProof/>
            <w:webHidden/>
            <w:lang w:val="es-ES_tradnl"/>
          </w:rPr>
          <w:t>5</w:t>
        </w:r>
        <w:r w:rsidR="00024C4B" w:rsidRPr="00024C4B">
          <w:rPr>
            <w:noProof/>
            <w:webHidden/>
            <w:lang w:val="es-ES_tradnl"/>
          </w:rPr>
          <w:fldChar w:fldCharType="end"/>
        </w:r>
      </w:hyperlink>
    </w:p>
    <w:p w14:paraId="54232E22" w14:textId="484D5AA7" w:rsidR="00024C4B" w:rsidRPr="00024C4B" w:rsidRDefault="00906660">
      <w:pPr>
        <w:pStyle w:val="TOC3"/>
        <w:tabs>
          <w:tab w:val="left" w:pos="1320"/>
          <w:tab w:val="right" w:leader="dot" w:pos="9062"/>
        </w:tabs>
        <w:rPr>
          <w:rFonts w:asciiTheme="minorHAnsi" w:eastAsiaTheme="minorEastAsia" w:hAnsiTheme="minorHAnsi" w:cstheme="minorBidi"/>
          <w:i w:val="0"/>
          <w:iCs w:val="0"/>
          <w:noProof/>
          <w:sz w:val="22"/>
          <w:szCs w:val="22"/>
          <w:lang w:val="es-ES_tradnl" w:eastAsia="en-US" w:bidi="ar-SA"/>
        </w:rPr>
      </w:pPr>
      <w:hyperlink w:anchor="_Toc130312941" w:history="1">
        <w:r w:rsidR="00024C4B" w:rsidRPr="00024C4B">
          <w:rPr>
            <w:rStyle w:val="Hyperlink"/>
            <w:noProof/>
            <w:lang w:val="es-ES_tradnl"/>
          </w:rPr>
          <w:t>3.4.3.</w:t>
        </w:r>
        <w:r w:rsidR="00024C4B" w:rsidRPr="00024C4B">
          <w:rPr>
            <w:rFonts w:asciiTheme="minorHAnsi" w:eastAsiaTheme="minorEastAsia" w:hAnsiTheme="minorHAnsi" w:cstheme="minorBidi"/>
            <w:i w:val="0"/>
            <w:iCs w:val="0"/>
            <w:noProof/>
            <w:sz w:val="22"/>
            <w:szCs w:val="22"/>
            <w:lang w:val="es-ES_tradnl" w:eastAsia="en-US" w:bidi="ar-SA"/>
          </w:rPr>
          <w:tab/>
        </w:r>
        <w:r w:rsidR="00024C4B" w:rsidRPr="00024C4B">
          <w:rPr>
            <w:rStyle w:val="Hyperlink"/>
            <w:noProof/>
            <w:lang w:val="es-ES_tradnl"/>
          </w:rPr>
          <w:t>Equipo del proyecto</w:t>
        </w:r>
        <w:r w:rsidR="00024C4B" w:rsidRPr="00024C4B">
          <w:rPr>
            <w:noProof/>
            <w:webHidden/>
            <w:lang w:val="es-ES_tradnl"/>
          </w:rPr>
          <w:tab/>
        </w:r>
        <w:r w:rsidR="00024C4B" w:rsidRPr="00024C4B">
          <w:rPr>
            <w:noProof/>
            <w:webHidden/>
            <w:lang w:val="es-ES_tradnl"/>
          </w:rPr>
          <w:fldChar w:fldCharType="begin"/>
        </w:r>
        <w:r w:rsidR="00024C4B" w:rsidRPr="00024C4B">
          <w:rPr>
            <w:noProof/>
            <w:webHidden/>
            <w:lang w:val="es-ES_tradnl"/>
          </w:rPr>
          <w:instrText xml:space="preserve"> PAGEREF _Toc130312941 \h </w:instrText>
        </w:r>
        <w:r w:rsidR="00024C4B" w:rsidRPr="00024C4B">
          <w:rPr>
            <w:noProof/>
            <w:webHidden/>
            <w:lang w:val="es-ES_tradnl"/>
          </w:rPr>
        </w:r>
        <w:r w:rsidR="00024C4B" w:rsidRPr="00024C4B">
          <w:rPr>
            <w:noProof/>
            <w:webHidden/>
            <w:lang w:val="es-ES_tradnl"/>
          </w:rPr>
          <w:fldChar w:fldCharType="separate"/>
        </w:r>
        <w:r w:rsidR="00024C4B" w:rsidRPr="00024C4B">
          <w:rPr>
            <w:noProof/>
            <w:webHidden/>
            <w:lang w:val="es-ES_tradnl"/>
          </w:rPr>
          <w:t>6</w:t>
        </w:r>
        <w:r w:rsidR="00024C4B" w:rsidRPr="00024C4B">
          <w:rPr>
            <w:noProof/>
            <w:webHidden/>
            <w:lang w:val="es-ES_tradnl"/>
          </w:rPr>
          <w:fldChar w:fldCharType="end"/>
        </w:r>
      </w:hyperlink>
    </w:p>
    <w:p w14:paraId="64ADB2FA" w14:textId="3694D047" w:rsidR="00024C4B" w:rsidRPr="00024C4B" w:rsidRDefault="00906660">
      <w:pPr>
        <w:pStyle w:val="TOC2"/>
        <w:tabs>
          <w:tab w:val="left" w:pos="880"/>
          <w:tab w:val="right" w:leader="dot" w:pos="9062"/>
        </w:tabs>
        <w:rPr>
          <w:rFonts w:asciiTheme="minorHAnsi" w:eastAsiaTheme="minorEastAsia" w:hAnsiTheme="minorHAnsi" w:cstheme="minorBidi"/>
          <w:smallCaps w:val="0"/>
          <w:noProof/>
          <w:sz w:val="22"/>
          <w:szCs w:val="22"/>
          <w:lang w:val="es-ES_tradnl" w:eastAsia="en-US" w:bidi="ar-SA"/>
        </w:rPr>
      </w:pPr>
      <w:hyperlink w:anchor="_Toc130312942" w:history="1">
        <w:r w:rsidR="00024C4B" w:rsidRPr="00024C4B">
          <w:rPr>
            <w:rStyle w:val="Hyperlink"/>
            <w:noProof/>
            <w:lang w:val="es-ES_tradnl"/>
          </w:rPr>
          <w:t>3.5.</w:t>
        </w:r>
        <w:r w:rsidR="00024C4B" w:rsidRPr="00024C4B">
          <w:rPr>
            <w:rFonts w:asciiTheme="minorHAnsi" w:eastAsiaTheme="minorEastAsia" w:hAnsiTheme="minorHAnsi" w:cstheme="minorBidi"/>
            <w:smallCaps w:val="0"/>
            <w:noProof/>
            <w:sz w:val="22"/>
            <w:szCs w:val="22"/>
            <w:lang w:val="es-ES_tradnl" w:eastAsia="en-US" w:bidi="ar-SA"/>
          </w:rPr>
          <w:tab/>
        </w:r>
        <w:r w:rsidR="00024C4B" w:rsidRPr="00024C4B">
          <w:rPr>
            <w:rStyle w:val="Hyperlink"/>
            <w:noProof/>
            <w:lang w:val="es-ES_tradnl"/>
          </w:rPr>
          <w:t>Principales riesgos del proyecto</w:t>
        </w:r>
        <w:r w:rsidR="00024C4B" w:rsidRPr="00024C4B">
          <w:rPr>
            <w:noProof/>
            <w:webHidden/>
            <w:lang w:val="es-ES_tradnl"/>
          </w:rPr>
          <w:tab/>
        </w:r>
        <w:r w:rsidR="00024C4B" w:rsidRPr="00024C4B">
          <w:rPr>
            <w:noProof/>
            <w:webHidden/>
            <w:lang w:val="es-ES_tradnl"/>
          </w:rPr>
          <w:fldChar w:fldCharType="begin"/>
        </w:r>
        <w:r w:rsidR="00024C4B" w:rsidRPr="00024C4B">
          <w:rPr>
            <w:noProof/>
            <w:webHidden/>
            <w:lang w:val="es-ES_tradnl"/>
          </w:rPr>
          <w:instrText xml:space="preserve"> PAGEREF _Toc130312942 \h </w:instrText>
        </w:r>
        <w:r w:rsidR="00024C4B" w:rsidRPr="00024C4B">
          <w:rPr>
            <w:noProof/>
            <w:webHidden/>
            <w:lang w:val="es-ES_tradnl"/>
          </w:rPr>
        </w:r>
        <w:r w:rsidR="00024C4B" w:rsidRPr="00024C4B">
          <w:rPr>
            <w:noProof/>
            <w:webHidden/>
            <w:lang w:val="es-ES_tradnl"/>
          </w:rPr>
          <w:fldChar w:fldCharType="separate"/>
        </w:r>
        <w:r w:rsidR="00024C4B" w:rsidRPr="00024C4B">
          <w:rPr>
            <w:noProof/>
            <w:webHidden/>
            <w:lang w:val="es-ES_tradnl"/>
          </w:rPr>
          <w:t>6</w:t>
        </w:r>
        <w:r w:rsidR="00024C4B" w:rsidRPr="00024C4B">
          <w:rPr>
            <w:noProof/>
            <w:webHidden/>
            <w:lang w:val="es-ES_tradnl"/>
          </w:rPr>
          <w:fldChar w:fldCharType="end"/>
        </w:r>
      </w:hyperlink>
    </w:p>
    <w:p w14:paraId="76B81ED9" w14:textId="60BBDF03" w:rsidR="00024C4B" w:rsidRPr="00024C4B" w:rsidRDefault="00906660">
      <w:pPr>
        <w:pStyle w:val="TOC2"/>
        <w:tabs>
          <w:tab w:val="left" w:pos="880"/>
          <w:tab w:val="right" w:leader="dot" w:pos="9062"/>
        </w:tabs>
        <w:rPr>
          <w:rFonts w:asciiTheme="minorHAnsi" w:eastAsiaTheme="minorEastAsia" w:hAnsiTheme="minorHAnsi" w:cstheme="minorBidi"/>
          <w:smallCaps w:val="0"/>
          <w:noProof/>
          <w:sz w:val="22"/>
          <w:szCs w:val="22"/>
          <w:lang w:val="es-ES_tradnl" w:eastAsia="en-US" w:bidi="ar-SA"/>
        </w:rPr>
      </w:pPr>
      <w:hyperlink w:anchor="_Toc130312943" w:history="1">
        <w:r w:rsidR="00024C4B" w:rsidRPr="00024C4B">
          <w:rPr>
            <w:rStyle w:val="Hyperlink"/>
            <w:noProof/>
            <w:lang w:val="es-ES_tradnl"/>
          </w:rPr>
          <w:t>3.6.</w:t>
        </w:r>
        <w:r w:rsidR="00024C4B" w:rsidRPr="00024C4B">
          <w:rPr>
            <w:rFonts w:asciiTheme="minorHAnsi" w:eastAsiaTheme="minorEastAsia" w:hAnsiTheme="minorHAnsi" w:cstheme="minorBidi"/>
            <w:smallCaps w:val="0"/>
            <w:noProof/>
            <w:sz w:val="22"/>
            <w:szCs w:val="22"/>
            <w:lang w:val="es-ES_tradnl" w:eastAsia="en-US" w:bidi="ar-SA"/>
          </w:rPr>
          <w:tab/>
        </w:r>
        <w:r w:rsidR="00024C4B" w:rsidRPr="00024C4B">
          <w:rPr>
            <w:rStyle w:val="Hyperlink"/>
            <w:noProof/>
            <w:lang w:val="es-ES_tradnl"/>
          </w:rPr>
          <w:t>Herramientas para implementación del proyecto y generación de informes</w:t>
        </w:r>
        <w:r w:rsidR="00024C4B" w:rsidRPr="00024C4B">
          <w:rPr>
            <w:noProof/>
            <w:webHidden/>
            <w:lang w:val="es-ES_tradnl"/>
          </w:rPr>
          <w:tab/>
        </w:r>
        <w:r w:rsidR="00024C4B" w:rsidRPr="00024C4B">
          <w:rPr>
            <w:noProof/>
            <w:webHidden/>
            <w:lang w:val="es-ES_tradnl"/>
          </w:rPr>
          <w:fldChar w:fldCharType="begin"/>
        </w:r>
        <w:r w:rsidR="00024C4B" w:rsidRPr="00024C4B">
          <w:rPr>
            <w:noProof/>
            <w:webHidden/>
            <w:lang w:val="es-ES_tradnl"/>
          </w:rPr>
          <w:instrText xml:space="preserve"> PAGEREF _Toc130312943 \h </w:instrText>
        </w:r>
        <w:r w:rsidR="00024C4B" w:rsidRPr="00024C4B">
          <w:rPr>
            <w:noProof/>
            <w:webHidden/>
            <w:lang w:val="es-ES_tradnl"/>
          </w:rPr>
        </w:r>
        <w:r w:rsidR="00024C4B" w:rsidRPr="00024C4B">
          <w:rPr>
            <w:noProof/>
            <w:webHidden/>
            <w:lang w:val="es-ES_tradnl"/>
          </w:rPr>
          <w:fldChar w:fldCharType="separate"/>
        </w:r>
        <w:r w:rsidR="00024C4B" w:rsidRPr="00024C4B">
          <w:rPr>
            <w:noProof/>
            <w:webHidden/>
            <w:lang w:val="es-ES_tradnl"/>
          </w:rPr>
          <w:t>6</w:t>
        </w:r>
        <w:r w:rsidR="00024C4B" w:rsidRPr="00024C4B">
          <w:rPr>
            <w:noProof/>
            <w:webHidden/>
            <w:lang w:val="es-ES_tradnl"/>
          </w:rPr>
          <w:fldChar w:fldCharType="end"/>
        </w:r>
      </w:hyperlink>
    </w:p>
    <w:p w14:paraId="1084589B" w14:textId="48D4849E" w:rsidR="00024C4B" w:rsidRPr="00024C4B" w:rsidRDefault="00906660">
      <w:pPr>
        <w:pStyle w:val="TOC1"/>
        <w:rPr>
          <w:rFonts w:asciiTheme="minorHAnsi" w:eastAsiaTheme="minorEastAsia" w:hAnsiTheme="minorHAnsi" w:cstheme="minorBidi"/>
          <w:b w:val="0"/>
          <w:bCs w:val="0"/>
          <w:caps w:val="0"/>
          <w:noProof/>
          <w:sz w:val="22"/>
          <w:szCs w:val="22"/>
          <w:lang w:val="es-ES_tradnl" w:eastAsia="en-US" w:bidi="ar-SA"/>
        </w:rPr>
      </w:pPr>
      <w:hyperlink w:anchor="_Toc130312944" w:history="1">
        <w:r w:rsidR="00024C4B" w:rsidRPr="00024C4B">
          <w:rPr>
            <w:rStyle w:val="Hyperlink"/>
            <w:noProof/>
            <w:lang w:val="es-ES_tradnl"/>
          </w:rPr>
          <w:t>4.</w:t>
        </w:r>
        <w:r w:rsidR="00024C4B" w:rsidRPr="00024C4B">
          <w:rPr>
            <w:rFonts w:asciiTheme="minorHAnsi" w:eastAsiaTheme="minorEastAsia" w:hAnsiTheme="minorHAnsi" w:cstheme="minorBidi"/>
            <w:b w:val="0"/>
            <w:bCs w:val="0"/>
            <w:caps w:val="0"/>
            <w:noProof/>
            <w:sz w:val="22"/>
            <w:szCs w:val="22"/>
            <w:lang w:val="es-ES_tradnl" w:eastAsia="en-US" w:bidi="ar-SA"/>
          </w:rPr>
          <w:tab/>
        </w:r>
        <w:r w:rsidR="00024C4B" w:rsidRPr="00024C4B">
          <w:rPr>
            <w:rStyle w:val="Hyperlink"/>
            <w:noProof/>
            <w:lang w:val="es-ES_tradnl"/>
          </w:rPr>
          <w:t>Gestión de registros guardados en base a este documento</w:t>
        </w:r>
        <w:r w:rsidR="00024C4B" w:rsidRPr="00024C4B">
          <w:rPr>
            <w:noProof/>
            <w:webHidden/>
            <w:lang w:val="es-ES_tradnl"/>
          </w:rPr>
          <w:tab/>
        </w:r>
        <w:r w:rsidR="00024C4B" w:rsidRPr="00024C4B">
          <w:rPr>
            <w:noProof/>
            <w:webHidden/>
            <w:lang w:val="es-ES_tradnl"/>
          </w:rPr>
          <w:fldChar w:fldCharType="begin"/>
        </w:r>
        <w:r w:rsidR="00024C4B" w:rsidRPr="00024C4B">
          <w:rPr>
            <w:noProof/>
            <w:webHidden/>
            <w:lang w:val="es-ES_tradnl"/>
          </w:rPr>
          <w:instrText xml:space="preserve"> PAGEREF _Toc130312944 \h </w:instrText>
        </w:r>
        <w:r w:rsidR="00024C4B" w:rsidRPr="00024C4B">
          <w:rPr>
            <w:noProof/>
            <w:webHidden/>
            <w:lang w:val="es-ES_tradnl"/>
          </w:rPr>
        </w:r>
        <w:r w:rsidR="00024C4B" w:rsidRPr="00024C4B">
          <w:rPr>
            <w:noProof/>
            <w:webHidden/>
            <w:lang w:val="es-ES_tradnl"/>
          </w:rPr>
          <w:fldChar w:fldCharType="separate"/>
        </w:r>
        <w:r w:rsidR="00024C4B" w:rsidRPr="00024C4B">
          <w:rPr>
            <w:noProof/>
            <w:webHidden/>
            <w:lang w:val="es-ES_tradnl"/>
          </w:rPr>
          <w:t>6</w:t>
        </w:r>
        <w:r w:rsidR="00024C4B" w:rsidRPr="00024C4B">
          <w:rPr>
            <w:noProof/>
            <w:webHidden/>
            <w:lang w:val="es-ES_tradnl"/>
          </w:rPr>
          <w:fldChar w:fldCharType="end"/>
        </w:r>
      </w:hyperlink>
    </w:p>
    <w:p w14:paraId="4047E9D5" w14:textId="57AB9EAA" w:rsidR="00024C4B" w:rsidRPr="00024C4B" w:rsidRDefault="00906660">
      <w:pPr>
        <w:pStyle w:val="TOC1"/>
        <w:rPr>
          <w:rFonts w:asciiTheme="minorHAnsi" w:eastAsiaTheme="minorEastAsia" w:hAnsiTheme="minorHAnsi" w:cstheme="minorBidi"/>
          <w:b w:val="0"/>
          <w:bCs w:val="0"/>
          <w:caps w:val="0"/>
          <w:noProof/>
          <w:sz w:val="22"/>
          <w:szCs w:val="22"/>
          <w:lang w:val="es-ES_tradnl" w:eastAsia="en-US" w:bidi="ar-SA"/>
        </w:rPr>
      </w:pPr>
      <w:hyperlink w:anchor="_Toc130312945" w:history="1">
        <w:r w:rsidR="00024C4B" w:rsidRPr="00024C4B">
          <w:rPr>
            <w:rStyle w:val="Hyperlink"/>
            <w:noProof/>
            <w:lang w:val="es-ES_tradnl"/>
          </w:rPr>
          <w:t>5.</w:t>
        </w:r>
        <w:r w:rsidR="00024C4B" w:rsidRPr="00024C4B">
          <w:rPr>
            <w:rFonts w:asciiTheme="minorHAnsi" w:eastAsiaTheme="minorEastAsia" w:hAnsiTheme="minorHAnsi" w:cstheme="minorBidi"/>
            <w:b w:val="0"/>
            <w:bCs w:val="0"/>
            <w:caps w:val="0"/>
            <w:noProof/>
            <w:sz w:val="22"/>
            <w:szCs w:val="22"/>
            <w:lang w:val="es-ES_tradnl" w:eastAsia="en-US" w:bidi="ar-SA"/>
          </w:rPr>
          <w:tab/>
        </w:r>
        <w:r w:rsidR="00024C4B" w:rsidRPr="00024C4B">
          <w:rPr>
            <w:rStyle w:val="Hyperlink"/>
            <w:noProof/>
            <w:lang w:val="es-ES_tradnl"/>
          </w:rPr>
          <w:t>Validez y gestión de documentos</w:t>
        </w:r>
        <w:r w:rsidR="00024C4B" w:rsidRPr="00024C4B">
          <w:rPr>
            <w:noProof/>
            <w:webHidden/>
            <w:lang w:val="es-ES_tradnl"/>
          </w:rPr>
          <w:tab/>
        </w:r>
        <w:r w:rsidR="00024C4B" w:rsidRPr="00024C4B">
          <w:rPr>
            <w:noProof/>
            <w:webHidden/>
            <w:lang w:val="es-ES_tradnl"/>
          </w:rPr>
          <w:fldChar w:fldCharType="begin"/>
        </w:r>
        <w:r w:rsidR="00024C4B" w:rsidRPr="00024C4B">
          <w:rPr>
            <w:noProof/>
            <w:webHidden/>
            <w:lang w:val="es-ES_tradnl"/>
          </w:rPr>
          <w:instrText xml:space="preserve"> PAGEREF _Toc130312945 \h </w:instrText>
        </w:r>
        <w:r w:rsidR="00024C4B" w:rsidRPr="00024C4B">
          <w:rPr>
            <w:noProof/>
            <w:webHidden/>
            <w:lang w:val="es-ES_tradnl"/>
          </w:rPr>
        </w:r>
        <w:r w:rsidR="00024C4B" w:rsidRPr="00024C4B">
          <w:rPr>
            <w:noProof/>
            <w:webHidden/>
            <w:lang w:val="es-ES_tradnl"/>
          </w:rPr>
          <w:fldChar w:fldCharType="separate"/>
        </w:r>
        <w:r w:rsidR="00024C4B" w:rsidRPr="00024C4B">
          <w:rPr>
            <w:noProof/>
            <w:webHidden/>
            <w:lang w:val="es-ES_tradnl"/>
          </w:rPr>
          <w:t>7</w:t>
        </w:r>
        <w:r w:rsidR="00024C4B" w:rsidRPr="00024C4B">
          <w:rPr>
            <w:noProof/>
            <w:webHidden/>
            <w:lang w:val="es-ES_tradnl"/>
          </w:rPr>
          <w:fldChar w:fldCharType="end"/>
        </w:r>
      </w:hyperlink>
    </w:p>
    <w:p w14:paraId="7F0EB96B" w14:textId="2D86BF0A" w:rsidR="008B3A53" w:rsidRPr="00024C4B" w:rsidRDefault="006377C3" w:rsidP="00BC5EF9">
      <w:pPr>
        <w:pStyle w:val="TOC1"/>
        <w:rPr>
          <w:rFonts w:asciiTheme="minorHAnsi" w:eastAsiaTheme="minorEastAsia" w:hAnsiTheme="minorHAnsi" w:cstheme="minorBidi"/>
          <w:sz w:val="22"/>
          <w:szCs w:val="22"/>
          <w:lang w:val="es-ES_tradnl"/>
        </w:rPr>
      </w:pPr>
      <w:r w:rsidRPr="00024C4B">
        <w:rPr>
          <w:lang w:val="es-ES_tradnl"/>
        </w:rPr>
        <w:fldChar w:fldCharType="end"/>
      </w:r>
    </w:p>
    <w:p w14:paraId="72EC35D4" w14:textId="77777777" w:rsidR="008B3A53" w:rsidRPr="00024C4B" w:rsidRDefault="008B3A53" w:rsidP="008B3A53">
      <w:pPr>
        <w:pStyle w:val="Heading1"/>
        <w:rPr>
          <w:lang w:val="es-ES_tradnl"/>
        </w:rPr>
      </w:pPr>
      <w:r w:rsidRPr="00024C4B">
        <w:rPr>
          <w:lang w:val="es-ES_tradnl"/>
        </w:rPr>
        <w:br w:type="page"/>
      </w:r>
      <w:bookmarkStart w:id="5" w:name="_Toc263228400"/>
      <w:bookmarkStart w:id="6" w:name="_Toc368255983"/>
      <w:bookmarkStart w:id="7" w:name="_Toc130312932"/>
      <w:r w:rsidRPr="00024C4B">
        <w:rPr>
          <w:lang w:val="es-ES_tradnl"/>
        </w:rPr>
        <w:lastRenderedPageBreak/>
        <w:t>Objetivo, alcance y usuarios</w:t>
      </w:r>
      <w:bookmarkEnd w:id="5"/>
      <w:bookmarkEnd w:id="6"/>
      <w:bookmarkEnd w:id="7"/>
    </w:p>
    <w:p w14:paraId="6ADA0A69" w14:textId="4AFB58A7" w:rsidR="008B3A53" w:rsidRPr="00024C4B" w:rsidRDefault="008B3A53" w:rsidP="005A3747">
      <w:pPr>
        <w:rPr>
          <w:lang w:val="es-ES_tradnl"/>
        </w:rPr>
      </w:pPr>
      <w:r w:rsidRPr="00024C4B">
        <w:rPr>
          <w:lang w:val="es-ES_tradnl"/>
        </w:rPr>
        <w:t xml:space="preserve">El objetivo del Plan del proyecto es definir claramente el propósito del proyecto de implementación del </w:t>
      </w:r>
      <w:commentRangeStart w:id="8"/>
      <w:r w:rsidRPr="00024C4B">
        <w:rPr>
          <w:lang w:val="es-ES_tradnl"/>
        </w:rPr>
        <w:t>Sistema de Gestión de Seguridad de la Información (SGSI)</w:t>
      </w:r>
      <w:commentRangeEnd w:id="8"/>
      <w:r w:rsidR="005A3747" w:rsidRPr="00024C4B">
        <w:rPr>
          <w:rStyle w:val="CommentReference"/>
        </w:rPr>
        <w:commentReference w:id="8"/>
      </w:r>
      <w:r w:rsidRPr="00024C4B">
        <w:rPr>
          <w:lang w:val="es-ES_tradnl"/>
        </w:rPr>
        <w:t xml:space="preserve">, los documentos que se redactarán, los plazos y las </w:t>
      </w:r>
      <w:r w:rsidR="00024C4B" w:rsidRPr="00024C4B">
        <w:rPr>
          <w:lang w:val="es-ES_tradnl"/>
        </w:rPr>
        <w:t>rol</w:t>
      </w:r>
      <w:r w:rsidRPr="00024C4B">
        <w:rPr>
          <w:lang w:val="es-ES_tradnl"/>
        </w:rPr>
        <w:t>es y responsabilidades del proyecto.</w:t>
      </w:r>
    </w:p>
    <w:p w14:paraId="49CE5CD9" w14:textId="77777777" w:rsidR="008B3A53" w:rsidRPr="00024C4B" w:rsidRDefault="008B3A53" w:rsidP="00024C4B">
      <w:pPr>
        <w:rPr>
          <w:lang w:val="es-ES_tradnl"/>
        </w:rPr>
      </w:pPr>
      <w:r w:rsidRPr="00024C4B">
        <w:rPr>
          <w:lang w:val="es-ES_tradnl"/>
        </w:rPr>
        <w:t xml:space="preserve">El Plan del proyecto se aplica a todas las actividades realizadas en el proyecto de implementación del </w:t>
      </w:r>
      <w:commentRangeStart w:id="9"/>
      <w:r w:rsidRPr="00024C4B">
        <w:rPr>
          <w:lang w:val="es-ES_tradnl"/>
        </w:rPr>
        <w:t>SGSI</w:t>
      </w:r>
      <w:commentRangeEnd w:id="9"/>
      <w:r w:rsidR="005A3747" w:rsidRPr="00024C4B">
        <w:rPr>
          <w:rStyle w:val="CommentReference"/>
        </w:rPr>
        <w:commentReference w:id="9"/>
      </w:r>
      <w:r w:rsidRPr="00024C4B">
        <w:rPr>
          <w:lang w:val="es-ES_tradnl"/>
        </w:rPr>
        <w:t>.</w:t>
      </w:r>
    </w:p>
    <w:p w14:paraId="0CCCD0AB" w14:textId="77777777" w:rsidR="008B3A53" w:rsidRPr="00024C4B" w:rsidRDefault="008B3A53" w:rsidP="008B3A53">
      <w:pPr>
        <w:rPr>
          <w:lang w:val="es-ES_tradnl"/>
        </w:rPr>
      </w:pPr>
      <w:r w:rsidRPr="00024C4B">
        <w:rPr>
          <w:lang w:val="es-ES_tradnl"/>
        </w:rPr>
        <w:t>Los usuarios de este documento son los miembros de la [alta dirección] y los miembros del equipo del proyecto.</w:t>
      </w:r>
    </w:p>
    <w:p w14:paraId="286DEFD0" w14:textId="77777777" w:rsidR="008B3A53" w:rsidRPr="00024C4B" w:rsidRDefault="008B3A53" w:rsidP="008B3A53">
      <w:pPr>
        <w:rPr>
          <w:lang w:val="es-ES_tradnl"/>
        </w:rPr>
      </w:pPr>
    </w:p>
    <w:p w14:paraId="1C95C12D" w14:textId="77777777" w:rsidR="008B3A53" w:rsidRPr="00024C4B" w:rsidRDefault="008B3A53" w:rsidP="008B3A53">
      <w:pPr>
        <w:pStyle w:val="Heading1"/>
        <w:rPr>
          <w:lang w:val="es-ES_tradnl"/>
        </w:rPr>
      </w:pPr>
      <w:bookmarkStart w:id="10" w:name="_Toc263228401"/>
      <w:bookmarkStart w:id="11" w:name="_Toc368255984"/>
      <w:bookmarkStart w:id="12" w:name="_Toc130312933"/>
      <w:r w:rsidRPr="00024C4B">
        <w:rPr>
          <w:lang w:val="es-ES_tradnl"/>
        </w:rPr>
        <w:t>Documentos de referencia</w:t>
      </w:r>
      <w:bookmarkEnd w:id="10"/>
      <w:bookmarkEnd w:id="11"/>
      <w:bookmarkEnd w:id="12"/>
    </w:p>
    <w:p w14:paraId="3820A12E" w14:textId="77777777" w:rsidR="008B3A53" w:rsidRPr="00024C4B" w:rsidRDefault="008B3A53" w:rsidP="008B3A53">
      <w:pPr>
        <w:numPr>
          <w:ilvl w:val="0"/>
          <w:numId w:val="4"/>
        </w:numPr>
        <w:spacing w:after="0"/>
        <w:rPr>
          <w:lang w:val="es-ES_tradnl"/>
        </w:rPr>
      </w:pPr>
      <w:commentRangeStart w:id="13"/>
      <w:r w:rsidRPr="00024C4B">
        <w:rPr>
          <w:lang w:val="es-ES_tradnl"/>
        </w:rPr>
        <w:t>Norma ISO/IEC 27001</w:t>
      </w:r>
      <w:commentRangeEnd w:id="13"/>
      <w:r w:rsidR="005A3747" w:rsidRPr="00024C4B">
        <w:rPr>
          <w:rStyle w:val="CommentReference"/>
        </w:rPr>
        <w:commentReference w:id="13"/>
      </w:r>
    </w:p>
    <w:p w14:paraId="56D446A3" w14:textId="77777777" w:rsidR="00670ABD" w:rsidRPr="00024C4B" w:rsidRDefault="00670ABD" w:rsidP="008B3A53">
      <w:pPr>
        <w:numPr>
          <w:ilvl w:val="0"/>
          <w:numId w:val="4"/>
        </w:numPr>
        <w:spacing w:after="0"/>
        <w:rPr>
          <w:lang w:val="es-ES_tradnl"/>
        </w:rPr>
      </w:pPr>
      <w:r w:rsidRPr="00024C4B">
        <w:rPr>
          <w:lang w:val="es-ES_tradnl"/>
        </w:rPr>
        <w:t>Norma ISO 22301</w:t>
      </w:r>
    </w:p>
    <w:p w14:paraId="22569F67" w14:textId="09D1448C" w:rsidR="008B3A53" w:rsidRPr="00024C4B" w:rsidRDefault="008B3A53" w:rsidP="008B3A53">
      <w:pPr>
        <w:numPr>
          <w:ilvl w:val="0"/>
          <w:numId w:val="4"/>
        </w:numPr>
        <w:spacing w:after="0"/>
        <w:rPr>
          <w:lang w:val="es-ES_tradnl"/>
        </w:rPr>
      </w:pPr>
      <w:commentRangeStart w:id="14"/>
      <w:r w:rsidRPr="00024C4B">
        <w:rPr>
          <w:lang w:val="es-ES_tradnl"/>
        </w:rPr>
        <w:t>[decisión u otro documento similar que establezca el lanzamiento del proyecto]</w:t>
      </w:r>
      <w:commentRangeEnd w:id="14"/>
      <w:r w:rsidR="005A3747" w:rsidRPr="00024C4B">
        <w:rPr>
          <w:rStyle w:val="CommentReference"/>
        </w:rPr>
        <w:commentReference w:id="14"/>
      </w:r>
    </w:p>
    <w:p w14:paraId="702DEB5C" w14:textId="77777777" w:rsidR="008B3A53" w:rsidRPr="00024C4B" w:rsidRDefault="008B3A53" w:rsidP="008B3A53">
      <w:pPr>
        <w:numPr>
          <w:ilvl w:val="0"/>
          <w:numId w:val="4"/>
        </w:numPr>
        <w:rPr>
          <w:lang w:val="es-ES_tradnl"/>
        </w:rPr>
      </w:pPr>
      <w:commentRangeStart w:id="15"/>
      <w:r w:rsidRPr="00024C4B">
        <w:rPr>
          <w:lang w:val="es-ES_tradnl"/>
        </w:rPr>
        <w:t>[metodología para la gestión del proyecto]</w:t>
      </w:r>
      <w:commentRangeEnd w:id="15"/>
      <w:r w:rsidR="005A3747" w:rsidRPr="00024C4B">
        <w:rPr>
          <w:rStyle w:val="CommentReference"/>
        </w:rPr>
        <w:commentReference w:id="15"/>
      </w:r>
    </w:p>
    <w:p w14:paraId="2CAB2A6D" w14:textId="77777777" w:rsidR="008B3A53" w:rsidRPr="00024C4B" w:rsidRDefault="008B3A53" w:rsidP="008B3A53">
      <w:pPr>
        <w:rPr>
          <w:lang w:val="es-ES_tradnl"/>
        </w:rPr>
      </w:pPr>
    </w:p>
    <w:p w14:paraId="3D8750C5" w14:textId="77777777" w:rsidR="008B3A53" w:rsidRPr="00024C4B" w:rsidRDefault="008B3A53" w:rsidP="008B3A53">
      <w:pPr>
        <w:pStyle w:val="Heading1"/>
        <w:rPr>
          <w:lang w:val="es-ES_tradnl"/>
        </w:rPr>
      </w:pPr>
      <w:bookmarkStart w:id="16" w:name="_Toc263228402"/>
      <w:bookmarkStart w:id="17" w:name="_Toc368255985"/>
      <w:bookmarkStart w:id="18" w:name="_Toc130312934"/>
      <w:r w:rsidRPr="00024C4B">
        <w:rPr>
          <w:lang w:val="es-ES_tradnl"/>
        </w:rPr>
        <w:t xml:space="preserve">Proyecto de implementación del </w:t>
      </w:r>
      <w:commentRangeStart w:id="19"/>
      <w:r w:rsidRPr="00024C4B">
        <w:rPr>
          <w:lang w:val="es-ES_tradnl"/>
        </w:rPr>
        <w:t>SGSI</w:t>
      </w:r>
      <w:bookmarkEnd w:id="16"/>
      <w:bookmarkEnd w:id="17"/>
      <w:commentRangeEnd w:id="19"/>
      <w:r w:rsidR="00FE53CF" w:rsidRPr="00024C4B">
        <w:rPr>
          <w:rStyle w:val="CommentReference"/>
          <w:b w:val="0"/>
        </w:rPr>
        <w:commentReference w:id="19"/>
      </w:r>
      <w:bookmarkEnd w:id="18"/>
    </w:p>
    <w:p w14:paraId="0B325FC0" w14:textId="77777777" w:rsidR="008B3A53" w:rsidRPr="00024C4B" w:rsidRDefault="008B3A53" w:rsidP="008B3A53">
      <w:pPr>
        <w:pStyle w:val="Heading2"/>
        <w:rPr>
          <w:lang w:val="es-ES_tradnl"/>
        </w:rPr>
      </w:pPr>
      <w:bookmarkStart w:id="20" w:name="_Toc263228403"/>
      <w:bookmarkStart w:id="21" w:name="_Toc368255986"/>
      <w:bookmarkStart w:id="22" w:name="_Toc130312935"/>
      <w:r w:rsidRPr="00024C4B">
        <w:rPr>
          <w:lang w:val="es-ES_tradnl"/>
        </w:rPr>
        <w:t>Objetivo del proyecto</w:t>
      </w:r>
      <w:bookmarkEnd w:id="20"/>
      <w:bookmarkEnd w:id="21"/>
      <w:bookmarkEnd w:id="22"/>
    </w:p>
    <w:p w14:paraId="7BC95A61" w14:textId="3D3D4515" w:rsidR="008B3A53" w:rsidRPr="00024C4B" w:rsidRDefault="008B3A53" w:rsidP="001E660A">
      <w:pPr>
        <w:rPr>
          <w:lang w:val="es-ES_tradnl"/>
        </w:rPr>
      </w:pPr>
      <w:r w:rsidRPr="00024C4B">
        <w:rPr>
          <w:lang w:val="es-ES_tradnl"/>
        </w:rPr>
        <w:t xml:space="preserve">Para implementar el Sistema de Gestión de </w:t>
      </w:r>
      <w:commentRangeStart w:id="23"/>
      <w:r w:rsidRPr="00024C4B">
        <w:rPr>
          <w:lang w:val="es-ES_tradnl"/>
        </w:rPr>
        <w:t>Seguridad de la Información</w:t>
      </w:r>
      <w:commentRangeEnd w:id="23"/>
      <w:r w:rsidR="00FE53CF" w:rsidRPr="00024C4B">
        <w:rPr>
          <w:rStyle w:val="CommentReference"/>
        </w:rPr>
        <w:commentReference w:id="23"/>
      </w:r>
      <w:r w:rsidRPr="00024C4B">
        <w:rPr>
          <w:lang w:val="es-ES_tradnl"/>
        </w:rPr>
        <w:t xml:space="preserve"> en conformidad con la norma </w:t>
      </w:r>
      <w:commentRangeStart w:id="24"/>
      <w:r w:rsidRPr="00024C4B">
        <w:rPr>
          <w:lang w:val="es-ES_tradnl"/>
        </w:rPr>
        <w:t>ISO 27001</w:t>
      </w:r>
      <w:commentRangeEnd w:id="24"/>
      <w:r w:rsidR="00FE53CF" w:rsidRPr="00024C4B">
        <w:rPr>
          <w:rStyle w:val="CommentReference"/>
        </w:rPr>
        <w:commentReference w:id="24"/>
      </w:r>
      <w:r w:rsidRPr="00024C4B">
        <w:rPr>
          <w:lang w:val="es-ES_tradnl"/>
        </w:rPr>
        <w:t xml:space="preserve">, a más tardar, hasta el </w:t>
      </w:r>
      <w:commentRangeStart w:id="25"/>
      <w:r w:rsidRPr="00024C4B">
        <w:rPr>
          <w:lang w:val="es-ES_tradnl"/>
        </w:rPr>
        <w:t>[fecha]</w:t>
      </w:r>
      <w:commentRangeEnd w:id="25"/>
      <w:r w:rsidR="00AB0ECD" w:rsidRPr="00024C4B">
        <w:rPr>
          <w:rStyle w:val="CommentReference"/>
        </w:rPr>
        <w:commentReference w:id="25"/>
      </w:r>
      <w:r w:rsidRPr="00024C4B">
        <w:rPr>
          <w:lang w:val="es-ES_tradnl"/>
        </w:rPr>
        <w:t>.</w:t>
      </w:r>
    </w:p>
    <w:p w14:paraId="769D2E40" w14:textId="77777777" w:rsidR="008B3A53" w:rsidRPr="00024C4B" w:rsidRDefault="008B3A53" w:rsidP="008B3A53">
      <w:pPr>
        <w:pStyle w:val="Heading2"/>
        <w:rPr>
          <w:lang w:val="es-ES_tradnl"/>
        </w:rPr>
      </w:pPr>
      <w:bookmarkStart w:id="26" w:name="_Toc263228404"/>
      <w:bookmarkStart w:id="27" w:name="_Toc368255987"/>
      <w:bookmarkStart w:id="28" w:name="_Toc130312936"/>
      <w:r w:rsidRPr="00024C4B">
        <w:rPr>
          <w:lang w:val="es-ES_tradnl"/>
        </w:rPr>
        <w:t>Resultados del proyecto</w:t>
      </w:r>
      <w:bookmarkEnd w:id="26"/>
      <w:bookmarkEnd w:id="27"/>
      <w:bookmarkEnd w:id="28"/>
    </w:p>
    <w:p w14:paraId="07044690" w14:textId="77777777" w:rsidR="008B3A53" w:rsidRPr="00024C4B" w:rsidRDefault="008B3A53" w:rsidP="001E660A">
      <w:pPr>
        <w:rPr>
          <w:lang w:val="es-ES_tradnl"/>
        </w:rPr>
      </w:pPr>
      <w:commentRangeStart w:id="29"/>
      <w:r w:rsidRPr="00024C4B">
        <w:rPr>
          <w:lang w:val="es-ES_tradnl"/>
        </w:rPr>
        <w:t>Durante el proyecto de implementación del SGSI</w:t>
      </w:r>
      <w:commentRangeEnd w:id="29"/>
      <w:r w:rsidR="000C727A" w:rsidRPr="00024C4B">
        <w:rPr>
          <w:rStyle w:val="CommentReference"/>
        </w:rPr>
        <w:commentReference w:id="29"/>
      </w:r>
      <w:r w:rsidRPr="00024C4B">
        <w:rPr>
          <w:lang w:val="es-ES_tradnl"/>
        </w:rPr>
        <w:t>, se redactarán los siguientes documentos (algunos de los cuales contienen apéndices no mencionados aquí en forma expresa):</w:t>
      </w:r>
    </w:p>
    <w:p w14:paraId="4A13B8C9" w14:textId="0D9FAABB" w:rsidR="008B3A53" w:rsidRPr="00024C4B" w:rsidRDefault="008B3A53" w:rsidP="008B3A53">
      <w:pPr>
        <w:numPr>
          <w:ilvl w:val="0"/>
          <w:numId w:val="7"/>
        </w:numPr>
        <w:spacing w:after="0" w:line="240" w:lineRule="auto"/>
        <w:rPr>
          <w:lang w:val="es-ES_tradnl"/>
        </w:rPr>
      </w:pPr>
      <w:commentRangeStart w:id="30"/>
      <w:r w:rsidRPr="00024C4B">
        <w:rPr>
          <w:b/>
          <w:lang w:val="es-ES_tradnl"/>
        </w:rPr>
        <w:t xml:space="preserve">Procedimiento para </w:t>
      </w:r>
      <w:r w:rsidR="00276139" w:rsidRPr="00024C4B">
        <w:rPr>
          <w:b/>
          <w:lang w:val="es-ES_tradnl"/>
        </w:rPr>
        <w:t xml:space="preserve">el </w:t>
      </w:r>
      <w:r w:rsidRPr="00024C4B">
        <w:rPr>
          <w:b/>
          <w:lang w:val="es-ES_tradnl"/>
        </w:rPr>
        <w:t>control de documentos y registros</w:t>
      </w:r>
      <w:commentRangeEnd w:id="30"/>
      <w:r w:rsidR="000C727A" w:rsidRPr="00024C4B">
        <w:rPr>
          <w:rStyle w:val="CommentReference"/>
        </w:rPr>
        <w:commentReference w:id="30"/>
      </w:r>
      <w:r w:rsidRPr="00024C4B">
        <w:rPr>
          <w:lang w:val="es-ES_tradnl"/>
        </w:rPr>
        <w:t>: procedimiento que establece las reglas básicas para la redacción, aprobación, distribución y actualización de documentos y registros.</w:t>
      </w:r>
    </w:p>
    <w:p w14:paraId="71A4D2E1" w14:textId="1D45BE24" w:rsidR="002311E5" w:rsidRPr="00024C4B" w:rsidRDefault="00F9169E" w:rsidP="008B3A53">
      <w:pPr>
        <w:numPr>
          <w:ilvl w:val="0"/>
          <w:numId w:val="7"/>
        </w:numPr>
        <w:spacing w:after="0" w:line="240" w:lineRule="auto"/>
        <w:rPr>
          <w:lang w:val="es-ES_tradnl"/>
        </w:rPr>
      </w:pPr>
      <w:bookmarkStart w:id="31" w:name="OLE_LINK1"/>
      <w:commentRangeStart w:id="32"/>
      <w:r w:rsidRPr="00024C4B">
        <w:rPr>
          <w:b/>
          <w:lang w:val="es-ES_tradnl"/>
        </w:rPr>
        <w:t>Procedimiento para</w:t>
      </w:r>
      <w:r w:rsidR="000B608C" w:rsidRPr="00024C4B">
        <w:rPr>
          <w:b/>
          <w:lang w:val="es-ES_tradnl"/>
        </w:rPr>
        <w:t xml:space="preserve"> la</w:t>
      </w:r>
      <w:r w:rsidRPr="00024C4B">
        <w:rPr>
          <w:b/>
          <w:lang w:val="es-ES_tradnl"/>
        </w:rPr>
        <w:t xml:space="preserve"> identificación de requisitos</w:t>
      </w:r>
      <w:commentRangeEnd w:id="32"/>
      <w:r w:rsidR="00933C6E" w:rsidRPr="00024C4B">
        <w:rPr>
          <w:rStyle w:val="CommentReference"/>
        </w:rPr>
        <w:commentReference w:id="32"/>
      </w:r>
      <w:r w:rsidRPr="00024C4B">
        <w:rPr>
          <w:lang w:val="es-ES_tradnl"/>
        </w:rPr>
        <w:t>: procedimiento para identificar obligaciones legales, normativas, contractuales y de otra índole.</w:t>
      </w:r>
    </w:p>
    <w:bookmarkEnd w:id="31"/>
    <w:p w14:paraId="5B3AF61A" w14:textId="6A9BCFE6" w:rsidR="008B3A53" w:rsidRPr="00024C4B" w:rsidRDefault="000B608C" w:rsidP="008B3A53">
      <w:pPr>
        <w:numPr>
          <w:ilvl w:val="0"/>
          <w:numId w:val="7"/>
        </w:numPr>
        <w:spacing w:after="0" w:line="240" w:lineRule="auto"/>
        <w:rPr>
          <w:lang w:val="es-ES_tradnl"/>
        </w:rPr>
      </w:pPr>
      <w:commentRangeStart w:id="33"/>
      <w:r w:rsidRPr="00024C4B">
        <w:rPr>
          <w:b/>
          <w:lang w:val="es-ES_tradnl"/>
        </w:rPr>
        <w:t>Documento sobre el alcance del SGSI</w:t>
      </w:r>
      <w:commentRangeEnd w:id="33"/>
      <w:r w:rsidR="00933C6E" w:rsidRPr="00024C4B">
        <w:rPr>
          <w:rStyle w:val="CommentReference"/>
        </w:rPr>
        <w:commentReference w:id="33"/>
      </w:r>
      <w:r w:rsidR="008B3A53" w:rsidRPr="00024C4B">
        <w:rPr>
          <w:lang w:val="es-ES_tradnl"/>
        </w:rPr>
        <w:t>: un documento que define en forma precisa los activos, ubicaciones, tecnología, etc. que forman parte del alcance.</w:t>
      </w:r>
    </w:p>
    <w:p w14:paraId="000020BC" w14:textId="77777777" w:rsidR="008B3A53" w:rsidRPr="00024C4B" w:rsidRDefault="008B3A53" w:rsidP="008B3A53">
      <w:pPr>
        <w:numPr>
          <w:ilvl w:val="0"/>
          <w:numId w:val="7"/>
        </w:numPr>
        <w:spacing w:after="0" w:line="240" w:lineRule="auto"/>
        <w:rPr>
          <w:lang w:val="es-ES_tradnl"/>
        </w:rPr>
      </w:pPr>
      <w:commentRangeStart w:id="34"/>
      <w:r w:rsidRPr="00024C4B">
        <w:rPr>
          <w:b/>
          <w:lang w:val="es-ES_tradnl"/>
        </w:rPr>
        <w:t>Política de seguridad de la información</w:t>
      </w:r>
      <w:commentRangeEnd w:id="34"/>
      <w:r w:rsidR="00933C6E" w:rsidRPr="00024C4B">
        <w:rPr>
          <w:rStyle w:val="CommentReference"/>
        </w:rPr>
        <w:commentReference w:id="34"/>
      </w:r>
      <w:r w:rsidRPr="00024C4B">
        <w:rPr>
          <w:lang w:val="es-ES_tradnl"/>
        </w:rPr>
        <w:t xml:space="preserve">: este es un documento clave que utiliza la dirección para controlar la gestión de la seguridad de la información. </w:t>
      </w:r>
    </w:p>
    <w:p w14:paraId="1FF4853F" w14:textId="77777777" w:rsidR="008B3A53" w:rsidRPr="00024C4B" w:rsidRDefault="008B3A53" w:rsidP="008B3A53">
      <w:pPr>
        <w:numPr>
          <w:ilvl w:val="0"/>
          <w:numId w:val="7"/>
        </w:numPr>
        <w:spacing w:after="0" w:line="240" w:lineRule="auto"/>
        <w:rPr>
          <w:lang w:val="es-ES_tradnl"/>
        </w:rPr>
      </w:pPr>
      <w:commentRangeStart w:id="35"/>
      <w:r w:rsidRPr="00024C4B">
        <w:rPr>
          <w:b/>
          <w:lang w:val="es-ES_tradnl"/>
        </w:rPr>
        <w:t>Metodología de evaluación y tratamiento de riesgos</w:t>
      </w:r>
      <w:commentRangeEnd w:id="35"/>
      <w:r w:rsidR="00933C6E" w:rsidRPr="00024C4B">
        <w:rPr>
          <w:rStyle w:val="CommentReference"/>
        </w:rPr>
        <w:commentReference w:id="35"/>
      </w:r>
      <w:r w:rsidRPr="00024C4B">
        <w:rPr>
          <w:lang w:val="es-ES_tradnl"/>
        </w:rPr>
        <w:t>: describe la metodología para gestionar los riesgos de la información.</w:t>
      </w:r>
    </w:p>
    <w:p w14:paraId="02A8772B" w14:textId="77777777" w:rsidR="008B3A53" w:rsidRPr="00024C4B" w:rsidRDefault="008B3A53" w:rsidP="008B3A53">
      <w:pPr>
        <w:numPr>
          <w:ilvl w:val="0"/>
          <w:numId w:val="7"/>
        </w:numPr>
        <w:spacing w:after="0" w:line="240" w:lineRule="auto"/>
        <w:rPr>
          <w:lang w:val="es-ES_tradnl"/>
        </w:rPr>
      </w:pPr>
      <w:commentRangeStart w:id="36"/>
      <w:r w:rsidRPr="00024C4B">
        <w:rPr>
          <w:b/>
          <w:lang w:val="es-ES_tradnl"/>
        </w:rPr>
        <w:t>Cuadro de evaluación de riesgos</w:t>
      </w:r>
      <w:commentRangeEnd w:id="36"/>
      <w:r w:rsidR="00933C6E" w:rsidRPr="00024C4B">
        <w:rPr>
          <w:rStyle w:val="CommentReference"/>
        </w:rPr>
        <w:commentReference w:id="36"/>
      </w:r>
      <w:r w:rsidRPr="00024C4B">
        <w:rPr>
          <w:lang w:val="es-ES_tradnl"/>
        </w:rPr>
        <w:t>: el cuadro es el resultado de la evaluación del valor, de las amenazas y vulnerabilidades de los activos.</w:t>
      </w:r>
    </w:p>
    <w:p w14:paraId="13F04D25" w14:textId="77777777" w:rsidR="008B3A53" w:rsidRPr="00024C4B" w:rsidRDefault="008B3A53" w:rsidP="008B3A53">
      <w:pPr>
        <w:numPr>
          <w:ilvl w:val="0"/>
          <w:numId w:val="7"/>
        </w:numPr>
        <w:spacing w:after="0" w:line="240" w:lineRule="auto"/>
        <w:rPr>
          <w:lang w:val="es-ES_tradnl"/>
        </w:rPr>
      </w:pPr>
      <w:commentRangeStart w:id="37"/>
      <w:r w:rsidRPr="00024C4B">
        <w:rPr>
          <w:b/>
          <w:lang w:val="es-ES_tradnl"/>
        </w:rPr>
        <w:lastRenderedPageBreak/>
        <w:t>Cuadro de tratamiento de riesgos</w:t>
      </w:r>
      <w:commentRangeEnd w:id="37"/>
      <w:r w:rsidR="00933C6E" w:rsidRPr="00024C4B">
        <w:rPr>
          <w:rStyle w:val="CommentReference"/>
        </w:rPr>
        <w:commentReference w:id="37"/>
      </w:r>
      <w:r w:rsidRPr="00024C4B">
        <w:rPr>
          <w:lang w:val="es-ES_tradnl"/>
        </w:rPr>
        <w:t>: un cuadro en el que se seleccionan los controles de seguridad adecuados para cada riesgo inaceptable.</w:t>
      </w:r>
    </w:p>
    <w:p w14:paraId="04CC317B" w14:textId="64327AAD" w:rsidR="008B3A53" w:rsidRPr="00024C4B" w:rsidRDefault="008B3A53" w:rsidP="008B3A53">
      <w:pPr>
        <w:numPr>
          <w:ilvl w:val="0"/>
          <w:numId w:val="7"/>
        </w:numPr>
        <w:spacing w:after="0" w:line="240" w:lineRule="auto"/>
        <w:rPr>
          <w:lang w:val="es-ES_tradnl"/>
        </w:rPr>
      </w:pPr>
      <w:commentRangeStart w:id="38"/>
      <w:r w:rsidRPr="00024C4B">
        <w:rPr>
          <w:b/>
          <w:lang w:val="es-ES_tradnl"/>
        </w:rPr>
        <w:t xml:space="preserve">Informe sobre </w:t>
      </w:r>
      <w:r w:rsidR="000B608C" w:rsidRPr="00024C4B">
        <w:rPr>
          <w:b/>
          <w:lang w:val="es-ES_tradnl"/>
        </w:rPr>
        <w:t xml:space="preserve">la evaluación y tratamiento de </w:t>
      </w:r>
      <w:r w:rsidRPr="00024C4B">
        <w:rPr>
          <w:b/>
          <w:lang w:val="es-ES_tradnl"/>
        </w:rPr>
        <w:t>riesgo</w:t>
      </w:r>
      <w:r w:rsidR="000B608C" w:rsidRPr="00024C4B">
        <w:rPr>
          <w:b/>
          <w:lang w:val="es-ES_tradnl"/>
        </w:rPr>
        <w:t>s</w:t>
      </w:r>
      <w:commentRangeEnd w:id="38"/>
      <w:r w:rsidR="00933C6E" w:rsidRPr="00024C4B">
        <w:rPr>
          <w:rStyle w:val="CommentReference"/>
        </w:rPr>
        <w:commentReference w:id="38"/>
      </w:r>
      <w:r w:rsidRPr="00024C4B">
        <w:rPr>
          <w:lang w:val="es-ES_tradnl"/>
        </w:rPr>
        <w:t>: un documento que incluye todos los documentos clave generados en el proceso de evaluación y tratamiento de riesgos.</w:t>
      </w:r>
    </w:p>
    <w:p w14:paraId="2892E62B" w14:textId="029AF632" w:rsidR="008B3A53" w:rsidRPr="00024C4B" w:rsidRDefault="008B3A53" w:rsidP="008B3A53">
      <w:pPr>
        <w:numPr>
          <w:ilvl w:val="0"/>
          <w:numId w:val="7"/>
        </w:numPr>
        <w:spacing w:after="0" w:line="240" w:lineRule="auto"/>
        <w:rPr>
          <w:lang w:val="es-ES_tradnl"/>
        </w:rPr>
      </w:pPr>
      <w:commentRangeStart w:id="39"/>
      <w:r w:rsidRPr="00024C4B">
        <w:rPr>
          <w:b/>
          <w:lang w:val="es-ES_tradnl"/>
        </w:rPr>
        <w:t>Declaración de aplicabilidad</w:t>
      </w:r>
      <w:commentRangeEnd w:id="39"/>
      <w:r w:rsidR="00933C6E" w:rsidRPr="00024C4B">
        <w:rPr>
          <w:rStyle w:val="CommentReference"/>
        </w:rPr>
        <w:commentReference w:id="39"/>
      </w:r>
      <w:r w:rsidRPr="00024C4B">
        <w:rPr>
          <w:lang w:val="es-ES_tradnl"/>
        </w:rPr>
        <w:t>: un documento que determina los objetivos y la aplicabilidad de cada control establecido en el Anexo A de la norma ISO 27001.</w:t>
      </w:r>
    </w:p>
    <w:p w14:paraId="0DE393B0" w14:textId="1162A8D6" w:rsidR="00933C6E" w:rsidRPr="00024C4B" w:rsidRDefault="00933C6E" w:rsidP="008B3A53">
      <w:pPr>
        <w:numPr>
          <w:ilvl w:val="0"/>
          <w:numId w:val="7"/>
        </w:numPr>
        <w:spacing w:after="0" w:line="240" w:lineRule="auto"/>
        <w:rPr>
          <w:lang w:val="es-ES_tradnl"/>
        </w:rPr>
      </w:pPr>
      <w:commentRangeStart w:id="40"/>
      <w:r w:rsidRPr="00024C4B">
        <w:rPr>
          <w:b/>
          <w:lang w:val="es-ES_tradnl"/>
        </w:rPr>
        <w:t>Plan de tratamiento del riesgo</w:t>
      </w:r>
      <w:commentRangeEnd w:id="40"/>
      <w:r w:rsidRPr="00024C4B">
        <w:rPr>
          <w:rStyle w:val="CommentReference"/>
        </w:rPr>
        <w:commentReference w:id="40"/>
      </w:r>
      <w:r w:rsidRPr="00024C4B">
        <w:rPr>
          <w:lang w:val="es-ES_tradnl"/>
        </w:rPr>
        <w:t>: un documento que especifica los controles que se deben implementar, quién es responsable de la implementación, de los plazos y de los recursos.</w:t>
      </w:r>
    </w:p>
    <w:p w14:paraId="2694D916" w14:textId="09C4A6DB" w:rsidR="008B3A53" w:rsidRPr="00024C4B" w:rsidRDefault="000B608C" w:rsidP="008B3A53">
      <w:pPr>
        <w:numPr>
          <w:ilvl w:val="0"/>
          <w:numId w:val="7"/>
        </w:numPr>
        <w:spacing w:after="0" w:line="240" w:lineRule="auto"/>
        <w:rPr>
          <w:lang w:val="es-ES_tradnl"/>
        </w:rPr>
      </w:pPr>
      <w:commentRangeStart w:id="41"/>
      <w:r w:rsidRPr="00024C4B">
        <w:rPr>
          <w:b/>
          <w:lang w:val="es-ES_tradnl"/>
        </w:rPr>
        <w:t>Procedimiento para a</w:t>
      </w:r>
      <w:r w:rsidR="008B3A53" w:rsidRPr="00024C4B">
        <w:rPr>
          <w:b/>
          <w:lang w:val="es-ES_tradnl"/>
        </w:rPr>
        <w:t>uditoría interna</w:t>
      </w:r>
      <w:commentRangeEnd w:id="41"/>
      <w:r w:rsidR="00933C6E" w:rsidRPr="00024C4B">
        <w:rPr>
          <w:rStyle w:val="CommentReference"/>
        </w:rPr>
        <w:commentReference w:id="41"/>
      </w:r>
      <w:r w:rsidR="008B3A53" w:rsidRPr="00024C4B">
        <w:rPr>
          <w:lang w:val="es-ES_tradnl"/>
        </w:rPr>
        <w:t>: define cómo se seleccionan los auditores, cómo se redactan los programas de auditoría, cómo se realizan las auditorías y cómo se informan los resultados de las mismas.</w:t>
      </w:r>
    </w:p>
    <w:p w14:paraId="3758F630" w14:textId="280204E5" w:rsidR="008B3A53" w:rsidRPr="00024C4B" w:rsidRDefault="008B3A53" w:rsidP="008B3A53">
      <w:pPr>
        <w:numPr>
          <w:ilvl w:val="0"/>
          <w:numId w:val="7"/>
        </w:numPr>
        <w:spacing w:after="0" w:line="240" w:lineRule="auto"/>
        <w:rPr>
          <w:lang w:val="es-ES_tradnl"/>
        </w:rPr>
      </w:pPr>
      <w:commentRangeStart w:id="42"/>
      <w:r w:rsidRPr="00024C4B">
        <w:rPr>
          <w:b/>
          <w:lang w:val="es-ES_tradnl"/>
        </w:rPr>
        <w:t xml:space="preserve">Procedimiento para </w:t>
      </w:r>
      <w:r w:rsidR="00933C6E" w:rsidRPr="00024C4B">
        <w:rPr>
          <w:b/>
          <w:lang w:val="es-ES_tradnl"/>
        </w:rPr>
        <w:t xml:space="preserve">la acción </w:t>
      </w:r>
      <w:r w:rsidRPr="00024C4B">
        <w:rPr>
          <w:b/>
          <w:lang w:val="es-ES_tradnl"/>
        </w:rPr>
        <w:t>correctiva</w:t>
      </w:r>
      <w:commentRangeEnd w:id="42"/>
      <w:r w:rsidR="00933C6E" w:rsidRPr="00024C4B">
        <w:rPr>
          <w:rStyle w:val="CommentReference"/>
        </w:rPr>
        <w:commentReference w:id="42"/>
      </w:r>
      <w:r w:rsidRPr="00024C4B">
        <w:rPr>
          <w:lang w:val="es-ES_tradnl"/>
        </w:rPr>
        <w:t>: describe el proceso de implementación para acciones correctiv</w:t>
      </w:r>
      <w:r w:rsidR="000B608C" w:rsidRPr="00024C4B">
        <w:rPr>
          <w:lang w:val="es-ES_tradnl"/>
        </w:rPr>
        <w:t>as</w:t>
      </w:r>
      <w:r w:rsidRPr="00024C4B">
        <w:rPr>
          <w:lang w:val="es-ES_tradnl"/>
        </w:rPr>
        <w:t>.</w:t>
      </w:r>
    </w:p>
    <w:p w14:paraId="2330C97F" w14:textId="77777777" w:rsidR="00933C6E" w:rsidRPr="00024C4B" w:rsidRDefault="00933C6E" w:rsidP="008355A7">
      <w:pPr>
        <w:pStyle w:val="ListParagraph"/>
        <w:numPr>
          <w:ilvl w:val="0"/>
          <w:numId w:val="7"/>
        </w:numPr>
        <w:spacing w:after="0"/>
        <w:rPr>
          <w:lang w:val="es-ES_tradnl"/>
        </w:rPr>
      </w:pPr>
      <w:commentRangeStart w:id="43"/>
      <w:r w:rsidRPr="00024C4B">
        <w:rPr>
          <w:b/>
          <w:lang w:val="es-ES_tradnl"/>
        </w:rPr>
        <w:t>Informe de medición</w:t>
      </w:r>
      <w:commentRangeEnd w:id="43"/>
      <w:r w:rsidRPr="00024C4B">
        <w:rPr>
          <w:rStyle w:val="CommentReference"/>
        </w:rPr>
        <w:commentReference w:id="43"/>
      </w:r>
      <w:r w:rsidRPr="00024C4B">
        <w:rPr>
          <w:b/>
          <w:lang w:val="es-ES_tradnl"/>
        </w:rPr>
        <w:t>:</w:t>
      </w:r>
      <w:r w:rsidRPr="00024C4B">
        <w:rPr>
          <w:lang w:val="es-ES_tradnl"/>
        </w:rPr>
        <w:t xml:space="preserve"> resume los objetivos del SGSI, el método de medición, la frecuencia de medición y los resultados. Se utiliza para concluir cómo es de efectiva la seguridad de la información en su organización.</w:t>
      </w:r>
    </w:p>
    <w:p w14:paraId="6AE95711" w14:textId="4950288F" w:rsidR="008B3A53" w:rsidRPr="00024C4B" w:rsidRDefault="000B608C" w:rsidP="008355A7">
      <w:pPr>
        <w:pStyle w:val="ListParagraph"/>
        <w:numPr>
          <w:ilvl w:val="0"/>
          <w:numId w:val="7"/>
        </w:numPr>
        <w:spacing w:after="0"/>
        <w:rPr>
          <w:lang w:val="es-ES_tradnl"/>
        </w:rPr>
      </w:pPr>
      <w:commentRangeStart w:id="44"/>
      <w:r w:rsidRPr="00024C4B">
        <w:rPr>
          <w:b/>
          <w:lang w:val="es-ES_tradnl"/>
        </w:rPr>
        <w:t>Actas de revisión por la dirección</w:t>
      </w:r>
      <w:commentRangeEnd w:id="44"/>
      <w:r w:rsidR="00933C6E" w:rsidRPr="00024C4B">
        <w:rPr>
          <w:rStyle w:val="CommentReference"/>
        </w:rPr>
        <w:commentReference w:id="44"/>
      </w:r>
      <w:r w:rsidR="008B3A53" w:rsidRPr="00024C4B">
        <w:rPr>
          <w:lang w:val="es-ES_tradnl"/>
        </w:rPr>
        <w:t xml:space="preserve">: un formulario que se utiliza para crear </w:t>
      </w:r>
      <w:r w:rsidR="000C4254" w:rsidRPr="00024C4B">
        <w:rPr>
          <w:lang w:val="es-ES_tradnl"/>
        </w:rPr>
        <w:t>actas</w:t>
      </w:r>
      <w:r w:rsidR="008B3A53" w:rsidRPr="00024C4B">
        <w:rPr>
          <w:lang w:val="es-ES_tradnl"/>
        </w:rPr>
        <w:t xml:space="preserve"> de las reuniones que la dirección realiza para revisar la adecuación del SGSI.</w:t>
      </w:r>
    </w:p>
    <w:p w14:paraId="5BF41D43" w14:textId="77777777" w:rsidR="008B3A53" w:rsidRPr="00024C4B" w:rsidRDefault="008B3A53" w:rsidP="00933C6E">
      <w:pPr>
        <w:rPr>
          <w:lang w:val="es-ES_tradnl"/>
        </w:rPr>
      </w:pPr>
    </w:p>
    <w:p w14:paraId="6A38CDE3" w14:textId="42631549" w:rsidR="008B3A53" w:rsidRDefault="00933C6E" w:rsidP="001E660A">
      <w:pPr>
        <w:rPr>
          <w:lang w:val="es-ES_tradnl"/>
        </w:rPr>
      </w:pPr>
      <w:r w:rsidRPr="00024C4B">
        <w:rPr>
          <w:lang w:val="es-ES_tradnl"/>
        </w:rPr>
        <w:t>Los plazos para las políticas y procedimientos que describen las reglas de seguridad detalladas se describirán en el Plan de tratamiento de riesgos, debido a que, en el momento de redactar este Plan de proyecto, no se sabe cuáles de estos documentos serán necesarios.</w:t>
      </w:r>
    </w:p>
    <w:p w14:paraId="66EF13C4" w14:textId="468D26E1" w:rsidR="003507D6" w:rsidRDefault="003507D6" w:rsidP="001E660A">
      <w:pPr>
        <w:rPr>
          <w:lang w:val="es-ES_tradnl"/>
        </w:rPr>
      </w:pPr>
      <w:r>
        <w:rPr>
          <w:lang w:val="es-ES_tradnl"/>
        </w:rPr>
        <w:t>…</w:t>
      </w:r>
    </w:p>
    <w:p w14:paraId="49F55C13" w14:textId="77777777" w:rsidR="003507D6" w:rsidRDefault="003507D6" w:rsidP="003507D6">
      <w:pPr>
        <w:spacing w:line="240" w:lineRule="auto"/>
        <w:jc w:val="center"/>
        <w:rPr>
          <w:rFonts w:eastAsiaTheme="minorEastAsia"/>
          <w:lang w:eastAsia="en-US"/>
        </w:rPr>
      </w:pPr>
      <w:r>
        <w:rPr>
          <w:rFonts w:eastAsiaTheme="minorEastAsia"/>
          <w:lang w:eastAsia="en-US"/>
        </w:rPr>
        <w:t>** FIN DE MUESTRA GRATIS **</w:t>
      </w:r>
    </w:p>
    <w:p w14:paraId="23F8AC94" w14:textId="77777777" w:rsidR="000A2747" w:rsidRDefault="000A2747" w:rsidP="000A2747">
      <w:pPr>
        <w:spacing w:line="240" w:lineRule="auto"/>
        <w:rPr>
          <w:rFonts w:eastAsiaTheme="minorEastAsia"/>
          <w:lang w:val="es-ES_tradnl" w:eastAsia="en-US" w:bidi="ar-SA"/>
        </w:rPr>
      </w:pPr>
      <w:r>
        <w:rPr>
          <w:rFonts w:eastAsiaTheme="minorEastAsia"/>
          <w:lang w:val="es-ES_tradnl" w:eastAsia="en-US" w:bidi="ar-SA"/>
        </w:rPr>
        <w:t>Si ha decidido que el Paquete Premium de documentos sobre ISO 27001 e ISO 22301 es la mejor elección para su compañía, consulte la siguiente tabla para elegir el paquete de documentos con el nivel de soporte experto adecuado.</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72" w:type="dxa"/>
          <w:left w:w="115" w:type="dxa"/>
          <w:bottom w:w="72" w:type="dxa"/>
          <w:right w:w="115" w:type="dxa"/>
        </w:tblCellMar>
        <w:tblLook w:val="04A0" w:firstRow="1" w:lastRow="0" w:firstColumn="1" w:lastColumn="0" w:noHBand="0" w:noVBand="1"/>
      </w:tblPr>
      <w:tblGrid>
        <w:gridCol w:w="3150"/>
        <w:gridCol w:w="1933"/>
        <w:gridCol w:w="1933"/>
        <w:gridCol w:w="1934"/>
      </w:tblGrid>
      <w:tr w:rsidR="003507D6" w:rsidRPr="006A2B6E" w14:paraId="5F919740" w14:textId="77777777" w:rsidTr="006F49CA">
        <w:tc>
          <w:tcPr>
            <w:tcW w:w="3150" w:type="dxa"/>
            <w:vAlign w:val="center"/>
          </w:tcPr>
          <w:p w14:paraId="218D7A5B" w14:textId="77777777" w:rsidR="003507D6" w:rsidRPr="006A2B6E" w:rsidRDefault="003507D6" w:rsidP="006F49CA">
            <w:pPr>
              <w:pStyle w:val="NoSpacing"/>
              <w:jc w:val="center"/>
              <w:rPr>
                <w:sz w:val="26"/>
                <w:szCs w:val="26"/>
              </w:rPr>
            </w:pPr>
            <w:bookmarkStart w:id="45" w:name="_GoBack"/>
            <w:bookmarkEnd w:id="45"/>
          </w:p>
        </w:tc>
        <w:tc>
          <w:tcPr>
            <w:tcW w:w="1933" w:type="dxa"/>
            <w:vAlign w:val="center"/>
          </w:tcPr>
          <w:p w14:paraId="4B9BBD97" w14:textId="77777777" w:rsidR="003507D6" w:rsidRPr="006A2B6E" w:rsidRDefault="003507D6" w:rsidP="006F49CA">
            <w:pPr>
              <w:pStyle w:val="NoSpacing"/>
              <w:jc w:val="center"/>
              <w:rPr>
                <w:b/>
                <w:color w:val="686868"/>
                <w:sz w:val="26"/>
                <w:szCs w:val="26"/>
              </w:rPr>
            </w:pPr>
            <w:r w:rsidRPr="006A2B6E">
              <w:rPr>
                <w:b/>
                <w:color w:val="686868"/>
                <w:sz w:val="26"/>
                <w:szCs w:val="26"/>
              </w:rPr>
              <w:t>Paquete de documentos con apoyo de un experto</w:t>
            </w:r>
          </w:p>
        </w:tc>
        <w:tc>
          <w:tcPr>
            <w:tcW w:w="1933" w:type="dxa"/>
            <w:vAlign w:val="center"/>
          </w:tcPr>
          <w:p w14:paraId="30C51D1A" w14:textId="77777777" w:rsidR="003507D6" w:rsidRPr="006A2B6E" w:rsidRDefault="003507D6" w:rsidP="006F49CA">
            <w:pPr>
              <w:pStyle w:val="NoSpacing"/>
              <w:jc w:val="center"/>
              <w:rPr>
                <w:b/>
                <w:color w:val="686868"/>
                <w:sz w:val="26"/>
                <w:szCs w:val="26"/>
              </w:rPr>
            </w:pPr>
            <w:r w:rsidRPr="006A2B6E">
              <w:rPr>
                <w:b/>
                <w:color w:val="686868"/>
                <w:sz w:val="26"/>
                <w:szCs w:val="26"/>
              </w:rPr>
              <w:t>Paquete de documentos con ampliación de soporte</w:t>
            </w:r>
          </w:p>
        </w:tc>
        <w:tc>
          <w:tcPr>
            <w:tcW w:w="1934" w:type="dxa"/>
            <w:vAlign w:val="center"/>
          </w:tcPr>
          <w:p w14:paraId="14FA40B8" w14:textId="77777777" w:rsidR="003507D6" w:rsidRPr="006A2B6E" w:rsidRDefault="003507D6" w:rsidP="006F49CA">
            <w:pPr>
              <w:pStyle w:val="NoSpacing"/>
              <w:jc w:val="center"/>
              <w:rPr>
                <w:b/>
                <w:color w:val="686868"/>
                <w:sz w:val="26"/>
                <w:szCs w:val="26"/>
              </w:rPr>
            </w:pPr>
            <w:r w:rsidRPr="006A2B6E">
              <w:rPr>
                <w:b/>
                <w:color w:val="686868"/>
                <w:sz w:val="26"/>
                <w:szCs w:val="26"/>
              </w:rPr>
              <w:t>Paquete de documentos superior</w:t>
            </w:r>
          </w:p>
        </w:tc>
      </w:tr>
      <w:tr w:rsidR="003507D6" w:rsidRPr="006A2B6E" w14:paraId="2C05E18A" w14:textId="77777777" w:rsidTr="006F49CA">
        <w:tc>
          <w:tcPr>
            <w:tcW w:w="3150" w:type="dxa"/>
            <w:vAlign w:val="center"/>
          </w:tcPr>
          <w:p w14:paraId="6F646C3B" w14:textId="77777777" w:rsidR="003507D6" w:rsidRPr="006A2B6E" w:rsidRDefault="003507D6" w:rsidP="006F49CA">
            <w:pPr>
              <w:pStyle w:val="NoSpacing"/>
              <w:jc w:val="center"/>
              <w:rPr>
                <w:sz w:val="36"/>
                <w:szCs w:val="36"/>
              </w:rPr>
            </w:pPr>
          </w:p>
        </w:tc>
        <w:tc>
          <w:tcPr>
            <w:tcW w:w="1933" w:type="dxa"/>
            <w:vAlign w:val="center"/>
          </w:tcPr>
          <w:p w14:paraId="7A99088B" w14:textId="77777777" w:rsidR="003507D6" w:rsidRPr="006A2B6E" w:rsidRDefault="003507D6" w:rsidP="006F49CA">
            <w:pPr>
              <w:pStyle w:val="NoSpacing"/>
              <w:jc w:val="center"/>
              <w:rPr>
                <w:b/>
                <w:sz w:val="36"/>
                <w:szCs w:val="36"/>
              </w:rPr>
            </w:pPr>
            <w:r w:rsidRPr="006A2B6E">
              <w:rPr>
                <w:b/>
                <w:sz w:val="24"/>
                <w:szCs w:val="24"/>
              </w:rPr>
              <w:t>US</w:t>
            </w:r>
            <w:r w:rsidRPr="006A2B6E">
              <w:rPr>
                <w:b/>
                <w:sz w:val="36"/>
                <w:szCs w:val="36"/>
              </w:rPr>
              <w:t xml:space="preserve"> $997</w:t>
            </w:r>
          </w:p>
        </w:tc>
        <w:tc>
          <w:tcPr>
            <w:tcW w:w="1933" w:type="dxa"/>
            <w:vAlign w:val="center"/>
          </w:tcPr>
          <w:p w14:paraId="5BE9B91A" w14:textId="77777777" w:rsidR="003507D6" w:rsidRPr="006A2B6E" w:rsidRDefault="003507D6" w:rsidP="006F49CA">
            <w:pPr>
              <w:pStyle w:val="NoSpacing"/>
              <w:jc w:val="center"/>
              <w:rPr>
                <w:b/>
                <w:sz w:val="36"/>
                <w:szCs w:val="36"/>
              </w:rPr>
            </w:pPr>
            <w:r w:rsidRPr="006A2B6E">
              <w:rPr>
                <w:b/>
                <w:sz w:val="24"/>
                <w:szCs w:val="24"/>
              </w:rPr>
              <w:t>US</w:t>
            </w:r>
            <w:r w:rsidRPr="006A2B6E">
              <w:rPr>
                <w:b/>
                <w:sz w:val="36"/>
                <w:szCs w:val="36"/>
              </w:rPr>
              <w:t xml:space="preserve"> $1497</w:t>
            </w:r>
          </w:p>
        </w:tc>
        <w:tc>
          <w:tcPr>
            <w:tcW w:w="1934" w:type="dxa"/>
            <w:vAlign w:val="center"/>
          </w:tcPr>
          <w:p w14:paraId="306EF6FC" w14:textId="77777777" w:rsidR="003507D6" w:rsidRPr="006A2B6E" w:rsidRDefault="003507D6" w:rsidP="006F49CA">
            <w:pPr>
              <w:pStyle w:val="NoSpacing"/>
              <w:jc w:val="center"/>
              <w:rPr>
                <w:b/>
                <w:sz w:val="36"/>
                <w:szCs w:val="36"/>
              </w:rPr>
            </w:pPr>
            <w:r w:rsidRPr="006A2B6E">
              <w:rPr>
                <w:b/>
                <w:sz w:val="24"/>
                <w:szCs w:val="24"/>
              </w:rPr>
              <w:t>US</w:t>
            </w:r>
            <w:r w:rsidRPr="006A2B6E">
              <w:rPr>
                <w:b/>
                <w:sz w:val="36"/>
                <w:szCs w:val="36"/>
              </w:rPr>
              <w:t xml:space="preserve"> $2497</w:t>
            </w:r>
          </w:p>
        </w:tc>
      </w:tr>
      <w:tr w:rsidR="003507D6" w:rsidRPr="006A2B6E" w14:paraId="71FC38EF" w14:textId="77777777" w:rsidTr="006F49CA">
        <w:tc>
          <w:tcPr>
            <w:tcW w:w="3150" w:type="dxa"/>
            <w:shd w:val="clear" w:color="auto" w:fill="F2F2F2"/>
            <w:vAlign w:val="center"/>
          </w:tcPr>
          <w:p w14:paraId="78AA2340" w14:textId="77777777" w:rsidR="003507D6" w:rsidRPr="006A2B6E" w:rsidRDefault="003507D6" w:rsidP="006F49CA">
            <w:pPr>
              <w:pStyle w:val="NoSpacing"/>
              <w:rPr>
                <w:b/>
              </w:rPr>
            </w:pPr>
            <w:r w:rsidRPr="006A2B6E">
              <w:rPr>
                <w:b/>
              </w:rPr>
              <w:t>64 plantillas de documentos que cumplen con ISO 27001</w:t>
            </w:r>
          </w:p>
        </w:tc>
        <w:tc>
          <w:tcPr>
            <w:tcW w:w="1933" w:type="dxa"/>
            <w:shd w:val="clear" w:color="auto" w:fill="F2F2F2"/>
            <w:vAlign w:val="center"/>
          </w:tcPr>
          <w:p w14:paraId="32175054" w14:textId="77777777" w:rsidR="003507D6" w:rsidRPr="006A2B6E" w:rsidRDefault="003507D6" w:rsidP="006F49CA">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3" w:type="dxa"/>
            <w:shd w:val="clear" w:color="auto" w:fill="F2F2F2"/>
            <w:vAlign w:val="center"/>
          </w:tcPr>
          <w:p w14:paraId="43716694" w14:textId="77777777" w:rsidR="003507D6" w:rsidRPr="006A2B6E" w:rsidRDefault="003507D6" w:rsidP="006F49CA">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4" w:type="dxa"/>
            <w:shd w:val="clear" w:color="auto" w:fill="F2F2F2"/>
            <w:vAlign w:val="center"/>
          </w:tcPr>
          <w:p w14:paraId="70792137" w14:textId="77777777" w:rsidR="003507D6" w:rsidRPr="006A2B6E" w:rsidRDefault="003507D6" w:rsidP="006F49CA">
            <w:pPr>
              <w:pStyle w:val="NoSpacing"/>
              <w:jc w:val="center"/>
              <w:rPr>
                <w:rFonts w:ascii="Nirmala UI" w:hAnsi="Nirmala UI" w:cs="Nirmala UI"/>
                <w:b/>
                <w:sz w:val="36"/>
                <w:szCs w:val="36"/>
              </w:rPr>
            </w:pPr>
            <w:r w:rsidRPr="006A2B6E">
              <w:rPr>
                <w:rFonts w:ascii="Segoe UI Symbol" w:eastAsia="Segoe UI Symbol" w:hAnsi="Segoe UI Symbol" w:cs="Segoe UI Symbol"/>
                <w:b/>
                <w:color w:val="00B050"/>
                <w:sz w:val="36"/>
                <w:szCs w:val="36"/>
              </w:rPr>
              <w:t>🗸</w:t>
            </w:r>
          </w:p>
        </w:tc>
      </w:tr>
      <w:tr w:rsidR="003507D6" w:rsidRPr="006A2B6E" w14:paraId="447EFDC9" w14:textId="77777777" w:rsidTr="006F49CA">
        <w:tc>
          <w:tcPr>
            <w:tcW w:w="3150" w:type="dxa"/>
            <w:vAlign w:val="center"/>
          </w:tcPr>
          <w:p w14:paraId="74210FB3" w14:textId="77777777" w:rsidR="003507D6" w:rsidRPr="006A2B6E" w:rsidRDefault="003507D6" w:rsidP="006F49CA">
            <w:pPr>
              <w:pStyle w:val="NoSpacing"/>
              <w:rPr>
                <w:b/>
              </w:rPr>
            </w:pPr>
            <w:r w:rsidRPr="006A2B6E">
              <w:rPr>
                <w:rFonts w:eastAsia="Times New Roman" w:cs="Calibri"/>
                <w:b/>
                <w:color w:val="000000"/>
                <w:lang w:eastAsia="pt-BR"/>
              </w:rPr>
              <w:t>Acceso a tutoriales en video (en inglés)</w:t>
            </w:r>
          </w:p>
        </w:tc>
        <w:tc>
          <w:tcPr>
            <w:tcW w:w="1933" w:type="dxa"/>
            <w:vAlign w:val="center"/>
          </w:tcPr>
          <w:p w14:paraId="33642F01" w14:textId="77777777" w:rsidR="003507D6" w:rsidRPr="006A2B6E" w:rsidRDefault="003507D6" w:rsidP="006F49CA">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3" w:type="dxa"/>
            <w:vAlign w:val="center"/>
          </w:tcPr>
          <w:p w14:paraId="256BFF46" w14:textId="77777777" w:rsidR="003507D6" w:rsidRPr="006A2B6E" w:rsidRDefault="003507D6" w:rsidP="006F49CA">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4" w:type="dxa"/>
            <w:vAlign w:val="center"/>
          </w:tcPr>
          <w:p w14:paraId="3B2CE5F7" w14:textId="77777777" w:rsidR="003507D6" w:rsidRPr="006A2B6E" w:rsidRDefault="003507D6" w:rsidP="006F49CA">
            <w:pPr>
              <w:pStyle w:val="NoSpacing"/>
              <w:jc w:val="center"/>
              <w:rPr>
                <w:b/>
                <w:sz w:val="36"/>
                <w:szCs w:val="36"/>
              </w:rPr>
            </w:pPr>
            <w:r w:rsidRPr="006A2B6E">
              <w:rPr>
                <w:rFonts w:ascii="Segoe UI Symbol" w:eastAsia="Segoe UI Symbol" w:hAnsi="Segoe UI Symbol" w:cs="Segoe UI Symbol"/>
                <w:b/>
                <w:color w:val="00B050"/>
                <w:sz w:val="36"/>
                <w:szCs w:val="36"/>
              </w:rPr>
              <w:t>🗸</w:t>
            </w:r>
          </w:p>
        </w:tc>
      </w:tr>
      <w:tr w:rsidR="003507D6" w:rsidRPr="006A2B6E" w14:paraId="35711F20" w14:textId="77777777" w:rsidTr="006F49CA">
        <w:tc>
          <w:tcPr>
            <w:tcW w:w="3150" w:type="dxa"/>
            <w:shd w:val="clear" w:color="auto" w:fill="F2F2F2"/>
            <w:vAlign w:val="center"/>
          </w:tcPr>
          <w:p w14:paraId="56DAE5AE" w14:textId="77777777" w:rsidR="003507D6" w:rsidRPr="006A2B6E" w:rsidRDefault="003507D6" w:rsidP="006F49CA">
            <w:pPr>
              <w:pStyle w:val="NoSpacing"/>
              <w:rPr>
                <w:b/>
              </w:rPr>
            </w:pPr>
            <w:r w:rsidRPr="006A2B6E">
              <w:rPr>
                <w:rFonts w:eastAsia="Times New Roman" w:cs="Calibri"/>
                <w:b/>
                <w:bCs/>
                <w:color w:val="000000"/>
                <w:lang w:eastAsia="pt-BR"/>
              </w:rPr>
              <w:t>Plantillas de documentos actualizadas a la versión ISO 27001:2022</w:t>
            </w:r>
          </w:p>
        </w:tc>
        <w:tc>
          <w:tcPr>
            <w:tcW w:w="1933" w:type="dxa"/>
            <w:shd w:val="clear" w:color="auto" w:fill="F2F2F2"/>
            <w:vAlign w:val="center"/>
          </w:tcPr>
          <w:p w14:paraId="26AA2000" w14:textId="77777777" w:rsidR="003507D6" w:rsidRPr="006A2B6E" w:rsidRDefault="003507D6" w:rsidP="006F49CA">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3" w:type="dxa"/>
            <w:shd w:val="clear" w:color="auto" w:fill="F2F2F2"/>
            <w:vAlign w:val="center"/>
          </w:tcPr>
          <w:p w14:paraId="679A6708" w14:textId="77777777" w:rsidR="003507D6" w:rsidRPr="006A2B6E" w:rsidRDefault="003507D6" w:rsidP="006F49CA">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4" w:type="dxa"/>
            <w:shd w:val="clear" w:color="auto" w:fill="F2F2F2"/>
            <w:vAlign w:val="center"/>
          </w:tcPr>
          <w:p w14:paraId="296F7F3D" w14:textId="77777777" w:rsidR="003507D6" w:rsidRPr="006A2B6E" w:rsidRDefault="003507D6" w:rsidP="006F49CA">
            <w:pPr>
              <w:pStyle w:val="NoSpacing"/>
              <w:jc w:val="center"/>
              <w:rPr>
                <w:b/>
                <w:sz w:val="36"/>
                <w:szCs w:val="36"/>
              </w:rPr>
            </w:pPr>
            <w:r w:rsidRPr="006A2B6E">
              <w:rPr>
                <w:rFonts w:ascii="Segoe UI Symbol" w:eastAsia="Segoe UI Symbol" w:hAnsi="Segoe UI Symbol" w:cs="Segoe UI Symbol"/>
                <w:b/>
                <w:color w:val="00B050"/>
                <w:sz w:val="36"/>
                <w:szCs w:val="36"/>
              </w:rPr>
              <w:t>🗸</w:t>
            </w:r>
          </w:p>
        </w:tc>
      </w:tr>
      <w:tr w:rsidR="003507D6" w:rsidRPr="006A2B6E" w14:paraId="4756F958" w14:textId="77777777" w:rsidTr="006F49CA">
        <w:tc>
          <w:tcPr>
            <w:tcW w:w="3150" w:type="dxa"/>
            <w:vAlign w:val="center"/>
          </w:tcPr>
          <w:p w14:paraId="4FC3F1E8" w14:textId="77777777" w:rsidR="003507D6" w:rsidRPr="006A2B6E" w:rsidRDefault="003507D6" w:rsidP="006F49CA">
            <w:pPr>
              <w:pStyle w:val="NoSpacing"/>
              <w:rPr>
                <w:b/>
              </w:rPr>
            </w:pPr>
            <w:r w:rsidRPr="006A2B6E">
              <w:rPr>
                <w:rFonts w:eastAsia="Times New Roman" w:cs="Calibri"/>
                <w:b/>
                <w:bCs/>
                <w:color w:val="000000"/>
                <w:lang w:eastAsia="pt-BR"/>
              </w:rPr>
              <w:lastRenderedPageBreak/>
              <w:t>Herramienta de Análisis de Brecha en ISO 27001</w:t>
            </w:r>
          </w:p>
        </w:tc>
        <w:tc>
          <w:tcPr>
            <w:tcW w:w="1933" w:type="dxa"/>
            <w:vAlign w:val="center"/>
          </w:tcPr>
          <w:p w14:paraId="2B241E9C" w14:textId="77777777" w:rsidR="003507D6" w:rsidRPr="006A2B6E" w:rsidRDefault="003507D6" w:rsidP="006F49CA">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3" w:type="dxa"/>
            <w:vAlign w:val="center"/>
          </w:tcPr>
          <w:p w14:paraId="23B70B88" w14:textId="77777777" w:rsidR="003507D6" w:rsidRPr="006A2B6E" w:rsidRDefault="003507D6" w:rsidP="006F49CA">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4" w:type="dxa"/>
            <w:vAlign w:val="center"/>
          </w:tcPr>
          <w:p w14:paraId="40423779" w14:textId="77777777" w:rsidR="003507D6" w:rsidRPr="006A2B6E" w:rsidRDefault="003507D6" w:rsidP="006F49CA">
            <w:pPr>
              <w:pStyle w:val="NoSpacing"/>
              <w:jc w:val="center"/>
              <w:rPr>
                <w:b/>
                <w:sz w:val="36"/>
                <w:szCs w:val="36"/>
              </w:rPr>
            </w:pPr>
            <w:r w:rsidRPr="006A2B6E">
              <w:rPr>
                <w:rFonts w:ascii="Segoe UI Symbol" w:eastAsia="Segoe UI Symbol" w:hAnsi="Segoe UI Symbol" w:cs="Segoe UI Symbol"/>
                <w:b/>
                <w:color w:val="00B050"/>
                <w:sz w:val="36"/>
                <w:szCs w:val="36"/>
              </w:rPr>
              <w:t>🗸</w:t>
            </w:r>
          </w:p>
        </w:tc>
      </w:tr>
      <w:tr w:rsidR="003507D6" w:rsidRPr="006A2B6E" w14:paraId="5C9F8C92" w14:textId="77777777" w:rsidTr="006F49CA">
        <w:tc>
          <w:tcPr>
            <w:tcW w:w="3150" w:type="dxa"/>
            <w:shd w:val="clear" w:color="auto" w:fill="F2F2F2"/>
            <w:vAlign w:val="center"/>
          </w:tcPr>
          <w:p w14:paraId="6EA87D62" w14:textId="77777777" w:rsidR="003507D6" w:rsidRPr="006A2B6E" w:rsidRDefault="003507D6" w:rsidP="006F49CA">
            <w:pPr>
              <w:pStyle w:val="NoSpacing"/>
              <w:rPr>
                <w:rFonts w:eastAsia="Times New Roman" w:cs="Calibri"/>
                <w:b/>
                <w:bCs/>
                <w:lang w:eastAsia="pt-BR"/>
              </w:rPr>
            </w:pPr>
            <w:r w:rsidRPr="006A2B6E">
              <w:rPr>
                <w:rFonts w:eastAsia="Times New Roman" w:cs="Calibri"/>
                <w:b/>
                <w:bCs/>
                <w:lang w:eastAsia="pt-BR"/>
              </w:rPr>
              <w:t>Soporte mediante correo electrónico</w:t>
            </w:r>
          </w:p>
        </w:tc>
        <w:tc>
          <w:tcPr>
            <w:tcW w:w="1933" w:type="dxa"/>
            <w:shd w:val="clear" w:color="auto" w:fill="F2F2F2"/>
            <w:vAlign w:val="center"/>
          </w:tcPr>
          <w:p w14:paraId="50DEFF54" w14:textId="77777777" w:rsidR="003507D6" w:rsidRPr="006A2B6E" w:rsidRDefault="003507D6" w:rsidP="006F49CA">
            <w:pPr>
              <w:pStyle w:val="NoSpacing"/>
              <w:jc w:val="center"/>
              <w:rPr>
                <w:rFonts w:asciiTheme="minorHAnsi" w:eastAsia="Times New Roman" w:hAnsiTheme="minorHAnsi" w:cstheme="minorHAnsi"/>
                <w:bCs/>
                <w:lang w:eastAsia="pt-BR"/>
              </w:rPr>
            </w:pPr>
            <w:r w:rsidRPr="006A2B6E">
              <w:rPr>
                <w:rFonts w:asciiTheme="minorHAnsi" w:eastAsia="Times New Roman" w:hAnsiTheme="minorHAnsi" w:cstheme="minorHAnsi"/>
                <w:bCs/>
                <w:lang w:eastAsia="pt-BR"/>
              </w:rPr>
              <w:t>10 preguntas por mes</w:t>
            </w:r>
          </w:p>
        </w:tc>
        <w:tc>
          <w:tcPr>
            <w:tcW w:w="1933" w:type="dxa"/>
            <w:shd w:val="clear" w:color="auto" w:fill="F2F2F2"/>
            <w:vAlign w:val="center"/>
          </w:tcPr>
          <w:p w14:paraId="15F6148E" w14:textId="77777777" w:rsidR="003507D6" w:rsidRPr="006A2B6E" w:rsidRDefault="003507D6" w:rsidP="006F49CA">
            <w:pPr>
              <w:pStyle w:val="NoSpacing"/>
              <w:jc w:val="center"/>
              <w:rPr>
                <w:rFonts w:asciiTheme="minorHAnsi" w:eastAsia="Segoe UI Symbol" w:hAnsiTheme="minorHAnsi" w:cstheme="minorHAnsi"/>
              </w:rPr>
            </w:pPr>
            <w:r w:rsidRPr="006A2B6E">
              <w:rPr>
                <w:rFonts w:asciiTheme="minorHAnsi" w:eastAsia="Segoe UI Symbol" w:hAnsiTheme="minorHAnsi" w:cstheme="minorHAnsi"/>
              </w:rPr>
              <w:t>Ilimitado</w:t>
            </w:r>
          </w:p>
        </w:tc>
        <w:tc>
          <w:tcPr>
            <w:tcW w:w="1934" w:type="dxa"/>
            <w:shd w:val="clear" w:color="auto" w:fill="F2F2F2"/>
            <w:vAlign w:val="center"/>
          </w:tcPr>
          <w:p w14:paraId="1C7F59AA" w14:textId="77777777" w:rsidR="003507D6" w:rsidRPr="006A2B6E" w:rsidRDefault="003507D6" w:rsidP="006F49CA">
            <w:pPr>
              <w:pStyle w:val="NoSpacing"/>
              <w:jc w:val="center"/>
              <w:rPr>
                <w:rFonts w:asciiTheme="minorHAnsi" w:eastAsia="Segoe UI Symbol" w:hAnsiTheme="minorHAnsi" w:cstheme="minorHAnsi"/>
              </w:rPr>
            </w:pPr>
            <w:r w:rsidRPr="006A2B6E">
              <w:rPr>
                <w:rFonts w:asciiTheme="minorHAnsi" w:eastAsia="Segoe UI Symbol" w:hAnsiTheme="minorHAnsi" w:cstheme="minorHAnsi"/>
              </w:rPr>
              <w:t>Ilimitado</w:t>
            </w:r>
          </w:p>
        </w:tc>
      </w:tr>
      <w:tr w:rsidR="003507D6" w:rsidRPr="006A2B6E" w14:paraId="76DA1187" w14:textId="77777777" w:rsidTr="006F49CA">
        <w:tc>
          <w:tcPr>
            <w:tcW w:w="3150" w:type="dxa"/>
            <w:vAlign w:val="center"/>
          </w:tcPr>
          <w:p w14:paraId="6FE0B79F" w14:textId="77777777" w:rsidR="003507D6" w:rsidRPr="006A2B6E" w:rsidRDefault="003507D6" w:rsidP="006F49CA">
            <w:pPr>
              <w:pStyle w:val="NoSpacing"/>
              <w:rPr>
                <w:b/>
              </w:rPr>
            </w:pPr>
            <w:r w:rsidRPr="006A2B6E">
              <w:rPr>
                <w:rFonts w:eastAsia="Times New Roman" w:cs="Calibri"/>
                <w:b/>
                <w:bCs/>
                <w:color w:val="000000"/>
                <w:lang w:eastAsia="pt-BR"/>
              </w:rPr>
              <w:t>Asistencia personalizada con un experto en ISO 27001 e ISO 22301</w:t>
            </w:r>
          </w:p>
        </w:tc>
        <w:tc>
          <w:tcPr>
            <w:tcW w:w="1933" w:type="dxa"/>
            <w:vAlign w:val="center"/>
          </w:tcPr>
          <w:p w14:paraId="1AF12EE6" w14:textId="77777777" w:rsidR="003507D6" w:rsidRPr="006A2B6E" w:rsidRDefault="003507D6" w:rsidP="006F49CA">
            <w:pPr>
              <w:pStyle w:val="NoSpacing"/>
              <w:jc w:val="center"/>
            </w:pPr>
            <w:r w:rsidRPr="006A2B6E">
              <w:t>1 hora</w:t>
            </w:r>
          </w:p>
        </w:tc>
        <w:tc>
          <w:tcPr>
            <w:tcW w:w="1933" w:type="dxa"/>
            <w:vAlign w:val="center"/>
          </w:tcPr>
          <w:p w14:paraId="31A0E2D4" w14:textId="77777777" w:rsidR="003507D6" w:rsidRPr="006A2B6E" w:rsidRDefault="003507D6" w:rsidP="006F49CA">
            <w:pPr>
              <w:pStyle w:val="NoSpacing"/>
              <w:jc w:val="center"/>
            </w:pPr>
            <w:r w:rsidRPr="006A2B6E">
              <w:t>5 horas</w:t>
            </w:r>
          </w:p>
        </w:tc>
        <w:tc>
          <w:tcPr>
            <w:tcW w:w="1934" w:type="dxa"/>
            <w:vAlign w:val="center"/>
          </w:tcPr>
          <w:p w14:paraId="042ABE7A" w14:textId="77777777" w:rsidR="003507D6" w:rsidRPr="006A2B6E" w:rsidRDefault="003507D6" w:rsidP="006F49CA">
            <w:pPr>
              <w:pStyle w:val="NoSpacing"/>
              <w:jc w:val="center"/>
            </w:pPr>
            <w:r w:rsidRPr="006A2B6E">
              <w:t>15 horas</w:t>
            </w:r>
          </w:p>
        </w:tc>
      </w:tr>
      <w:tr w:rsidR="003507D6" w:rsidRPr="006A2B6E" w14:paraId="670C5137" w14:textId="77777777" w:rsidTr="006F49CA">
        <w:tc>
          <w:tcPr>
            <w:tcW w:w="3150" w:type="dxa"/>
            <w:shd w:val="clear" w:color="auto" w:fill="F2F2F2"/>
            <w:vAlign w:val="center"/>
          </w:tcPr>
          <w:p w14:paraId="26DF65A0" w14:textId="77777777" w:rsidR="003507D6" w:rsidRPr="006A2B6E" w:rsidRDefault="003507D6" w:rsidP="006F49CA">
            <w:pPr>
              <w:pStyle w:val="NoSpacing"/>
              <w:rPr>
                <w:rFonts w:eastAsia="Times New Roman" w:cs="Calibri"/>
                <w:b/>
                <w:bCs/>
                <w:lang w:eastAsia="pt-BR"/>
              </w:rPr>
            </w:pPr>
            <w:r w:rsidRPr="006A2B6E">
              <w:rPr>
                <w:rFonts w:eastAsia="Times New Roman" w:cs="Calibri"/>
                <w:b/>
                <w:bCs/>
                <w:lang w:eastAsia="pt-BR"/>
              </w:rPr>
              <w:t>Revisión de expertos (documentos completos)</w:t>
            </w:r>
          </w:p>
        </w:tc>
        <w:tc>
          <w:tcPr>
            <w:tcW w:w="1933" w:type="dxa"/>
            <w:shd w:val="clear" w:color="auto" w:fill="F2F2F2"/>
            <w:vAlign w:val="center"/>
          </w:tcPr>
          <w:p w14:paraId="634A6F15" w14:textId="77777777" w:rsidR="003507D6" w:rsidRPr="006A2B6E" w:rsidRDefault="003507D6" w:rsidP="006F49CA">
            <w:pPr>
              <w:pStyle w:val="NoSpacing"/>
              <w:jc w:val="center"/>
              <w:rPr>
                <w:rFonts w:asciiTheme="minorHAnsi" w:eastAsia="Times New Roman" w:hAnsiTheme="minorHAnsi" w:cstheme="minorHAnsi"/>
                <w:bCs/>
                <w:lang w:eastAsia="pt-BR"/>
              </w:rPr>
            </w:pPr>
            <w:r w:rsidRPr="006A2B6E">
              <w:rPr>
                <w:rFonts w:asciiTheme="minorHAnsi" w:eastAsia="Times New Roman" w:hAnsiTheme="minorHAnsi" w:cstheme="minorHAnsi"/>
                <w:bCs/>
                <w:lang w:eastAsia="pt-BR"/>
              </w:rPr>
              <w:t>1 documento</w:t>
            </w:r>
          </w:p>
        </w:tc>
        <w:tc>
          <w:tcPr>
            <w:tcW w:w="1933" w:type="dxa"/>
            <w:shd w:val="clear" w:color="auto" w:fill="F2F2F2"/>
            <w:vAlign w:val="center"/>
          </w:tcPr>
          <w:p w14:paraId="39946F2B" w14:textId="77777777" w:rsidR="003507D6" w:rsidRPr="006A2B6E" w:rsidRDefault="003507D6" w:rsidP="006F49CA">
            <w:pPr>
              <w:pStyle w:val="NoSpacing"/>
              <w:jc w:val="center"/>
              <w:rPr>
                <w:rFonts w:asciiTheme="minorHAnsi" w:eastAsia="Segoe UI Symbol" w:hAnsiTheme="minorHAnsi" w:cstheme="minorHAnsi"/>
              </w:rPr>
            </w:pPr>
            <w:r w:rsidRPr="006A2B6E">
              <w:rPr>
                <w:rFonts w:asciiTheme="minorHAnsi" w:eastAsia="Segoe UI Symbol" w:hAnsiTheme="minorHAnsi" w:cstheme="minorHAnsi"/>
              </w:rPr>
              <w:t>5 documentos</w:t>
            </w:r>
          </w:p>
        </w:tc>
        <w:tc>
          <w:tcPr>
            <w:tcW w:w="1934" w:type="dxa"/>
            <w:shd w:val="clear" w:color="auto" w:fill="F2F2F2"/>
            <w:vAlign w:val="center"/>
          </w:tcPr>
          <w:p w14:paraId="0E7985BD" w14:textId="77777777" w:rsidR="003507D6" w:rsidRPr="006A2B6E" w:rsidRDefault="003507D6" w:rsidP="006F49CA">
            <w:pPr>
              <w:pStyle w:val="NoSpacing"/>
              <w:jc w:val="center"/>
              <w:rPr>
                <w:rFonts w:asciiTheme="minorHAnsi" w:eastAsia="Segoe UI Symbol" w:hAnsiTheme="minorHAnsi" w:cstheme="minorHAnsi"/>
              </w:rPr>
            </w:pPr>
            <w:r w:rsidRPr="006A2B6E">
              <w:rPr>
                <w:rFonts w:asciiTheme="minorHAnsi" w:eastAsia="Segoe UI Symbol" w:hAnsiTheme="minorHAnsi" w:cstheme="minorHAnsi"/>
              </w:rPr>
              <w:t>15 documentos</w:t>
            </w:r>
          </w:p>
        </w:tc>
      </w:tr>
      <w:tr w:rsidR="003507D6" w:rsidRPr="006A2B6E" w14:paraId="1901AECD" w14:textId="77777777" w:rsidTr="006F49CA">
        <w:tc>
          <w:tcPr>
            <w:tcW w:w="3150" w:type="dxa"/>
            <w:vAlign w:val="center"/>
          </w:tcPr>
          <w:p w14:paraId="5E94959A" w14:textId="77777777" w:rsidR="003507D6" w:rsidRPr="006A2B6E" w:rsidRDefault="003507D6" w:rsidP="006F49CA">
            <w:pPr>
              <w:pStyle w:val="NoSpacing"/>
              <w:rPr>
                <w:b/>
              </w:rPr>
            </w:pPr>
            <w:r w:rsidRPr="006A2B6E">
              <w:rPr>
                <w:rFonts w:eastAsia="Times New Roman" w:cs="Calibri"/>
                <w:b/>
                <w:bCs/>
                <w:color w:val="000000"/>
                <w:lang w:eastAsia="pt-BR"/>
              </w:rPr>
              <w:t>Formación en concienciación sobre seguridad (en inglés)</w:t>
            </w:r>
          </w:p>
        </w:tc>
        <w:tc>
          <w:tcPr>
            <w:tcW w:w="1933" w:type="dxa"/>
            <w:vAlign w:val="center"/>
          </w:tcPr>
          <w:p w14:paraId="053C20FF" w14:textId="77777777" w:rsidR="003507D6" w:rsidRPr="006A2B6E" w:rsidRDefault="003507D6" w:rsidP="006F49CA">
            <w:pPr>
              <w:pStyle w:val="NoSpacing"/>
              <w:jc w:val="center"/>
            </w:pPr>
            <w:r w:rsidRPr="006A2B6E">
              <w:rPr>
                <w:rFonts w:eastAsia="Times New Roman" w:cs="Calibri"/>
                <w:b/>
                <w:bCs/>
                <w:color w:val="BFBFBF" w:themeColor="background1" w:themeShade="BF"/>
                <w:sz w:val="36"/>
                <w:szCs w:val="36"/>
                <w:lang w:eastAsia="pt-BR"/>
              </w:rPr>
              <w:t>X</w:t>
            </w:r>
          </w:p>
        </w:tc>
        <w:tc>
          <w:tcPr>
            <w:tcW w:w="1933" w:type="dxa"/>
            <w:vAlign w:val="center"/>
          </w:tcPr>
          <w:p w14:paraId="6ECA8743" w14:textId="77777777" w:rsidR="003507D6" w:rsidRPr="006A2B6E" w:rsidRDefault="003507D6" w:rsidP="006F49CA">
            <w:pPr>
              <w:pStyle w:val="NoSpacing"/>
              <w:jc w:val="center"/>
            </w:pPr>
            <w:r w:rsidRPr="006A2B6E">
              <w:t>20 usuarios</w:t>
            </w:r>
          </w:p>
        </w:tc>
        <w:tc>
          <w:tcPr>
            <w:tcW w:w="1934" w:type="dxa"/>
            <w:vAlign w:val="center"/>
          </w:tcPr>
          <w:p w14:paraId="6AB4111E" w14:textId="77777777" w:rsidR="003507D6" w:rsidRPr="006A2B6E" w:rsidRDefault="003507D6" w:rsidP="006F49CA">
            <w:pPr>
              <w:pStyle w:val="NoSpacing"/>
              <w:jc w:val="center"/>
            </w:pPr>
            <w:r w:rsidRPr="006A2B6E">
              <w:t>50 usuarios</w:t>
            </w:r>
          </w:p>
        </w:tc>
      </w:tr>
      <w:tr w:rsidR="003507D6" w:rsidRPr="006A2B6E" w14:paraId="6E9F3398" w14:textId="77777777" w:rsidTr="006F49CA">
        <w:tc>
          <w:tcPr>
            <w:tcW w:w="3150" w:type="dxa"/>
            <w:shd w:val="clear" w:color="auto" w:fill="F2F2F2"/>
            <w:vAlign w:val="center"/>
          </w:tcPr>
          <w:p w14:paraId="709BAE75" w14:textId="77777777" w:rsidR="003507D6" w:rsidRPr="006A2B6E" w:rsidRDefault="003507D6" w:rsidP="006F49CA">
            <w:pPr>
              <w:pStyle w:val="NoSpacing"/>
            </w:pPr>
            <w:r w:rsidRPr="006A2B6E">
              <w:rPr>
                <w:rFonts w:eastAsia="Times New Roman" w:cs="Calibri"/>
                <w:b/>
                <w:bCs/>
                <w:color w:val="000000"/>
                <w:lang w:eastAsia="pt-BR"/>
              </w:rPr>
              <w:t>Revisión previa a la auditoría</w:t>
            </w:r>
          </w:p>
        </w:tc>
        <w:tc>
          <w:tcPr>
            <w:tcW w:w="1933" w:type="dxa"/>
            <w:shd w:val="clear" w:color="auto" w:fill="F2F2F2"/>
            <w:vAlign w:val="center"/>
          </w:tcPr>
          <w:p w14:paraId="1F80C35B" w14:textId="77777777" w:rsidR="003507D6" w:rsidRPr="006A2B6E" w:rsidRDefault="003507D6" w:rsidP="006F49CA">
            <w:pPr>
              <w:pStyle w:val="NoSpacing"/>
              <w:jc w:val="center"/>
              <w:rPr>
                <w:sz w:val="36"/>
                <w:szCs w:val="36"/>
              </w:rPr>
            </w:pPr>
            <w:r w:rsidRPr="006A2B6E">
              <w:rPr>
                <w:rFonts w:eastAsia="Times New Roman" w:cs="Calibri"/>
                <w:b/>
                <w:bCs/>
                <w:color w:val="BFBFBF" w:themeColor="background1" w:themeShade="BF"/>
                <w:sz w:val="36"/>
                <w:szCs w:val="36"/>
                <w:lang w:eastAsia="pt-BR"/>
              </w:rPr>
              <w:t>X</w:t>
            </w:r>
          </w:p>
        </w:tc>
        <w:tc>
          <w:tcPr>
            <w:tcW w:w="1933" w:type="dxa"/>
            <w:shd w:val="clear" w:color="auto" w:fill="F2F2F2"/>
            <w:vAlign w:val="center"/>
          </w:tcPr>
          <w:p w14:paraId="29D32F7C" w14:textId="77777777" w:rsidR="003507D6" w:rsidRPr="006A2B6E" w:rsidRDefault="003507D6" w:rsidP="006F49CA">
            <w:pPr>
              <w:pStyle w:val="NoSpacing"/>
              <w:jc w:val="center"/>
              <w:rPr>
                <w:sz w:val="36"/>
                <w:szCs w:val="36"/>
              </w:rPr>
            </w:pPr>
            <w:r w:rsidRPr="006A2B6E">
              <w:rPr>
                <w:rFonts w:ascii="Segoe UI Symbol" w:eastAsia="Segoe UI Symbol" w:hAnsi="Segoe UI Symbol" w:cs="Segoe UI Symbol"/>
                <w:b/>
                <w:color w:val="00B050"/>
                <w:sz w:val="36"/>
                <w:szCs w:val="36"/>
              </w:rPr>
              <w:t>🗸</w:t>
            </w:r>
          </w:p>
        </w:tc>
        <w:tc>
          <w:tcPr>
            <w:tcW w:w="1934" w:type="dxa"/>
            <w:shd w:val="clear" w:color="auto" w:fill="F2F2F2"/>
            <w:vAlign w:val="center"/>
          </w:tcPr>
          <w:p w14:paraId="25D16F15" w14:textId="77777777" w:rsidR="003507D6" w:rsidRPr="006A2B6E" w:rsidRDefault="003507D6" w:rsidP="006F49CA">
            <w:pPr>
              <w:pStyle w:val="NoSpacing"/>
              <w:jc w:val="center"/>
              <w:rPr>
                <w:sz w:val="36"/>
                <w:szCs w:val="36"/>
              </w:rPr>
            </w:pPr>
            <w:r w:rsidRPr="006A2B6E">
              <w:rPr>
                <w:rFonts w:ascii="Segoe UI Symbol" w:eastAsia="Segoe UI Symbol" w:hAnsi="Segoe UI Symbol" w:cs="Segoe UI Symbol"/>
                <w:b/>
                <w:color w:val="00B050"/>
                <w:sz w:val="36"/>
                <w:szCs w:val="36"/>
              </w:rPr>
              <w:t>🗸</w:t>
            </w:r>
          </w:p>
        </w:tc>
      </w:tr>
      <w:tr w:rsidR="003507D6" w:rsidRPr="006A2B6E" w14:paraId="3D46CAF1" w14:textId="77777777" w:rsidTr="006F49CA">
        <w:tc>
          <w:tcPr>
            <w:tcW w:w="3150" w:type="dxa"/>
            <w:vAlign w:val="center"/>
          </w:tcPr>
          <w:p w14:paraId="6C8B4C8C" w14:textId="77777777" w:rsidR="003507D6" w:rsidRPr="006A2B6E" w:rsidRDefault="003507D6" w:rsidP="006F49CA">
            <w:pPr>
              <w:pStyle w:val="NoSpacing"/>
              <w:jc w:val="center"/>
            </w:pPr>
          </w:p>
        </w:tc>
        <w:tc>
          <w:tcPr>
            <w:tcW w:w="1933" w:type="dxa"/>
            <w:vAlign w:val="center"/>
          </w:tcPr>
          <w:p w14:paraId="37047A4A" w14:textId="77777777" w:rsidR="003507D6" w:rsidRPr="006A2B6E" w:rsidRDefault="00906660" w:rsidP="006F49CA">
            <w:pPr>
              <w:pStyle w:val="NoSpacing"/>
              <w:jc w:val="center"/>
            </w:pPr>
            <w:hyperlink r:id="rId10" w:history="1">
              <w:r w:rsidR="003507D6" w:rsidRPr="006A2B6E">
                <w:rPr>
                  <w:rStyle w:val="Hyperlink"/>
                  <w:b/>
                </w:rPr>
                <w:t>SOLICÍTELO AHORA</w:t>
              </w:r>
            </w:hyperlink>
          </w:p>
        </w:tc>
        <w:tc>
          <w:tcPr>
            <w:tcW w:w="1933" w:type="dxa"/>
            <w:vAlign w:val="center"/>
          </w:tcPr>
          <w:p w14:paraId="41D44438" w14:textId="77777777" w:rsidR="003507D6" w:rsidRPr="006A2B6E" w:rsidRDefault="00906660" w:rsidP="006F49CA">
            <w:pPr>
              <w:pStyle w:val="NoSpacing"/>
              <w:jc w:val="center"/>
            </w:pPr>
            <w:hyperlink r:id="rId11" w:history="1">
              <w:r w:rsidR="003507D6" w:rsidRPr="006A2B6E">
                <w:rPr>
                  <w:rStyle w:val="Hyperlink"/>
                  <w:rFonts w:eastAsia="Times New Roman" w:cs="Calibri"/>
                  <w:b/>
                  <w:bCs/>
                  <w:lang w:eastAsia="pt-BR"/>
                </w:rPr>
                <w:t>SOLICÍTELO AHORA</w:t>
              </w:r>
            </w:hyperlink>
          </w:p>
        </w:tc>
        <w:tc>
          <w:tcPr>
            <w:tcW w:w="1934" w:type="dxa"/>
            <w:vAlign w:val="center"/>
          </w:tcPr>
          <w:p w14:paraId="074A024C" w14:textId="77777777" w:rsidR="003507D6" w:rsidRPr="006A2B6E" w:rsidRDefault="00906660" w:rsidP="006F49CA">
            <w:pPr>
              <w:pStyle w:val="NoSpacing"/>
              <w:jc w:val="center"/>
            </w:pPr>
            <w:hyperlink r:id="rId12" w:history="1">
              <w:r w:rsidR="003507D6" w:rsidRPr="006A2B6E">
                <w:rPr>
                  <w:rStyle w:val="Hyperlink"/>
                  <w:rFonts w:eastAsia="Times New Roman" w:cs="Calibri"/>
                  <w:b/>
                  <w:bCs/>
                  <w:lang w:eastAsia="pt-BR"/>
                </w:rPr>
                <w:t>SOLICÍTELO AHORA</w:t>
              </w:r>
            </w:hyperlink>
          </w:p>
        </w:tc>
      </w:tr>
      <w:tr w:rsidR="003507D6" w:rsidRPr="006A2B6E" w14:paraId="2A98D068" w14:textId="77777777" w:rsidTr="006F49CA">
        <w:tc>
          <w:tcPr>
            <w:tcW w:w="3150" w:type="dxa"/>
            <w:vAlign w:val="center"/>
          </w:tcPr>
          <w:p w14:paraId="5FE45544" w14:textId="77777777" w:rsidR="003507D6" w:rsidRPr="006A2B6E" w:rsidRDefault="003507D6" w:rsidP="006F49CA">
            <w:pPr>
              <w:pStyle w:val="NoSpacing"/>
              <w:jc w:val="center"/>
            </w:pPr>
          </w:p>
        </w:tc>
        <w:tc>
          <w:tcPr>
            <w:tcW w:w="5800" w:type="dxa"/>
            <w:gridSpan w:val="3"/>
            <w:vAlign w:val="center"/>
          </w:tcPr>
          <w:p w14:paraId="55A80A1D" w14:textId="77777777" w:rsidR="003507D6" w:rsidRPr="006A2B6E" w:rsidRDefault="003507D6" w:rsidP="006F49CA">
            <w:pPr>
              <w:pStyle w:val="NoSpacing"/>
              <w:jc w:val="center"/>
              <w:rPr>
                <w:noProof/>
              </w:rPr>
            </w:pPr>
            <w:r w:rsidRPr="00832FBC">
              <w:rPr>
                <w:noProof/>
                <w:color w:val="808080" w:themeColor="background1" w:themeShade="80"/>
              </w:rPr>
              <w:t>(haga clic en el siguiente enlace presionando CTRL+clic)</w:t>
            </w:r>
          </w:p>
        </w:tc>
      </w:tr>
    </w:tbl>
    <w:p w14:paraId="30195EC1" w14:textId="77777777" w:rsidR="003507D6" w:rsidRPr="00024C4B" w:rsidRDefault="003507D6" w:rsidP="001E660A">
      <w:pPr>
        <w:rPr>
          <w:lang w:val="es-ES_tradnl"/>
        </w:rPr>
      </w:pPr>
    </w:p>
    <w:sectPr w:rsidR="003507D6" w:rsidRPr="00024C4B" w:rsidSect="008B3A53">
      <w:headerReference w:type="default" r:id="rId13"/>
      <w:footerReference w:type="default" r:id="rId14"/>
      <w:footerReference w:type="first" r:id="rId15"/>
      <w:pgSz w:w="11906" w:h="16838"/>
      <w:pgMar w:top="1417" w:right="1417" w:bottom="1417" w:left="1417" w:header="708" w:footer="708" w:gutter="0"/>
      <w:cols w:space="708"/>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Advisera" w:date="2023-03-21T12:54:00Z" w:initials="AES">
    <w:p w14:paraId="72E792C0" w14:textId="77777777" w:rsidR="005A3747" w:rsidRPr="00C064B5" w:rsidRDefault="005A3747" w:rsidP="005A3747">
      <w:pPr>
        <w:pStyle w:val="CommentText"/>
        <w:rPr>
          <w:rFonts w:eastAsia="Times New Roman"/>
          <w:lang w:bidi="ar-SA"/>
        </w:rPr>
      </w:pPr>
      <w:r>
        <w:rPr>
          <w:rStyle w:val="CommentReference"/>
        </w:rPr>
        <w:annotationRef/>
      </w:r>
      <w:r>
        <w:rPr>
          <w:rStyle w:val="CommentReference"/>
        </w:rPr>
        <w:annotationRef/>
      </w:r>
      <w:r w:rsidRPr="00C064B5">
        <w:rPr>
          <w:rFonts w:eastAsia="Times New Roman"/>
          <w:sz w:val="16"/>
          <w:szCs w:val="16"/>
          <w:lang w:bidi="ar-SA"/>
        </w:rPr>
        <w:annotationRef/>
      </w:r>
      <w:r w:rsidRPr="00C064B5">
        <w:rPr>
          <w:rFonts w:eastAsia="Times New Roman"/>
          <w:lang w:bidi="ar-SA"/>
        </w:rPr>
        <w:t>Para saber cómo completar este documento, y ver ejemplos reales de lo que necesita escribir, vea este tutorial en vídeo: “</w:t>
      </w:r>
      <w:proofErr w:type="spellStart"/>
      <w:r w:rsidRPr="0058411F">
        <w:t>How</w:t>
      </w:r>
      <w:proofErr w:type="spellEnd"/>
      <w:r w:rsidRPr="0058411F">
        <w:t xml:space="preserve"> To Set Up ISO 27001 Project - </w:t>
      </w:r>
      <w:proofErr w:type="spellStart"/>
      <w:r w:rsidRPr="0058411F">
        <w:t>Writing</w:t>
      </w:r>
      <w:proofErr w:type="spellEnd"/>
      <w:r w:rsidRPr="0058411F">
        <w:t xml:space="preserve"> </w:t>
      </w:r>
      <w:proofErr w:type="spellStart"/>
      <w:r w:rsidRPr="0058411F">
        <w:t>the</w:t>
      </w:r>
      <w:proofErr w:type="spellEnd"/>
      <w:r w:rsidRPr="0058411F">
        <w:t xml:space="preserve"> Project Plan</w:t>
      </w:r>
      <w:r w:rsidRPr="00C064B5">
        <w:rPr>
          <w:rFonts w:eastAsia="Times New Roman"/>
          <w:lang w:bidi="ar-SA"/>
        </w:rPr>
        <w:t>”.</w:t>
      </w:r>
    </w:p>
    <w:p w14:paraId="38F5B1AF" w14:textId="77777777" w:rsidR="005A3747" w:rsidRPr="00C064B5" w:rsidRDefault="005A3747" w:rsidP="005A3747">
      <w:pPr>
        <w:rPr>
          <w:rFonts w:eastAsia="Times New Roman"/>
          <w:sz w:val="20"/>
          <w:szCs w:val="20"/>
          <w:lang w:bidi="ar-SA"/>
        </w:rPr>
      </w:pPr>
    </w:p>
    <w:p w14:paraId="7D14D768" w14:textId="5F44B353" w:rsidR="005A3747" w:rsidRPr="005A3747" w:rsidRDefault="005A3747" w:rsidP="005A3747">
      <w:pPr>
        <w:rPr>
          <w:rFonts w:eastAsia="Times New Roman"/>
          <w:sz w:val="20"/>
          <w:szCs w:val="20"/>
          <w:lang w:bidi="ar-SA"/>
        </w:rPr>
      </w:pPr>
      <w:r w:rsidRPr="00BC5EF9">
        <w:rPr>
          <w:rFonts w:eastAsia="Times New Roman"/>
          <w:sz w:val="20"/>
          <w:szCs w:val="20"/>
          <w:lang w:bidi="ar-SA"/>
        </w:rPr>
        <w:t>Para acceder al tutorial: en su bandeja de entrada, busque el correo electrónico que recibió en el momento de la compra. Allí, verá un enlace y una contraseña que le permitirán acceder al tutorial en vídeo.</w:t>
      </w:r>
    </w:p>
  </w:comment>
  <w:comment w:id="1" w:author="Advisera" w:date="2023-03-21T12:55:00Z" w:initials="AES">
    <w:p w14:paraId="57478D2A" w14:textId="5CEAEE16" w:rsidR="005A3747" w:rsidRDefault="005A3747">
      <w:pPr>
        <w:pStyle w:val="CommentText"/>
      </w:pPr>
      <w:r>
        <w:rPr>
          <w:rStyle w:val="CommentReference"/>
        </w:rPr>
        <w:annotationRef/>
      </w:r>
      <w:r>
        <w:rPr>
          <w:rStyle w:val="CommentReference"/>
        </w:rPr>
        <w:annotationRef/>
      </w:r>
      <w:r>
        <w:rPr>
          <w:rStyle w:val="CommentReference"/>
        </w:rPr>
        <w:annotationRef/>
      </w:r>
      <w:r>
        <w:t>Se deben completar todos los campos de este documento que estén marcados con corchetes [ ].</w:t>
      </w:r>
    </w:p>
  </w:comment>
  <w:comment w:id="2" w:author="Advisera" w:date="2023-03-21T12:56:00Z" w:initials="AES">
    <w:p w14:paraId="37147A4B" w14:textId="5E290699" w:rsidR="003507D6" w:rsidRDefault="005A3747" w:rsidP="003507D6">
      <w:pPr>
        <w:pStyle w:val="CommentText"/>
      </w:pPr>
      <w:r>
        <w:rPr>
          <w:rStyle w:val="CommentReference"/>
        </w:rPr>
        <w:annotationRef/>
      </w:r>
      <w:r w:rsidRPr="00BA255E">
        <w:rPr>
          <w:rStyle w:val="CommentReference"/>
        </w:rPr>
        <w:annotationRef/>
      </w:r>
      <w:r w:rsidR="003507D6">
        <w:rPr>
          <w:rStyle w:val="CommentReference"/>
        </w:rPr>
        <w:t>…</w:t>
      </w:r>
    </w:p>
    <w:p w14:paraId="52CF7FBF" w14:textId="47662D06" w:rsidR="005A3747" w:rsidRDefault="005A3747">
      <w:pPr>
        <w:pStyle w:val="CommentText"/>
      </w:pPr>
    </w:p>
  </w:comment>
  <w:comment w:id="3" w:author="Advisera" w:date="2023-03-21T12:56:00Z" w:initials="AES">
    <w:p w14:paraId="63E8D90C" w14:textId="6FCD8B10" w:rsidR="005A3747" w:rsidRDefault="005A3747">
      <w:pPr>
        <w:pStyle w:val="CommentText"/>
      </w:pPr>
      <w:r>
        <w:rPr>
          <w:rStyle w:val="CommentReference"/>
        </w:rPr>
        <w:annotationRef/>
      </w:r>
      <w:r>
        <w:rPr>
          <w:rStyle w:val="CommentReference"/>
        </w:rPr>
        <w:annotationRef/>
      </w:r>
      <w:r>
        <w:rPr>
          <w:rStyle w:val="CommentReference"/>
        </w:rPr>
        <w:annotationRef/>
      </w:r>
      <w:r>
        <w:t>O "Continuidad de Negocio".</w:t>
      </w:r>
    </w:p>
  </w:comment>
  <w:comment w:id="4" w:author="Advisera" w:date="2023-03-21T12:56:00Z" w:initials="AES">
    <w:p w14:paraId="55597332" w14:textId="604359A5" w:rsidR="005A3747" w:rsidRDefault="005A3747">
      <w:pPr>
        <w:pStyle w:val="CommentText"/>
      </w:pPr>
      <w:r>
        <w:rPr>
          <w:rStyle w:val="CommentReference"/>
        </w:rPr>
        <w:annotationRef/>
      </w:r>
      <w:r>
        <w:rPr>
          <w:rStyle w:val="CommentReference"/>
        </w:rPr>
        <w:annotationRef/>
      </w:r>
      <w:r>
        <w:rPr>
          <w:rStyle w:val="CommentReference"/>
        </w:rPr>
        <w:annotationRef/>
      </w:r>
      <w:r>
        <w:t>El sistema de codificación del documento debe coincidir con el sistema actual de codificación de documentos de la organización. En el caso que no exista ese sistema, se puede eliminar esta línea.</w:t>
      </w:r>
    </w:p>
  </w:comment>
  <w:comment w:id="8" w:author="Advisera" w:date="2023-03-21T12:59:00Z" w:initials="AES">
    <w:p w14:paraId="1CD3D059" w14:textId="2B075F3D" w:rsidR="005A3747" w:rsidRDefault="005A3747">
      <w:pPr>
        <w:pStyle w:val="CommentText"/>
      </w:pPr>
      <w:r>
        <w:rPr>
          <w:rStyle w:val="CommentReference"/>
        </w:rPr>
        <w:annotationRef/>
      </w:r>
      <w:r>
        <w:rPr>
          <w:rStyle w:val="CommentReference"/>
        </w:rPr>
        <w:annotationRef/>
      </w:r>
      <w:r>
        <w:rPr>
          <w:rStyle w:val="CommentReference"/>
        </w:rPr>
        <w:annotationRef/>
      </w:r>
      <w:r>
        <w:t>O "Sistema de Gestión de Continuidad de Negocio (SGCN)"</w:t>
      </w:r>
    </w:p>
  </w:comment>
  <w:comment w:id="9" w:author="Advisera" w:date="2023-03-21T12:59:00Z" w:initials="AES">
    <w:p w14:paraId="2331AC74" w14:textId="39610712" w:rsidR="005A3747" w:rsidRDefault="005A3747">
      <w:pPr>
        <w:pStyle w:val="CommentText"/>
      </w:pPr>
      <w:r>
        <w:rPr>
          <w:rStyle w:val="CommentReference"/>
        </w:rPr>
        <w:annotationRef/>
      </w:r>
      <w:r>
        <w:rPr>
          <w:rStyle w:val="CommentReference"/>
        </w:rPr>
        <w:annotationRef/>
      </w:r>
      <w:r>
        <w:rPr>
          <w:rStyle w:val="CommentReference"/>
        </w:rPr>
        <w:annotationRef/>
      </w:r>
      <w:r>
        <w:t>O SGCN</w:t>
      </w:r>
    </w:p>
  </w:comment>
  <w:comment w:id="13" w:author="Advisera" w:date="2023-03-21T13:00:00Z" w:initials="AES">
    <w:p w14:paraId="124C1D17" w14:textId="4A7ECDC2" w:rsidR="005A3747" w:rsidRDefault="005A3747">
      <w:pPr>
        <w:pStyle w:val="CommentText"/>
      </w:pPr>
      <w:r>
        <w:rPr>
          <w:rStyle w:val="CommentReference"/>
        </w:rPr>
        <w:annotationRef/>
      </w:r>
      <w:r>
        <w:rPr>
          <w:rStyle w:val="CommentReference"/>
        </w:rPr>
        <w:annotationRef/>
      </w:r>
      <w:r>
        <w:rPr>
          <w:rStyle w:val="CommentReference"/>
        </w:rPr>
        <w:annotationRef/>
      </w:r>
      <w:r w:rsidRPr="00835688">
        <w:rPr>
          <w:rFonts w:asciiTheme="minorHAnsi" w:hAnsiTheme="minorHAnsi" w:cstheme="minorHAnsi"/>
        </w:rPr>
        <w:t>Para tener una perspectiva general de la norma ISO 27001 standard, considere realizar esta formación gratuita en línea:</w:t>
      </w:r>
      <w:r>
        <w:rPr>
          <w:rFonts w:asciiTheme="minorHAnsi" w:hAnsiTheme="minorHAnsi" w:cstheme="minorHAnsi"/>
        </w:rPr>
        <w:t xml:space="preserve"> </w:t>
      </w:r>
      <w:r>
        <w:t>ISO 27001</w:t>
      </w:r>
      <w:r w:rsidRPr="001F1336">
        <w:t xml:space="preserve"> </w:t>
      </w:r>
      <w:proofErr w:type="spellStart"/>
      <w:r w:rsidRPr="001F1336">
        <w:t>Foundations</w:t>
      </w:r>
      <w:proofErr w:type="spellEnd"/>
      <w:r w:rsidRPr="001F1336">
        <w:t xml:space="preserve"> </w:t>
      </w:r>
      <w:proofErr w:type="spellStart"/>
      <w:r w:rsidRPr="001F1336">
        <w:t>Course</w:t>
      </w:r>
      <w:proofErr w:type="spellEnd"/>
      <w:r>
        <w:rPr>
          <w:color w:val="FF0000"/>
        </w:rPr>
        <w:t xml:space="preserve"> </w:t>
      </w:r>
      <w:hyperlink r:id="rId1" w:history="1">
        <w:r w:rsidRPr="00B94F03">
          <w:rPr>
            <w:rStyle w:val="Hyperlink"/>
          </w:rPr>
          <w:t>https://training.advisera.com/course/iso-27001-foundations-course/</w:t>
        </w:r>
      </w:hyperlink>
    </w:p>
  </w:comment>
  <w:comment w:id="14" w:author="Advisera" w:date="2023-03-21T13:00:00Z" w:initials="AES">
    <w:p w14:paraId="1B15D472" w14:textId="1A120CBC" w:rsidR="005A3747" w:rsidRDefault="005A3747">
      <w:pPr>
        <w:pStyle w:val="CommentText"/>
      </w:pPr>
      <w:r>
        <w:rPr>
          <w:rStyle w:val="CommentReference"/>
        </w:rPr>
        <w:annotationRef/>
      </w:r>
      <w:r>
        <w:rPr>
          <w:rStyle w:val="CommentReference"/>
        </w:rPr>
        <w:annotationRef/>
      </w:r>
      <w:r>
        <w:rPr>
          <w:rStyle w:val="CommentReference"/>
        </w:rPr>
        <w:annotationRef/>
      </w:r>
      <w:r>
        <w:rPr>
          <w:rStyle w:val="CommentReference"/>
        </w:rPr>
        <w:annotationRef/>
      </w:r>
      <w:r>
        <w:t>Incluir solamente si existe un documento de este tipo.</w:t>
      </w:r>
    </w:p>
  </w:comment>
  <w:comment w:id="15" w:author="Advisera" w:date="2023-03-21T13:01:00Z" w:initials="AES">
    <w:p w14:paraId="3499CE75" w14:textId="6DDA75E2" w:rsidR="005A3747" w:rsidRDefault="005A3747">
      <w:pPr>
        <w:pStyle w:val="CommentText"/>
      </w:pPr>
      <w:r>
        <w:rPr>
          <w:rStyle w:val="CommentReference"/>
        </w:rPr>
        <w:annotationRef/>
      </w:r>
      <w:r>
        <w:rPr>
          <w:rStyle w:val="CommentReference"/>
        </w:rPr>
        <w:annotationRef/>
      </w:r>
      <w:r>
        <w:rPr>
          <w:rStyle w:val="CommentReference"/>
        </w:rPr>
        <w:annotationRef/>
      </w:r>
      <w:r>
        <w:t>Incluir solamente si existe un documento de este tipo; en ese caso, este Plan del proyecto debe estar en línea con la metodología.</w:t>
      </w:r>
    </w:p>
  </w:comment>
  <w:comment w:id="19" w:author="Advisera" w:date="2023-03-21T13:01:00Z" w:initials="AES">
    <w:p w14:paraId="436BD4EF" w14:textId="6682FE2A" w:rsidR="00FE53CF" w:rsidRPr="00FE53CF" w:rsidRDefault="00FE53CF">
      <w:pPr>
        <w:pStyle w:val="CommentText"/>
        <w:rPr>
          <w:rFonts w:eastAsia="Times New Roman"/>
          <w:lang w:bidi="ar-SA"/>
        </w:rPr>
      </w:pPr>
      <w:r>
        <w:rPr>
          <w:rStyle w:val="CommentReference"/>
        </w:rPr>
        <w:annotationRef/>
      </w:r>
      <w:r w:rsidRPr="00FE53CF">
        <w:rPr>
          <w:rFonts w:eastAsia="Times New Roman"/>
          <w:sz w:val="16"/>
          <w:szCs w:val="16"/>
          <w:lang w:bidi="ar-SA"/>
        </w:rPr>
        <w:annotationRef/>
      </w:r>
      <w:r w:rsidRPr="00FE53CF">
        <w:rPr>
          <w:rFonts w:eastAsia="Times New Roman"/>
          <w:sz w:val="16"/>
          <w:szCs w:val="16"/>
          <w:lang w:bidi="ar-SA"/>
        </w:rPr>
        <w:annotationRef/>
      </w:r>
      <w:r>
        <w:rPr>
          <w:rFonts w:eastAsia="Times New Roman"/>
          <w:lang w:bidi="ar-SA"/>
        </w:rPr>
        <w:t>O</w:t>
      </w:r>
      <w:r w:rsidRPr="00FE53CF">
        <w:rPr>
          <w:rFonts w:eastAsia="Times New Roman"/>
          <w:lang w:bidi="ar-SA"/>
        </w:rPr>
        <w:t xml:space="preserve"> SGCN</w:t>
      </w:r>
    </w:p>
  </w:comment>
  <w:comment w:id="23" w:author="Advisera" w:date="2023-03-21T13:02:00Z" w:initials="AES">
    <w:p w14:paraId="349024DB" w14:textId="48B1FF1C" w:rsidR="00FE53CF" w:rsidRDefault="00FE53CF">
      <w:pPr>
        <w:pStyle w:val="CommentText"/>
      </w:pPr>
      <w:r>
        <w:rPr>
          <w:rStyle w:val="CommentReference"/>
        </w:rPr>
        <w:annotationRef/>
      </w:r>
      <w:r>
        <w:rPr>
          <w:rStyle w:val="CommentReference"/>
        </w:rPr>
        <w:annotationRef/>
      </w:r>
      <w:r>
        <w:rPr>
          <w:rStyle w:val="CommentReference"/>
        </w:rPr>
        <w:annotationRef/>
      </w:r>
      <w:r>
        <w:t>O "Continuidad de Negocio"</w:t>
      </w:r>
    </w:p>
  </w:comment>
  <w:comment w:id="24" w:author="Advisera" w:date="2023-03-21T13:02:00Z" w:initials="AES">
    <w:p w14:paraId="400863AA" w14:textId="413416D6" w:rsidR="00FE53CF" w:rsidRDefault="00FE53CF">
      <w:pPr>
        <w:pStyle w:val="CommentText"/>
      </w:pPr>
      <w:r>
        <w:rPr>
          <w:rStyle w:val="CommentReference"/>
        </w:rPr>
        <w:annotationRef/>
      </w:r>
      <w:r>
        <w:rPr>
          <w:rStyle w:val="CommentReference"/>
        </w:rPr>
        <w:annotationRef/>
      </w:r>
      <w:r>
        <w:rPr>
          <w:rStyle w:val="CommentReference"/>
        </w:rPr>
        <w:annotationRef/>
      </w:r>
      <w:r>
        <w:t>O ISO 22301</w:t>
      </w:r>
    </w:p>
  </w:comment>
  <w:comment w:id="25" w:author="Advisera" w:date="2023-03-21T14:47:00Z" w:initials="AES">
    <w:p w14:paraId="5B2DFBAB" w14:textId="692A0210" w:rsidR="00AB0ECD" w:rsidRDefault="00AB0ECD">
      <w:pPr>
        <w:pStyle w:val="CommentText"/>
      </w:pPr>
      <w:r>
        <w:rPr>
          <w:rStyle w:val="CommentReference"/>
        </w:rPr>
        <w:annotationRef/>
      </w:r>
      <w:r w:rsidRPr="00BC5EF9">
        <w:rPr>
          <w:rStyle w:val="CommentReference"/>
        </w:rPr>
        <w:annotationRef/>
      </w:r>
      <w:r w:rsidRPr="00BC5EF9">
        <w:rPr>
          <w:rStyle w:val="CommentReference"/>
        </w:rPr>
        <w:annotationRef/>
      </w:r>
      <w:r w:rsidRPr="00BC5EF9">
        <w:t xml:space="preserve">Inserte la fecha que estableció como fecha límite para la implementación de la norma </w:t>
      </w:r>
      <w:r>
        <w:t xml:space="preserve">ISO 27001 e </w:t>
      </w:r>
      <w:r w:rsidRPr="00BC5EF9">
        <w:t>ISO 22301.</w:t>
      </w:r>
    </w:p>
  </w:comment>
  <w:comment w:id="29" w:author="Advisera" w:date="2023-03-21T14:47:00Z" w:initials="AES">
    <w:p w14:paraId="44D345B1" w14:textId="6A015F10" w:rsidR="000C727A" w:rsidRDefault="000C727A">
      <w:pPr>
        <w:pStyle w:val="CommentText"/>
      </w:pPr>
      <w:r>
        <w:rPr>
          <w:rStyle w:val="CommentReference"/>
        </w:rPr>
        <w:annotationRef/>
      </w:r>
      <w:r>
        <w:rPr>
          <w:rStyle w:val="CommentReference"/>
        </w:rPr>
        <w:annotationRef/>
      </w:r>
      <w:r>
        <w:rPr>
          <w:rStyle w:val="CommentReference"/>
        </w:rPr>
        <w:annotationRef/>
      </w:r>
      <w:r>
        <w:t>Borrar todo este párrafo si el proyecto se refiere sólo a gestión de continuidad de negocio.</w:t>
      </w:r>
    </w:p>
  </w:comment>
  <w:comment w:id="30" w:author="Advisera" w:date="2023-03-21T14:49:00Z" w:initials="AES">
    <w:p w14:paraId="6998C863" w14:textId="0AEB78DA" w:rsidR="000C727A" w:rsidRDefault="000C727A">
      <w:pPr>
        <w:pStyle w:val="CommentText"/>
      </w:pPr>
      <w:r>
        <w:rPr>
          <w:rStyle w:val="CommentReference"/>
        </w:rPr>
        <w:annotationRef/>
      </w:r>
      <w:r w:rsidRPr="000C727A">
        <w:t>Puede encontrar una plantilla para este documento en la carpeta del Paquete Premium de documentos sobre ISO 27001 e ISO 22301 "01_Gestion_de_documentos"</w:t>
      </w:r>
      <w:r>
        <w:t>.</w:t>
      </w:r>
    </w:p>
  </w:comment>
  <w:comment w:id="32" w:author="Advisera" w:date="2023-03-21T16:54:00Z" w:initials="AES">
    <w:p w14:paraId="7C539666" w14:textId="47597D6B" w:rsidR="00933C6E" w:rsidRDefault="00933C6E">
      <w:pPr>
        <w:pStyle w:val="CommentText"/>
      </w:pPr>
      <w:r>
        <w:rPr>
          <w:rStyle w:val="CommentReference"/>
        </w:rPr>
        <w:annotationRef/>
      </w:r>
      <w:r>
        <w:rPr>
          <w:rStyle w:val="CommentReference"/>
        </w:rPr>
        <w:annotationRef/>
      </w:r>
      <w:r w:rsidRPr="000C727A">
        <w:t>Puede encontrar una plantilla para este documento en la carpeta del Paquete Premium de documentos sobre ISO 27001 e ISO 22301 "</w:t>
      </w:r>
      <w:r w:rsidRPr="00933C6E">
        <w:t>03_Identificacion_de_requisitos</w:t>
      </w:r>
      <w:r w:rsidRPr="000C727A">
        <w:t>"</w:t>
      </w:r>
      <w:r>
        <w:t>.</w:t>
      </w:r>
    </w:p>
  </w:comment>
  <w:comment w:id="33" w:author="Advisera" w:date="2023-03-21T16:54:00Z" w:initials="AES">
    <w:p w14:paraId="1A888AF3" w14:textId="4A423977" w:rsidR="00933C6E" w:rsidRPr="00933C6E" w:rsidRDefault="00933C6E">
      <w:pPr>
        <w:pStyle w:val="CommentText"/>
        <w:rPr>
          <w:rFonts w:eastAsia="Times New Roman"/>
          <w:lang w:bidi="ar-SA"/>
        </w:rPr>
      </w:pPr>
      <w:r>
        <w:rPr>
          <w:rStyle w:val="CommentReference"/>
        </w:rPr>
        <w:annotationRef/>
      </w:r>
      <w:r w:rsidRPr="00933C6E">
        <w:rPr>
          <w:rFonts w:eastAsia="Times New Roman"/>
          <w:sz w:val="16"/>
          <w:szCs w:val="16"/>
          <w:lang w:bidi="ar-SA"/>
        </w:rPr>
        <w:annotationRef/>
      </w:r>
      <w:r w:rsidRPr="00933C6E">
        <w:rPr>
          <w:rFonts w:eastAsia="Times New Roman"/>
          <w:lang w:bidi="ar-SA"/>
        </w:rPr>
        <w:t>Puede encontrar una plantilla para este documento en la carpeta del Paquete Premium de documentos sobre ISO 27001 e ISO 22301 "04_Alcance_del_SGSI".</w:t>
      </w:r>
    </w:p>
  </w:comment>
  <w:comment w:id="34" w:author="Advisera" w:date="2023-03-21T16:55:00Z" w:initials="AES">
    <w:p w14:paraId="0E1AD238" w14:textId="4DEDAFE9" w:rsidR="00933C6E" w:rsidRPr="00933C6E" w:rsidRDefault="00933C6E">
      <w:pPr>
        <w:pStyle w:val="CommentText"/>
        <w:rPr>
          <w:rFonts w:eastAsia="Times New Roman"/>
          <w:lang w:bidi="ar-SA"/>
        </w:rPr>
      </w:pPr>
      <w:r>
        <w:rPr>
          <w:rStyle w:val="CommentReference"/>
        </w:rPr>
        <w:annotationRef/>
      </w:r>
      <w:r w:rsidRPr="00933C6E">
        <w:rPr>
          <w:rFonts w:eastAsia="Times New Roman"/>
          <w:sz w:val="16"/>
          <w:szCs w:val="16"/>
          <w:lang w:bidi="ar-SA"/>
        </w:rPr>
        <w:annotationRef/>
      </w:r>
      <w:r w:rsidRPr="00933C6E">
        <w:rPr>
          <w:rFonts w:eastAsia="Times New Roman"/>
          <w:lang w:bidi="ar-SA"/>
        </w:rPr>
        <w:t>Puede encontrar una plantilla para este documento en la carpeta del Paquete Premium de documentos sobre ISO 27001 e ISO 22301 "05_Politicas_generales".</w:t>
      </w:r>
    </w:p>
  </w:comment>
  <w:comment w:id="35" w:author="Advisera" w:date="2023-03-21T16:55:00Z" w:initials="AES">
    <w:p w14:paraId="6C3AEC40" w14:textId="1FFA8459" w:rsidR="00933C6E" w:rsidRPr="00933C6E" w:rsidRDefault="00933C6E">
      <w:pPr>
        <w:pStyle w:val="CommentText"/>
        <w:rPr>
          <w:rFonts w:eastAsia="Times New Roman"/>
          <w:lang w:bidi="ar-SA"/>
        </w:rPr>
      </w:pPr>
      <w:r>
        <w:rPr>
          <w:rStyle w:val="CommentReference"/>
        </w:rPr>
        <w:annotationRef/>
      </w:r>
      <w:r>
        <w:rPr>
          <w:rStyle w:val="CommentReference"/>
        </w:rPr>
        <w:annotationRef/>
      </w:r>
      <w:r w:rsidRPr="00933C6E">
        <w:rPr>
          <w:rFonts w:eastAsia="Times New Roman"/>
          <w:sz w:val="16"/>
          <w:szCs w:val="16"/>
          <w:lang w:bidi="ar-SA"/>
        </w:rPr>
        <w:annotationRef/>
      </w:r>
      <w:r w:rsidRPr="00933C6E">
        <w:rPr>
          <w:rFonts w:eastAsia="Times New Roman"/>
          <w:lang w:bidi="ar-SA"/>
        </w:rPr>
        <w:t>Puede encontrar una plantilla para este documento en la carpeta del Paquete Premium de documentos sobre ISO 27001 e ISO 22301 "06_Evaluacion_y_tratamiento_de_riesgos".</w:t>
      </w:r>
    </w:p>
  </w:comment>
  <w:comment w:id="36" w:author="Advisera" w:date="2023-03-21T16:56:00Z" w:initials="AES">
    <w:p w14:paraId="446EBFB3" w14:textId="0023EA49" w:rsidR="00933C6E" w:rsidRPr="00933C6E" w:rsidRDefault="00933C6E">
      <w:pPr>
        <w:pStyle w:val="CommentText"/>
        <w:rPr>
          <w:rFonts w:eastAsia="Times New Roman"/>
          <w:lang w:bidi="ar-SA"/>
        </w:rPr>
      </w:pPr>
      <w:r>
        <w:rPr>
          <w:rStyle w:val="CommentReference"/>
        </w:rPr>
        <w:annotationRef/>
      </w:r>
      <w:r>
        <w:rPr>
          <w:rStyle w:val="CommentReference"/>
        </w:rPr>
        <w:annotationRef/>
      </w:r>
      <w:r>
        <w:rPr>
          <w:rStyle w:val="CommentReference"/>
        </w:rPr>
        <w:annotationRef/>
      </w:r>
      <w:r w:rsidRPr="00933C6E">
        <w:rPr>
          <w:rFonts w:eastAsia="Times New Roman"/>
          <w:sz w:val="16"/>
          <w:szCs w:val="16"/>
          <w:lang w:bidi="ar-SA"/>
        </w:rPr>
        <w:annotationRef/>
      </w:r>
      <w:r w:rsidRPr="00933C6E">
        <w:rPr>
          <w:rFonts w:eastAsia="Times New Roman"/>
          <w:lang w:bidi="ar-SA"/>
        </w:rPr>
        <w:t>Puede encontrar una plantilla para este documento en la carpeta del Paquete Premium de documentos sobre ISO 27001 e ISO 22301 "06_Evaluacion_y_tratamiento_de_riesgos".</w:t>
      </w:r>
    </w:p>
  </w:comment>
  <w:comment w:id="37" w:author="Advisera" w:date="2023-03-21T16:56:00Z" w:initials="AES">
    <w:p w14:paraId="0A591C76" w14:textId="798A150D" w:rsidR="00933C6E" w:rsidRPr="00933C6E" w:rsidRDefault="00933C6E">
      <w:pPr>
        <w:pStyle w:val="CommentText"/>
        <w:rPr>
          <w:rFonts w:eastAsia="Times New Roman"/>
          <w:lang w:bidi="ar-SA"/>
        </w:rPr>
      </w:pPr>
      <w:r>
        <w:rPr>
          <w:rStyle w:val="CommentReference"/>
        </w:rPr>
        <w:annotationRef/>
      </w:r>
      <w:r>
        <w:rPr>
          <w:rStyle w:val="CommentReference"/>
        </w:rPr>
        <w:annotationRef/>
      </w:r>
      <w:r>
        <w:rPr>
          <w:rStyle w:val="CommentReference"/>
        </w:rPr>
        <w:annotationRef/>
      </w:r>
      <w:r w:rsidRPr="00933C6E">
        <w:rPr>
          <w:rFonts w:eastAsia="Times New Roman"/>
          <w:sz w:val="16"/>
          <w:szCs w:val="16"/>
          <w:lang w:bidi="ar-SA"/>
        </w:rPr>
        <w:annotationRef/>
      </w:r>
      <w:r w:rsidRPr="00933C6E">
        <w:rPr>
          <w:rFonts w:eastAsia="Times New Roman"/>
          <w:lang w:bidi="ar-SA"/>
        </w:rPr>
        <w:t>Puede encontrar una plantilla para este documento en la carpeta del Paquete Premium de documentos sobre ISO 27001 e ISO 22301 "06_Evaluacion_y_tratamiento_de_riesgos".</w:t>
      </w:r>
    </w:p>
  </w:comment>
  <w:comment w:id="38" w:author="Advisera" w:date="2023-03-21T16:56:00Z" w:initials="AES">
    <w:p w14:paraId="55721D91" w14:textId="20438CF6" w:rsidR="00933C6E" w:rsidRPr="00933C6E" w:rsidRDefault="00933C6E">
      <w:pPr>
        <w:pStyle w:val="CommentText"/>
        <w:rPr>
          <w:rFonts w:eastAsia="Times New Roman"/>
          <w:lang w:bidi="ar-SA"/>
        </w:rPr>
      </w:pPr>
      <w:r>
        <w:rPr>
          <w:rStyle w:val="CommentReference"/>
        </w:rPr>
        <w:annotationRef/>
      </w:r>
      <w:r>
        <w:rPr>
          <w:rStyle w:val="CommentReference"/>
        </w:rPr>
        <w:annotationRef/>
      </w:r>
      <w:r>
        <w:rPr>
          <w:rStyle w:val="CommentReference"/>
        </w:rPr>
        <w:annotationRef/>
      </w:r>
      <w:r w:rsidRPr="00933C6E">
        <w:rPr>
          <w:rFonts w:eastAsia="Times New Roman"/>
          <w:sz w:val="16"/>
          <w:szCs w:val="16"/>
          <w:lang w:bidi="ar-SA"/>
        </w:rPr>
        <w:annotationRef/>
      </w:r>
      <w:r w:rsidRPr="00933C6E">
        <w:rPr>
          <w:rFonts w:eastAsia="Times New Roman"/>
          <w:lang w:bidi="ar-SA"/>
        </w:rPr>
        <w:t>Puede encontrar una plantilla para este documento en la carpeta del Paquete Premium de documentos sobre ISO 27001 e ISO 22301 "06_Evaluacion_y_tratamiento_de_riesgos".</w:t>
      </w:r>
    </w:p>
  </w:comment>
  <w:comment w:id="39" w:author="Advisera" w:date="2023-03-21T16:56:00Z" w:initials="AES">
    <w:p w14:paraId="4D058127" w14:textId="4B16769E" w:rsidR="00933C6E" w:rsidRPr="00933C6E" w:rsidRDefault="00933C6E">
      <w:pPr>
        <w:pStyle w:val="CommentText"/>
        <w:rPr>
          <w:rFonts w:eastAsia="Times New Roman"/>
          <w:lang w:bidi="ar-SA"/>
        </w:rPr>
      </w:pPr>
      <w:r>
        <w:rPr>
          <w:rStyle w:val="CommentReference"/>
        </w:rPr>
        <w:annotationRef/>
      </w:r>
      <w:r>
        <w:rPr>
          <w:rStyle w:val="CommentReference"/>
        </w:rPr>
        <w:annotationRef/>
      </w:r>
      <w:r>
        <w:rPr>
          <w:rStyle w:val="CommentReference"/>
        </w:rPr>
        <w:annotationRef/>
      </w:r>
      <w:r w:rsidRPr="00933C6E">
        <w:rPr>
          <w:rFonts w:eastAsia="Times New Roman"/>
          <w:sz w:val="16"/>
          <w:szCs w:val="16"/>
          <w:lang w:bidi="ar-SA"/>
        </w:rPr>
        <w:annotationRef/>
      </w:r>
      <w:r w:rsidRPr="00933C6E">
        <w:rPr>
          <w:rFonts w:eastAsia="Times New Roman"/>
          <w:lang w:bidi="ar-SA"/>
        </w:rPr>
        <w:t>Puede encontrar una plantilla para este documento en la carpeta del Paquete Premium de documentos sobre ISO 27001 e ISO 22301 "07_Aplicabilidad_de_los_controles".</w:t>
      </w:r>
    </w:p>
  </w:comment>
  <w:comment w:id="40" w:author="Advisera" w:date="2023-03-21T17:00:00Z" w:initials="AES">
    <w:p w14:paraId="4E954BDF" w14:textId="6726267A" w:rsidR="00933C6E" w:rsidRPr="00933C6E" w:rsidRDefault="00933C6E">
      <w:pPr>
        <w:pStyle w:val="CommentText"/>
        <w:rPr>
          <w:rFonts w:eastAsia="Times New Roman"/>
          <w:lang w:bidi="ar-SA"/>
        </w:rPr>
      </w:pPr>
      <w:r>
        <w:rPr>
          <w:rStyle w:val="CommentReference"/>
        </w:rPr>
        <w:annotationRef/>
      </w:r>
      <w:r w:rsidRPr="00933C6E">
        <w:rPr>
          <w:rFonts w:eastAsia="Times New Roman"/>
          <w:sz w:val="16"/>
          <w:szCs w:val="16"/>
          <w:lang w:bidi="ar-SA"/>
        </w:rPr>
        <w:annotationRef/>
      </w:r>
      <w:r w:rsidRPr="00933C6E">
        <w:rPr>
          <w:rFonts w:eastAsia="Times New Roman"/>
          <w:sz w:val="16"/>
          <w:szCs w:val="16"/>
          <w:lang w:bidi="ar-SA"/>
        </w:rPr>
        <w:annotationRef/>
      </w:r>
      <w:r w:rsidRPr="00933C6E">
        <w:rPr>
          <w:rFonts w:eastAsia="Times New Roman"/>
          <w:sz w:val="16"/>
          <w:szCs w:val="16"/>
          <w:lang w:bidi="ar-SA"/>
        </w:rPr>
        <w:annotationRef/>
      </w:r>
      <w:r w:rsidRPr="00933C6E">
        <w:rPr>
          <w:rFonts w:eastAsia="Times New Roman"/>
          <w:sz w:val="16"/>
          <w:szCs w:val="16"/>
          <w:lang w:bidi="ar-SA"/>
        </w:rPr>
        <w:annotationRef/>
      </w:r>
      <w:r w:rsidRPr="00933C6E">
        <w:rPr>
          <w:rFonts w:eastAsia="Times New Roman"/>
          <w:lang w:bidi="ar-SA"/>
        </w:rPr>
        <w:t>Puede encontrar una plantilla para este documento en la carpeta del Paquete Premium de documentos sobre ISO 27001 e ISO 22301 "08_Plan_de_implementacion".</w:t>
      </w:r>
    </w:p>
  </w:comment>
  <w:comment w:id="41" w:author="Advisera" w:date="2023-03-21T16:56:00Z" w:initials="AES">
    <w:p w14:paraId="0475C9F6" w14:textId="2A1906E4" w:rsidR="00933C6E" w:rsidRPr="00933C6E" w:rsidRDefault="00933C6E">
      <w:pPr>
        <w:pStyle w:val="CommentText"/>
        <w:rPr>
          <w:rFonts w:eastAsia="Times New Roman"/>
          <w:lang w:bidi="ar-SA"/>
        </w:rPr>
      </w:pPr>
      <w:r>
        <w:rPr>
          <w:rStyle w:val="CommentReference"/>
        </w:rPr>
        <w:annotationRef/>
      </w:r>
      <w:r w:rsidRPr="00933C6E">
        <w:rPr>
          <w:rFonts w:eastAsia="Times New Roman"/>
          <w:sz w:val="16"/>
          <w:szCs w:val="16"/>
          <w:lang w:bidi="ar-SA"/>
        </w:rPr>
        <w:annotationRef/>
      </w:r>
      <w:r w:rsidRPr="00933C6E">
        <w:rPr>
          <w:rFonts w:eastAsia="Times New Roman"/>
          <w:sz w:val="16"/>
          <w:szCs w:val="16"/>
          <w:lang w:bidi="ar-SA"/>
        </w:rPr>
        <w:annotationRef/>
      </w:r>
      <w:r w:rsidRPr="00933C6E">
        <w:rPr>
          <w:rFonts w:eastAsia="Times New Roman"/>
          <w:sz w:val="16"/>
          <w:szCs w:val="16"/>
          <w:lang w:bidi="ar-SA"/>
        </w:rPr>
        <w:annotationRef/>
      </w:r>
      <w:r w:rsidRPr="00933C6E">
        <w:rPr>
          <w:rFonts w:eastAsia="Times New Roman"/>
          <w:lang w:bidi="ar-SA"/>
        </w:rPr>
        <w:t>Puede encontrar una plantilla para este documento en la carpeta del Paquete Premium de documentos sobre ISO 27001 e ISO 22301 "12_Auditoria_interna".</w:t>
      </w:r>
    </w:p>
  </w:comment>
  <w:comment w:id="42" w:author="Advisera" w:date="2023-03-21T16:57:00Z" w:initials="AES">
    <w:p w14:paraId="624CE191" w14:textId="73630D2F" w:rsidR="00933C6E" w:rsidRPr="00933C6E" w:rsidRDefault="00933C6E">
      <w:pPr>
        <w:pStyle w:val="CommentText"/>
        <w:rPr>
          <w:rFonts w:eastAsia="Times New Roman"/>
          <w:lang w:bidi="ar-SA"/>
        </w:rPr>
      </w:pPr>
      <w:r>
        <w:rPr>
          <w:rStyle w:val="CommentReference"/>
        </w:rPr>
        <w:annotationRef/>
      </w:r>
      <w:r w:rsidRPr="00933C6E">
        <w:rPr>
          <w:rFonts w:eastAsia="Times New Roman"/>
          <w:sz w:val="16"/>
          <w:szCs w:val="16"/>
          <w:lang w:bidi="ar-SA"/>
        </w:rPr>
        <w:annotationRef/>
      </w:r>
      <w:r w:rsidRPr="00933C6E">
        <w:rPr>
          <w:rFonts w:eastAsia="Times New Roman"/>
          <w:sz w:val="16"/>
          <w:szCs w:val="16"/>
          <w:lang w:bidi="ar-SA"/>
        </w:rPr>
        <w:annotationRef/>
      </w:r>
      <w:r w:rsidRPr="00933C6E">
        <w:rPr>
          <w:rFonts w:eastAsia="Times New Roman"/>
          <w:sz w:val="16"/>
          <w:szCs w:val="16"/>
          <w:lang w:bidi="ar-SA"/>
        </w:rPr>
        <w:annotationRef/>
      </w:r>
      <w:r w:rsidRPr="00933C6E">
        <w:rPr>
          <w:rFonts w:eastAsia="Times New Roman"/>
          <w:lang w:bidi="ar-SA"/>
        </w:rPr>
        <w:t>Puede encontrar una plantilla para este documento en la carpeta del Paquete Premium de documentos sobre ISO 27001 e ISO 22301 "14_Acciones_correctivas".</w:t>
      </w:r>
    </w:p>
  </w:comment>
  <w:comment w:id="43" w:author="Advisera" w:date="2023-03-21T16:59:00Z" w:initials="AES">
    <w:p w14:paraId="25C60961" w14:textId="1D5FEBCD" w:rsidR="00933C6E" w:rsidRPr="00933C6E" w:rsidRDefault="00933C6E">
      <w:pPr>
        <w:pStyle w:val="CommentText"/>
        <w:rPr>
          <w:rFonts w:eastAsia="Times New Roman"/>
          <w:lang w:bidi="ar-SA"/>
        </w:rPr>
      </w:pPr>
      <w:r>
        <w:rPr>
          <w:rStyle w:val="CommentReference"/>
        </w:rPr>
        <w:annotationRef/>
      </w:r>
      <w:r w:rsidRPr="00933C6E">
        <w:rPr>
          <w:rFonts w:eastAsia="Times New Roman"/>
          <w:sz w:val="16"/>
          <w:szCs w:val="16"/>
          <w:lang w:bidi="ar-SA"/>
        </w:rPr>
        <w:annotationRef/>
      </w:r>
      <w:r w:rsidRPr="00933C6E">
        <w:rPr>
          <w:rFonts w:eastAsia="Times New Roman"/>
          <w:sz w:val="16"/>
          <w:szCs w:val="16"/>
          <w:lang w:bidi="ar-SA"/>
        </w:rPr>
        <w:annotationRef/>
      </w:r>
      <w:r w:rsidRPr="00933C6E">
        <w:rPr>
          <w:rFonts w:eastAsia="Times New Roman"/>
          <w:sz w:val="16"/>
          <w:szCs w:val="16"/>
          <w:lang w:bidi="ar-SA"/>
        </w:rPr>
        <w:annotationRef/>
      </w:r>
      <w:r w:rsidRPr="00933C6E">
        <w:rPr>
          <w:rFonts w:eastAsia="Times New Roman"/>
          <w:lang w:bidi="ar-SA"/>
        </w:rPr>
        <w:t>Puede encontrar una plantilla para este documento en la carpeta del Paquete Premium de documentos sobre ISO 27001 e ISO 22301 "13_Revision_por_la_direccion".</w:t>
      </w:r>
    </w:p>
  </w:comment>
  <w:comment w:id="44" w:author="Advisera" w:date="2023-03-21T16:59:00Z" w:initials="AES">
    <w:p w14:paraId="0E7B7424" w14:textId="13149EB4" w:rsidR="00933C6E" w:rsidRPr="00933C6E" w:rsidRDefault="00933C6E">
      <w:pPr>
        <w:pStyle w:val="CommentText"/>
        <w:rPr>
          <w:rFonts w:eastAsia="Times New Roman"/>
          <w:lang w:bidi="ar-SA"/>
        </w:rPr>
      </w:pPr>
      <w:r>
        <w:rPr>
          <w:rStyle w:val="CommentReference"/>
        </w:rPr>
        <w:annotationRef/>
      </w:r>
      <w:r>
        <w:rPr>
          <w:rStyle w:val="CommentReference"/>
        </w:rPr>
        <w:annotationRef/>
      </w:r>
      <w:r w:rsidRPr="00933C6E">
        <w:rPr>
          <w:rFonts w:eastAsia="Times New Roman"/>
          <w:sz w:val="16"/>
          <w:szCs w:val="16"/>
          <w:lang w:bidi="ar-SA"/>
        </w:rPr>
        <w:annotationRef/>
      </w:r>
      <w:r w:rsidRPr="00933C6E">
        <w:rPr>
          <w:rFonts w:eastAsia="Times New Roman"/>
          <w:sz w:val="16"/>
          <w:szCs w:val="16"/>
          <w:lang w:bidi="ar-SA"/>
        </w:rPr>
        <w:annotationRef/>
      </w:r>
      <w:r w:rsidRPr="00933C6E">
        <w:rPr>
          <w:rFonts w:eastAsia="Times New Roman"/>
          <w:sz w:val="16"/>
          <w:szCs w:val="16"/>
          <w:lang w:bidi="ar-SA"/>
        </w:rPr>
        <w:annotationRef/>
      </w:r>
      <w:r w:rsidR="003507D6">
        <w:rPr>
          <w:rStyle w:val="CommentReference"/>
        </w:rPr>
        <w:t>…</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D14D768" w15:done="0"/>
  <w15:commentEx w15:paraId="57478D2A" w15:done="0"/>
  <w15:commentEx w15:paraId="52CF7FBF" w15:done="0"/>
  <w15:commentEx w15:paraId="63E8D90C" w15:done="0"/>
  <w15:commentEx w15:paraId="55597332" w15:done="0"/>
  <w15:commentEx w15:paraId="1CD3D059" w15:done="0"/>
  <w15:commentEx w15:paraId="2331AC74" w15:done="0"/>
  <w15:commentEx w15:paraId="124C1D17" w15:done="0"/>
  <w15:commentEx w15:paraId="1B15D472" w15:done="0"/>
  <w15:commentEx w15:paraId="3499CE75" w15:done="0"/>
  <w15:commentEx w15:paraId="436BD4EF" w15:done="0"/>
  <w15:commentEx w15:paraId="349024DB" w15:done="0"/>
  <w15:commentEx w15:paraId="400863AA" w15:done="0"/>
  <w15:commentEx w15:paraId="5B2DFBAB" w15:done="0"/>
  <w15:commentEx w15:paraId="44D345B1" w15:done="0"/>
  <w15:commentEx w15:paraId="6998C863" w15:done="0"/>
  <w15:commentEx w15:paraId="7C539666" w15:done="0"/>
  <w15:commentEx w15:paraId="1A888AF3" w15:done="0"/>
  <w15:commentEx w15:paraId="0E1AD238" w15:done="0"/>
  <w15:commentEx w15:paraId="6C3AEC40" w15:done="0"/>
  <w15:commentEx w15:paraId="446EBFB3" w15:done="0"/>
  <w15:commentEx w15:paraId="0A591C76" w15:done="0"/>
  <w15:commentEx w15:paraId="55721D91" w15:done="0"/>
  <w15:commentEx w15:paraId="4D058127" w15:done="0"/>
  <w15:commentEx w15:paraId="4E954BDF" w15:done="0"/>
  <w15:commentEx w15:paraId="0475C9F6" w15:done="0"/>
  <w15:commentEx w15:paraId="624CE191" w15:done="0"/>
  <w15:commentEx w15:paraId="25C60961" w15:done="0"/>
  <w15:commentEx w15:paraId="0E7B7424"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7478D2A" w16cid:durableId="27C427A4"/>
  <w16cid:commentId w16cid:paraId="52CF7FBF" w16cid:durableId="27C427E8"/>
  <w16cid:commentId w16cid:paraId="63E8D90C" w16cid:durableId="27C427F8"/>
  <w16cid:commentId w16cid:paraId="55597332" w16cid:durableId="27C42813"/>
  <w16cid:commentId w16cid:paraId="1CD3D059" w16cid:durableId="27C4289A"/>
  <w16cid:commentId w16cid:paraId="2331AC74" w16cid:durableId="27C428A9"/>
  <w16cid:commentId w16cid:paraId="124C1D17" w16cid:durableId="27C428DB"/>
  <w16cid:commentId w16cid:paraId="1B15D472" w16cid:durableId="27C42905"/>
  <w16cid:commentId w16cid:paraId="3499CE75" w16cid:durableId="27C42910"/>
  <w16cid:commentId w16cid:paraId="436BD4EF" w16cid:durableId="27C4292F"/>
  <w16cid:commentId w16cid:paraId="349024DB" w16cid:durableId="27C42948"/>
  <w16cid:commentId w16cid:paraId="400863AA" w16cid:durableId="27C4295A"/>
  <w16cid:commentId w16cid:paraId="5B2DFBAB" w16cid:durableId="27C441EA"/>
  <w16cid:commentId w16cid:paraId="44D345B1" w16cid:durableId="27C44209"/>
  <w16cid:commentId w16cid:paraId="6998C863" w16cid:durableId="27C44264"/>
  <w16cid:commentId w16cid:paraId="7C539666" w16cid:durableId="27C45FB4"/>
  <w16cid:commentId w16cid:paraId="1A888AF3" w16cid:durableId="27C45FD8"/>
  <w16cid:commentId w16cid:paraId="0E1AD238" w16cid:durableId="27C45FEE"/>
  <w16cid:commentId w16cid:paraId="6C3AEC40" w16cid:durableId="27C4600A"/>
  <w16cid:commentId w16cid:paraId="446EBFB3" w16cid:durableId="27C46024"/>
  <w16cid:commentId w16cid:paraId="0A591C76" w16cid:durableId="27C4602B"/>
  <w16cid:commentId w16cid:paraId="55721D91" w16cid:durableId="27C46033"/>
  <w16cid:commentId w16cid:paraId="4D058127" w16cid:durableId="27C46039"/>
  <w16cid:commentId w16cid:paraId="4E954BDF" w16cid:durableId="27C46149"/>
  <w16cid:commentId w16cid:paraId="0475C9F6" w16cid:durableId="27C46051"/>
  <w16cid:commentId w16cid:paraId="624CE191" w16cid:durableId="27C46072"/>
  <w16cid:commentId w16cid:paraId="25C60961" w16cid:durableId="27C460E4"/>
  <w16cid:commentId w16cid:paraId="0E7B7424" w16cid:durableId="27C46109"/>
  <w16cid:commentId w16cid:paraId="12AC7498" w16cid:durableId="27C461A3"/>
  <w16cid:commentId w16cid:paraId="52D57D51" w16cid:durableId="27C462D2"/>
  <w16cid:commentId w16cid:paraId="4C30DD34" w16cid:durableId="27C462ED"/>
  <w16cid:commentId w16cid:paraId="4B63D53B" w16cid:durableId="27C462F3"/>
  <w16cid:commentId w16cid:paraId="3FD7CE70" w16cid:durableId="27C462FA"/>
  <w16cid:commentId w16cid:paraId="090E7E2F" w16cid:durableId="27C46362"/>
  <w16cid:commentId w16cid:paraId="3545AFE2" w16cid:durableId="27C46300"/>
  <w16cid:commentId w16cid:paraId="7ADB8BEA" w16cid:durableId="27C46307"/>
  <w16cid:commentId w16cid:paraId="4A68B3DB" w16cid:durableId="27C46310"/>
  <w16cid:commentId w16cid:paraId="0862C5D4" w16cid:durableId="27C46423"/>
  <w16cid:commentId w16cid:paraId="2378681C" w16cid:durableId="27C46444"/>
  <w16cid:commentId w16cid:paraId="6774127B" w16cid:durableId="27C4649F"/>
  <w16cid:commentId w16cid:paraId="65D7A445" w16cid:durableId="27C464DE"/>
  <w16cid:commentId w16cid:paraId="5059E081" w16cid:durableId="27C46524"/>
  <w16cid:commentId w16cid:paraId="64E188D0" w16cid:durableId="27C46549"/>
  <w16cid:commentId w16cid:paraId="18939B2E" w16cid:durableId="27C46566"/>
  <w16cid:commentId w16cid:paraId="570A6D6E" w16cid:durableId="27C4671F"/>
  <w16cid:commentId w16cid:paraId="082DEC1C" w16cid:durableId="27C4674E"/>
  <w16cid:commentId w16cid:paraId="266F0113" w16cid:durableId="27C4677A"/>
  <w16cid:commentId w16cid:paraId="69412618" w16cid:durableId="27C467C2"/>
  <w16cid:commentId w16cid:paraId="3F3CC329" w16cid:durableId="27C46812"/>
  <w16cid:commentId w16cid:paraId="67D55DBD" w16cid:durableId="27C4683D"/>
  <w16cid:commentId w16cid:paraId="5557220E" w16cid:durableId="27C468BE"/>
  <w16cid:commentId w16cid:paraId="6739D796" w16cid:durableId="27C468E5"/>
  <w16cid:commentId w16cid:paraId="038ADF94" w16cid:durableId="27C46918"/>
  <w16cid:commentId w16cid:paraId="23F73C4F" w16cid:durableId="27C469CF"/>
  <w16cid:commentId w16cid:paraId="06BC8889" w16cid:durableId="27C46640"/>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7A1868B" w14:textId="77777777" w:rsidR="00906660" w:rsidRDefault="00906660" w:rsidP="008B3A53">
      <w:pPr>
        <w:spacing w:after="0" w:line="240" w:lineRule="auto"/>
      </w:pPr>
      <w:r>
        <w:separator/>
      </w:r>
    </w:p>
    <w:p w14:paraId="4AB353A5" w14:textId="77777777" w:rsidR="00906660" w:rsidRDefault="00906660"/>
  </w:endnote>
  <w:endnote w:type="continuationSeparator" w:id="0">
    <w:p w14:paraId="02158F16" w14:textId="77777777" w:rsidR="00906660" w:rsidRDefault="00906660" w:rsidP="008B3A53">
      <w:pPr>
        <w:spacing w:after="0" w:line="240" w:lineRule="auto"/>
      </w:pPr>
      <w:r>
        <w:continuationSeparator/>
      </w:r>
    </w:p>
    <w:p w14:paraId="101EE1C3" w14:textId="77777777" w:rsidR="00906660" w:rsidRDefault="0090666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SimSun">
    <w:altName w:val="??¨¬?"/>
    <w:panose1 w:val="02010600030101010101"/>
    <w:charset w:val="86"/>
    <w:family w:val="auto"/>
    <w:pitch w:val="variable"/>
    <w:sig w:usb0="00000203" w:usb1="288F0000" w:usb2="00000016" w:usb3="00000000" w:csb0="00040001" w:csb1="00000000"/>
  </w:font>
  <w:font w:name="Segoe UI Symbol">
    <w:panose1 w:val="020B0502040204020203"/>
    <w:charset w:val="00"/>
    <w:family w:val="swiss"/>
    <w:pitch w:val="variable"/>
    <w:sig w:usb0="800001E3" w:usb1="1200FFEF" w:usb2="00040000" w:usb3="00000000" w:csb0="00000001" w:csb1="00000000"/>
  </w:font>
  <w:font w:name="Nirmala UI">
    <w:panose1 w:val="020B0502040204020203"/>
    <w:charset w:val="00"/>
    <w:family w:val="swiss"/>
    <w:pitch w:val="variable"/>
    <w:sig w:usb0="80FF8023" w:usb1="0200004A" w:usb2="000002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889" w:type="dxa"/>
      <w:tblBorders>
        <w:top w:val="single" w:sz="4" w:space="0" w:color="000000"/>
        <w:insideH w:val="single" w:sz="4" w:space="0" w:color="000000"/>
      </w:tblBorders>
      <w:tblLook w:val="04A0" w:firstRow="1" w:lastRow="0" w:firstColumn="1" w:lastColumn="0" w:noHBand="0" w:noVBand="1"/>
    </w:tblPr>
    <w:tblGrid>
      <w:gridCol w:w="4219"/>
      <w:gridCol w:w="2410"/>
      <w:gridCol w:w="3260"/>
    </w:tblGrid>
    <w:tr w:rsidR="008B3A53" w:rsidRPr="005A3747" w14:paraId="1212A755" w14:textId="77777777" w:rsidTr="00D429BD">
      <w:tc>
        <w:tcPr>
          <w:tcW w:w="4219" w:type="dxa"/>
        </w:tcPr>
        <w:p w14:paraId="250A2221" w14:textId="37E55584" w:rsidR="008B3A53" w:rsidRPr="005A3747" w:rsidRDefault="008B3A53" w:rsidP="001C6F0B">
          <w:pPr>
            <w:pStyle w:val="Footer"/>
            <w:rPr>
              <w:sz w:val="18"/>
              <w:szCs w:val="18"/>
              <w:lang w:val="es-ES_tradnl"/>
            </w:rPr>
          </w:pPr>
          <w:r w:rsidRPr="005A3747">
            <w:rPr>
              <w:sz w:val="18"/>
              <w:lang w:val="es-ES_tradnl"/>
            </w:rPr>
            <w:t>Plan de proyecto para la implementación del SGSI [SGCN]</w:t>
          </w:r>
        </w:p>
      </w:tc>
      <w:tc>
        <w:tcPr>
          <w:tcW w:w="2410" w:type="dxa"/>
        </w:tcPr>
        <w:p w14:paraId="10CC09BB" w14:textId="45827AFA" w:rsidR="008B3A53" w:rsidRPr="005A3747" w:rsidRDefault="000C4254" w:rsidP="008B3A53">
          <w:pPr>
            <w:pStyle w:val="Footer"/>
            <w:jc w:val="center"/>
            <w:rPr>
              <w:sz w:val="18"/>
              <w:szCs w:val="18"/>
              <w:lang w:val="es-ES_tradnl"/>
            </w:rPr>
          </w:pPr>
          <w:r w:rsidRPr="005A3747">
            <w:rPr>
              <w:sz w:val="18"/>
              <w:lang w:val="es-ES_tradnl"/>
            </w:rPr>
            <w:t>ver</w:t>
          </w:r>
          <w:r w:rsidR="008B3A53" w:rsidRPr="005A3747">
            <w:rPr>
              <w:sz w:val="18"/>
              <w:lang w:val="es-ES_tradnl"/>
            </w:rPr>
            <w:t xml:space="preserve"> [versión] del [fecha]</w:t>
          </w:r>
        </w:p>
      </w:tc>
      <w:tc>
        <w:tcPr>
          <w:tcW w:w="3260" w:type="dxa"/>
        </w:tcPr>
        <w:p w14:paraId="7E9E182E" w14:textId="417D6F5A" w:rsidR="008B3A53" w:rsidRPr="005A3747" w:rsidRDefault="008B3A53" w:rsidP="008B3A53">
          <w:pPr>
            <w:pStyle w:val="Footer"/>
            <w:jc w:val="right"/>
            <w:rPr>
              <w:b/>
              <w:sz w:val="18"/>
              <w:szCs w:val="18"/>
              <w:lang w:val="es-ES_tradnl"/>
            </w:rPr>
          </w:pPr>
          <w:r w:rsidRPr="005A3747">
            <w:rPr>
              <w:sz w:val="18"/>
              <w:lang w:val="es-ES_tradnl"/>
            </w:rPr>
            <w:t xml:space="preserve">Página </w:t>
          </w:r>
          <w:r w:rsidR="006377C3" w:rsidRPr="005A3747">
            <w:rPr>
              <w:b/>
              <w:sz w:val="18"/>
              <w:lang w:val="es-ES_tradnl"/>
            </w:rPr>
            <w:fldChar w:fldCharType="begin"/>
          </w:r>
          <w:r w:rsidRPr="005A3747">
            <w:rPr>
              <w:b/>
              <w:sz w:val="18"/>
              <w:lang w:val="es-ES_tradnl"/>
            </w:rPr>
            <w:instrText xml:space="preserve"> PAGE </w:instrText>
          </w:r>
          <w:r w:rsidR="006377C3" w:rsidRPr="005A3747">
            <w:rPr>
              <w:b/>
              <w:sz w:val="18"/>
              <w:lang w:val="es-ES_tradnl"/>
            </w:rPr>
            <w:fldChar w:fldCharType="separate"/>
          </w:r>
          <w:r w:rsidR="000A2747">
            <w:rPr>
              <w:b/>
              <w:noProof/>
              <w:sz w:val="18"/>
              <w:lang w:val="es-ES_tradnl"/>
            </w:rPr>
            <w:t>5</w:t>
          </w:r>
          <w:r w:rsidR="006377C3" w:rsidRPr="005A3747">
            <w:rPr>
              <w:b/>
              <w:sz w:val="18"/>
              <w:lang w:val="es-ES_tradnl"/>
            </w:rPr>
            <w:fldChar w:fldCharType="end"/>
          </w:r>
          <w:r w:rsidRPr="005A3747">
            <w:rPr>
              <w:sz w:val="18"/>
              <w:lang w:val="es-ES_tradnl"/>
            </w:rPr>
            <w:t xml:space="preserve"> de </w:t>
          </w:r>
          <w:r w:rsidR="006377C3" w:rsidRPr="005A3747">
            <w:rPr>
              <w:b/>
              <w:sz w:val="18"/>
              <w:lang w:val="es-ES_tradnl"/>
            </w:rPr>
            <w:fldChar w:fldCharType="begin"/>
          </w:r>
          <w:r w:rsidRPr="005A3747">
            <w:rPr>
              <w:b/>
              <w:sz w:val="18"/>
              <w:lang w:val="es-ES_tradnl"/>
            </w:rPr>
            <w:instrText xml:space="preserve"> NUMPAGES  </w:instrText>
          </w:r>
          <w:r w:rsidR="006377C3" w:rsidRPr="005A3747">
            <w:rPr>
              <w:b/>
              <w:sz w:val="18"/>
              <w:lang w:val="es-ES_tradnl"/>
            </w:rPr>
            <w:fldChar w:fldCharType="separate"/>
          </w:r>
          <w:r w:rsidR="000A2747">
            <w:rPr>
              <w:b/>
              <w:noProof/>
              <w:sz w:val="18"/>
              <w:lang w:val="es-ES_tradnl"/>
            </w:rPr>
            <w:t>5</w:t>
          </w:r>
          <w:r w:rsidR="006377C3" w:rsidRPr="005A3747">
            <w:rPr>
              <w:b/>
              <w:sz w:val="18"/>
              <w:lang w:val="es-ES_tradnl"/>
            </w:rPr>
            <w:fldChar w:fldCharType="end"/>
          </w:r>
        </w:p>
      </w:tc>
    </w:tr>
  </w:tbl>
  <w:p w14:paraId="4921C125" w14:textId="28BAF991" w:rsidR="00AB3E4A" w:rsidRPr="005A3747" w:rsidRDefault="005A3747" w:rsidP="005A3747">
    <w:pPr>
      <w:spacing w:after="0"/>
      <w:jc w:val="center"/>
      <w:rPr>
        <w:rFonts w:eastAsia="Times New Roman"/>
        <w:sz w:val="16"/>
        <w:szCs w:val="16"/>
        <w:lang w:val="es-ES_tradnl" w:eastAsia="ar-SA" w:bidi="ar-SA"/>
      </w:rPr>
    </w:pPr>
    <w:r w:rsidRPr="005A3747">
      <w:rPr>
        <w:rFonts w:eastAsia="Times New Roman"/>
        <w:sz w:val="16"/>
        <w:szCs w:val="16"/>
        <w:lang w:val="es-ES_tradnl" w:eastAsia="ar-SA" w:bidi="ar-SA"/>
      </w:rPr>
      <w:t xml:space="preserve">©2023 Esta plantilla puede ser utilizada por los clientes de </w:t>
    </w:r>
    <w:proofErr w:type="spellStart"/>
    <w:r w:rsidRPr="005A3747">
      <w:rPr>
        <w:rFonts w:eastAsia="Times New Roman"/>
        <w:sz w:val="16"/>
        <w:szCs w:val="16"/>
        <w:lang w:val="es-ES_tradnl" w:eastAsia="ar-SA" w:bidi="ar-SA"/>
      </w:rPr>
      <w:t>Advisera</w:t>
    </w:r>
    <w:proofErr w:type="spellEnd"/>
    <w:r w:rsidRPr="005A3747">
      <w:rPr>
        <w:rFonts w:eastAsia="Times New Roman"/>
        <w:sz w:val="16"/>
        <w:szCs w:val="16"/>
        <w:lang w:val="es-ES_tradnl" w:eastAsia="ar-SA" w:bidi="ar-SA"/>
      </w:rPr>
      <w:t xml:space="preserve"> </w:t>
    </w:r>
    <w:proofErr w:type="spellStart"/>
    <w:r w:rsidRPr="005A3747">
      <w:rPr>
        <w:rFonts w:eastAsia="Times New Roman"/>
        <w:sz w:val="16"/>
        <w:szCs w:val="16"/>
        <w:lang w:val="es-ES_tradnl" w:eastAsia="ar-SA" w:bidi="ar-SA"/>
      </w:rPr>
      <w:t>Expert</w:t>
    </w:r>
    <w:proofErr w:type="spellEnd"/>
    <w:r w:rsidRPr="005A3747">
      <w:rPr>
        <w:rFonts w:eastAsia="Times New Roman"/>
        <w:sz w:val="16"/>
        <w:szCs w:val="16"/>
        <w:lang w:val="es-ES_tradnl" w:eastAsia="ar-SA" w:bidi="ar-SA"/>
      </w:rPr>
      <w:t xml:space="preserve"> </w:t>
    </w:r>
    <w:proofErr w:type="spellStart"/>
    <w:r w:rsidRPr="005A3747">
      <w:rPr>
        <w:rFonts w:eastAsia="Times New Roman"/>
        <w:sz w:val="16"/>
        <w:szCs w:val="16"/>
        <w:lang w:val="es-ES_tradnl" w:eastAsia="ar-SA" w:bidi="ar-SA"/>
      </w:rPr>
      <w:t>Solutions</w:t>
    </w:r>
    <w:proofErr w:type="spellEnd"/>
    <w:r w:rsidRPr="005A3747">
      <w:rPr>
        <w:rFonts w:eastAsia="Times New Roman"/>
        <w:sz w:val="16"/>
        <w:szCs w:val="16"/>
        <w:lang w:val="es-ES_tradnl" w:eastAsia="ar-SA" w:bidi="ar-SA"/>
      </w:rPr>
      <w:t xml:space="preserve"> </w:t>
    </w:r>
    <w:proofErr w:type="spellStart"/>
    <w:r w:rsidRPr="005A3747">
      <w:rPr>
        <w:rFonts w:eastAsia="Times New Roman"/>
        <w:sz w:val="16"/>
        <w:szCs w:val="16"/>
        <w:lang w:val="es-ES_tradnl" w:eastAsia="ar-SA" w:bidi="ar-SA"/>
      </w:rPr>
      <w:t>Ltd</w:t>
    </w:r>
    <w:proofErr w:type="spellEnd"/>
    <w:r w:rsidRPr="005A3747">
      <w:rPr>
        <w:rFonts w:eastAsia="Times New Roman"/>
        <w:sz w:val="16"/>
        <w:szCs w:val="16"/>
        <w:lang w:val="es-ES_tradnl" w:eastAsia="ar-SA" w:bidi="ar-SA"/>
      </w:rPr>
      <w:t>, www.advisera.com de acuerdo al contrato de licencia.</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DBE02E" w14:textId="0CA565CE" w:rsidR="008B3A53" w:rsidRPr="005A3747" w:rsidRDefault="005A3747" w:rsidP="00BC5EF9">
    <w:pPr>
      <w:spacing w:after="0"/>
      <w:jc w:val="center"/>
      <w:rPr>
        <w:rFonts w:eastAsia="Times New Roman"/>
        <w:sz w:val="16"/>
        <w:szCs w:val="16"/>
        <w:lang w:val="es-ES_tradnl" w:eastAsia="ar-SA" w:bidi="ar-SA"/>
      </w:rPr>
    </w:pPr>
    <w:r w:rsidRPr="005A3747">
      <w:rPr>
        <w:rFonts w:eastAsia="Times New Roman"/>
        <w:sz w:val="16"/>
        <w:szCs w:val="16"/>
        <w:lang w:val="es-ES_tradnl" w:eastAsia="ar-SA" w:bidi="ar-SA"/>
      </w:rPr>
      <w:t xml:space="preserve">©2023 Esta plantilla puede ser utilizada por los clientes de </w:t>
    </w:r>
    <w:proofErr w:type="spellStart"/>
    <w:r w:rsidRPr="005A3747">
      <w:rPr>
        <w:rFonts w:eastAsia="Times New Roman"/>
        <w:sz w:val="16"/>
        <w:szCs w:val="16"/>
        <w:lang w:val="es-ES_tradnl" w:eastAsia="ar-SA" w:bidi="ar-SA"/>
      </w:rPr>
      <w:t>Advisera</w:t>
    </w:r>
    <w:proofErr w:type="spellEnd"/>
    <w:r w:rsidRPr="005A3747">
      <w:rPr>
        <w:rFonts w:eastAsia="Times New Roman"/>
        <w:sz w:val="16"/>
        <w:szCs w:val="16"/>
        <w:lang w:val="es-ES_tradnl" w:eastAsia="ar-SA" w:bidi="ar-SA"/>
      </w:rPr>
      <w:t xml:space="preserve"> </w:t>
    </w:r>
    <w:proofErr w:type="spellStart"/>
    <w:r w:rsidRPr="005A3747">
      <w:rPr>
        <w:rFonts w:eastAsia="Times New Roman"/>
        <w:sz w:val="16"/>
        <w:szCs w:val="16"/>
        <w:lang w:val="es-ES_tradnl" w:eastAsia="ar-SA" w:bidi="ar-SA"/>
      </w:rPr>
      <w:t>Expert</w:t>
    </w:r>
    <w:proofErr w:type="spellEnd"/>
    <w:r w:rsidRPr="005A3747">
      <w:rPr>
        <w:rFonts w:eastAsia="Times New Roman"/>
        <w:sz w:val="16"/>
        <w:szCs w:val="16"/>
        <w:lang w:val="es-ES_tradnl" w:eastAsia="ar-SA" w:bidi="ar-SA"/>
      </w:rPr>
      <w:t xml:space="preserve"> </w:t>
    </w:r>
    <w:proofErr w:type="spellStart"/>
    <w:r w:rsidRPr="005A3747">
      <w:rPr>
        <w:rFonts w:eastAsia="Times New Roman"/>
        <w:sz w:val="16"/>
        <w:szCs w:val="16"/>
        <w:lang w:val="es-ES_tradnl" w:eastAsia="ar-SA" w:bidi="ar-SA"/>
      </w:rPr>
      <w:t>Solutions</w:t>
    </w:r>
    <w:proofErr w:type="spellEnd"/>
    <w:r w:rsidRPr="005A3747">
      <w:rPr>
        <w:rFonts w:eastAsia="Times New Roman"/>
        <w:sz w:val="16"/>
        <w:szCs w:val="16"/>
        <w:lang w:val="es-ES_tradnl" w:eastAsia="ar-SA" w:bidi="ar-SA"/>
      </w:rPr>
      <w:t xml:space="preserve"> </w:t>
    </w:r>
    <w:proofErr w:type="spellStart"/>
    <w:r w:rsidRPr="005A3747">
      <w:rPr>
        <w:rFonts w:eastAsia="Times New Roman"/>
        <w:sz w:val="16"/>
        <w:szCs w:val="16"/>
        <w:lang w:val="es-ES_tradnl" w:eastAsia="ar-SA" w:bidi="ar-SA"/>
      </w:rPr>
      <w:t>Ltd</w:t>
    </w:r>
    <w:proofErr w:type="spellEnd"/>
    <w:r w:rsidRPr="005A3747">
      <w:rPr>
        <w:rFonts w:eastAsia="Times New Roman"/>
        <w:sz w:val="16"/>
        <w:szCs w:val="16"/>
        <w:lang w:val="es-ES_tradnl" w:eastAsia="ar-SA" w:bidi="ar-SA"/>
      </w:rPr>
      <w:t>, www.advisera.com de acuerdo al contrato de licencia.</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3B173DA" w14:textId="77777777" w:rsidR="00906660" w:rsidRDefault="00906660" w:rsidP="008B3A53">
      <w:pPr>
        <w:spacing w:after="0" w:line="240" w:lineRule="auto"/>
      </w:pPr>
      <w:r>
        <w:separator/>
      </w:r>
    </w:p>
    <w:p w14:paraId="39B65314" w14:textId="77777777" w:rsidR="00906660" w:rsidRDefault="00906660"/>
  </w:footnote>
  <w:footnote w:type="continuationSeparator" w:id="0">
    <w:p w14:paraId="21AAC6AA" w14:textId="77777777" w:rsidR="00906660" w:rsidRDefault="00906660" w:rsidP="008B3A53">
      <w:pPr>
        <w:spacing w:after="0" w:line="240" w:lineRule="auto"/>
      </w:pPr>
      <w:r>
        <w:continuationSeparator/>
      </w:r>
    </w:p>
    <w:p w14:paraId="2F9432D6" w14:textId="77777777" w:rsidR="00906660" w:rsidRDefault="00906660"/>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bottom w:val="single" w:sz="4" w:space="0" w:color="000000"/>
        <w:insideH w:val="single" w:sz="4" w:space="0" w:color="000000"/>
      </w:tblBorders>
      <w:tblLook w:val="04A0" w:firstRow="1" w:lastRow="0" w:firstColumn="1" w:lastColumn="0" w:noHBand="0" w:noVBand="1"/>
    </w:tblPr>
    <w:tblGrid>
      <w:gridCol w:w="6586"/>
      <w:gridCol w:w="2486"/>
    </w:tblGrid>
    <w:tr w:rsidR="008B3A53" w:rsidRPr="006571EC" w14:paraId="51AEEA0A" w14:textId="77777777" w:rsidTr="008B3A53">
      <w:tc>
        <w:tcPr>
          <w:tcW w:w="6771" w:type="dxa"/>
        </w:tcPr>
        <w:p w14:paraId="2114DF7A" w14:textId="1626C5DA" w:rsidR="008B3A53" w:rsidRPr="00935F52" w:rsidRDefault="008B3A53" w:rsidP="008B3A53">
          <w:pPr>
            <w:pStyle w:val="Header"/>
            <w:spacing w:after="0"/>
            <w:rPr>
              <w:sz w:val="20"/>
              <w:szCs w:val="20"/>
            </w:rPr>
          </w:pPr>
          <w:r>
            <w:rPr>
              <w:sz w:val="20"/>
            </w:rPr>
            <w:t>[nombre de la organización]</w:t>
          </w:r>
        </w:p>
      </w:tc>
      <w:tc>
        <w:tcPr>
          <w:tcW w:w="2517" w:type="dxa"/>
        </w:tcPr>
        <w:p w14:paraId="38CDFEA6" w14:textId="77777777" w:rsidR="008B3A53" w:rsidRPr="00935F52" w:rsidRDefault="008B3A53" w:rsidP="008B3A53">
          <w:pPr>
            <w:pStyle w:val="Header"/>
            <w:spacing w:after="0"/>
            <w:jc w:val="right"/>
            <w:rPr>
              <w:sz w:val="20"/>
              <w:szCs w:val="20"/>
            </w:rPr>
          </w:pPr>
          <w:r>
            <w:rPr>
              <w:sz w:val="20"/>
            </w:rPr>
            <w:t>[nivel de confidencialidad]</w:t>
          </w:r>
        </w:p>
      </w:tc>
    </w:tr>
  </w:tbl>
  <w:p w14:paraId="6CCDF52D" w14:textId="77777777" w:rsidR="00AB3E4A" w:rsidRDefault="00AB3E4A"/>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BD559E"/>
    <w:multiLevelType w:val="multilevel"/>
    <w:tmpl w:val="E5B038D4"/>
    <w:lvl w:ilvl="0">
      <w:start w:val="1"/>
      <w:numFmt w:val="decimal"/>
      <w:pStyle w:val="Heading1"/>
      <w:lvlText w:val="%1."/>
      <w:lvlJc w:val="left"/>
      <w:pPr>
        <w:ind w:left="360" w:hanging="360"/>
      </w:pPr>
      <w:rPr>
        <w:rFonts w:hint="default"/>
      </w:rPr>
    </w:lvl>
    <w:lvl w:ilvl="1">
      <w:start w:val="1"/>
      <w:numFmt w:val="decimal"/>
      <w:pStyle w:val="Heading2"/>
      <w:isLgl/>
      <w:lvlText w:val="%1.%2."/>
      <w:lvlJc w:val="left"/>
      <w:pPr>
        <w:ind w:left="360" w:hanging="360"/>
      </w:pPr>
      <w:rPr>
        <w:rFonts w:hint="default"/>
      </w:rPr>
    </w:lvl>
    <w:lvl w:ilvl="2">
      <w:start w:val="1"/>
      <w:numFmt w:val="decimal"/>
      <w:pStyle w:val="Heading3"/>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 w15:restartNumberingAfterBreak="0">
    <w:nsid w:val="03115ECE"/>
    <w:multiLevelType w:val="hybridMultilevel"/>
    <w:tmpl w:val="45202F72"/>
    <w:lvl w:ilvl="0" w:tplc="A260C07A">
      <w:start w:val="1"/>
      <w:numFmt w:val="bullet"/>
      <w:lvlText w:val="-"/>
      <w:lvlJc w:val="left"/>
      <w:pPr>
        <w:ind w:left="720" w:hanging="360"/>
      </w:pPr>
      <w:rPr>
        <w:rFonts w:ascii="Calibri" w:eastAsia="Calibri" w:hAnsi="Calibri" w:cs="Times New Roman" w:hint="default"/>
      </w:rPr>
    </w:lvl>
    <w:lvl w:ilvl="1" w:tplc="81A2A4EC" w:tentative="1">
      <w:start w:val="1"/>
      <w:numFmt w:val="bullet"/>
      <w:lvlText w:val="o"/>
      <w:lvlJc w:val="left"/>
      <w:pPr>
        <w:ind w:left="1440" w:hanging="360"/>
      </w:pPr>
      <w:rPr>
        <w:rFonts w:ascii="Courier New" w:hAnsi="Courier New" w:cs="Courier New" w:hint="default"/>
      </w:rPr>
    </w:lvl>
    <w:lvl w:ilvl="2" w:tplc="9FCA790C" w:tentative="1">
      <w:start w:val="1"/>
      <w:numFmt w:val="bullet"/>
      <w:lvlText w:val=""/>
      <w:lvlJc w:val="left"/>
      <w:pPr>
        <w:ind w:left="2160" w:hanging="360"/>
      </w:pPr>
      <w:rPr>
        <w:rFonts w:ascii="Wingdings" w:hAnsi="Wingdings" w:hint="default"/>
      </w:rPr>
    </w:lvl>
    <w:lvl w:ilvl="3" w:tplc="1CEC096C" w:tentative="1">
      <w:start w:val="1"/>
      <w:numFmt w:val="bullet"/>
      <w:lvlText w:val=""/>
      <w:lvlJc w:val="left"/>
      <w:pPr>
        <w:ind w:left="2880" w:hanging="360"/>
      </w:pPr>
      <w:rPr>
        <w:rFonts w:ascii="Symbol" w:hAnsi="Symbol" w:hint="default"/>
      </w:rPr>
    </w:lvl>
    <w:lvl w:ilvl="4" w:tplc="DEE0CFBE" w:tentative="1">
      <w:start w:val="1"/>
      <w:numFmt w:val="bullet"/>
      <w:lvlText w:val="o"/>
      <w:lvlJc w:val="left"/>
      <w:pPr>
        <w:ind w:left="3600" w:hanging="360"/>
      </w:pPr>
      <w:rPr>
        <w:rFonts w:ascii="Courier New" w:hAnsi="Courier New" w:cs="Courier New" w:hint="default"/>
      </w:rPr>
    </w:lvl>
    <w:lvl w:ilvl="5" w:tplc="65363F8E" w:tentative="1">
      <w:start w:val="1"/>
      <w:numFmt w:val="bullet"/>
      <w:lvlText w:val=""/>
      <w:lvlJc w:val="left"/>
      <w:pPr>
        <w:ind w:left="4320" w:hanging="360"/>
      </w:pPr>
      <w:rPr>
        <w:rFonts w:ascii="Wingdings" w:hAnsi="Wingdings" w:hint="default"/>
      </w:rPr>
    </w:lvl>
    <w:lvl w:ilvl="6" w:tplc="A7F26632" w:tentative="1">
      <w:start w:val="1"/>
      <w:numFmt w:val="bullet"/>
      <w:lvlText w:val=""/>
      <w:lvlJc w:val="left"/>
      <w:pPr>
        <w:ind w:left="5040" w:hanging="360"/>
      </w:pPr>
      <w:rPr>
        <w:rFonts w:ascii="Symbol" w:hAnsi="Symbol" w:hint="default"/>
      </w:rPr>
    </w:lvl>
    <w:lvl w:ilvl="7" w:tplc="29506056" w:tentative="1">
      <w:start w:val="1"/>
      <w:numFmt w:val="bullet"/>
      <w:lvlText w:val="o"/>
      <w:lvlJc w:val="left"/>
      <w:pPr>
        <w:ind w:left="5760" w:hanging="360"/>
      </w:pPr>
      <w:rPr>
        <w:rFonts w:ascii="Courier New" w:hAnsi="Courier New" w:cs="Courier New" w:hint="default"/>
      </w:rPr>
    </w:lvl>
    <w:lvl w:ilvl="8" w:tplc="3B66283E" w:tentative="1">
      <w:start w:val="1"/>
      <w:numFmt w:val="bullet"/>
      <w:lvlText w:val=""/>
      <w:lvlJc w:val="left"/>
      <w:pPr>
        <w:ind w:left="6480" w:hanging="360"/>
      </w:pPr>
      <w:rPr>
        <w:rFonts w:ascii="Wingdings" w:hAnsi="Wingdings" w:hint="default"/>
      </w:rPr>
    </w:lvl>
  </w:abstractNum>
  <w:abstractNum w:abstractNumId="2" w15:restartNumberingAfterBreak="0">
    <w:nsid w:val="0E672625"/>
    <w:multiLevelType w:val="hybridMultilevel"/>
    <w:tmpl w:val="10E47B42"/>
    <w:lvl w:ilvl="0" w:tplc="0BF4F33C">
      <w:start w:val="1"/>
      <w:numFmt w:val="bullet"/>
      <w:lvlText w:val=""/>
      <w:lvlJc w:val="left"/>
      <w:pPr>
        <w:tabs>
          <w:tab w:val="num" w:pos="1068"/>
        </w:tabs>
        <w:ind w:left="1068" w:hanging="360"/>
      </w:pPr>
      <w:rPr>
        <w:rFonts w:ascii="Symbol" w:hAnsi="Symbol" w:hint="default"/>
      </w:rPr>
    </w:lvl>
    <w:lvl w:ilvl="1" w:tplc="C9E4B1E2" w:tentative="1">
      <w:start w:val="1"/>
      <w:numFmt w:val="bullet"/>
      <w:lvlText w:val="o"/>
      <w:lvlJc w:val="left"/>
      <w:pPr>
        <w:tabs>
          <w:tab w:val="num" w:pos="1788"/>
        </w:tabs>
        <w:ind w:left="1788" w:hanging="360"/>
      </w:pPr>
      <w:rPr>
        <w:rFonts w:ascii="Courier New" w:hAnsi="Courier New" w:cs="Courier New" w:hint="default"/>
      </w:rPr>
    </w:lvl>
    <w:lvl w:ilvl="2" w:tplc="B6CE7120" w:tentative="1">
      <w:start w:val="1"/>
      <w:numFmt w:val="bullet"/>
      <w:lvlText w:val=""/>
      <w:lvlJc w:val="left"/>
      <w:pPr>
        <w:tabs>
          <w:tab w:val="num" w:pos="2508"/>
        </w:tabs>
        <w:ind w:left="2508" w:hanging="360"/>
      </w:pPr>
      <w:rPr>
        <w:rFonts w:ascii="Wingdings" w:hAnsi="Wingdings" w:hint="default"/>
      </w:rPr>
    </w:lvl>
    <w:lvl w:ilvl="3" w:tplc="76EA8C64" w:tentative="1">
      <w:start w:val="1"/>
      <w:numFmt w:val="bullet"/>
      <w:lvlText w:val=""/>
      <w:lvlJc w:val="left"/>
      <w:pPr>
        <w:tabs>
          <w:tab w:val="num" w:pos="3228"/>
        </w:tabs>
        <w:ind w:left="3228" w:hanging="360"/>
      </w:pPr>
      <w:rPr>
        <w:rFonts w:ascii="Symbol" w:hAnsi="Symbol" w:hint="default"/>
      </w:rPr>
    </w:lvl>
    <w:lvl w:ilvl="4" w:tplc="5E486BF2" w:tentative="1">
      <w:start w:val="1"/>
      <w:numFmt w:val="bullet"/>
      <w:lvlText w:val="o"/>
      <w:lvlJc w:val="left"/>
      <w:pPr>
        <w:tabs>
          <w:tab w:val="num" w:pos="3948"/>
        </w:tabs>
        <w:ind w:left="3948" w:hanging="360"/>
      </w:pPr>
      <w:rPr>
        <w:rFonts w:ascii="Courier New" w:hAnsi="Courier New" w:cs="Courier New" w:hint="default"/>
      </w:rPr>
    </w:lvl>
    <w:lvl w:ilvl="5" w:tplc="A76A3474" w:tentative="1">
      <w:start w:val="1"/>
      <w:numFmt w:val="bullet"/>
      <w:lvlText w:val=""/>
      <w:lvlJc w:val="left"/>
      <w:pPr>
        <w:tabs>
          <w:tab w:val="num" w:pos="4668"/>
        </w:tabs>
        <w:ind w:left="4668" w:hanging="360"/>
      </w:pPr>
      <w:rPr>
        <w:rFonts w:ascii="Wingdings" w:hAnsi="Wingdings" w:hint="default"/>
      </w:rPr>
    </w:lvl>
    <w:lvl w:ilvl="6" w:tplc="BC6622DC" w:tentative="1">
      <w:start w:val="1"/>
      <w:numFmt w:val="bullet"/>
      <w:lvlText w:val=""/>
      <w:lvlJc w:val="left"/>
      <w:pPr>
        <w:tabs>
          <w:tab w:val="num" w:pos="5388"/>
        </w:tabs>
        <w:ind w:left="5388" w:hanging="360"/>
      </w:pPr>
      <w:rPr>
        <w:rFonts w:ascii="Symbol" w:hAnsi="Symbol" w:hint="default"/>
      </w:rPr>
    </w:lvl>
    <w:lvl w:ilvl="7" w:tplc="B9384130" w:tentative="1">
      <w:start w:val="1"/>
      <w:numFmt w:val="bullet"/>
      <w:lvlText w:val="o"/>
      <w:lvlJc w:val="left"/>
      <w:pPr>
        <w:tabs>
          <w:tab w:val="num" w:pos="6108"/>
        </w:tabs>
        <w:ind w:left="6108" w:hanging="360"/>
      </w:pPr>
      <w:rPr>
        <w:rFonts w:ascii="Courier New" w:hAnsi="Courier New" w:cs="Courier New" w:hint="default"/>
      </w:rPr>
    </w:lvl>
    <w:lvl w:ilvl="8" w:tplc="57E68006" w:tentative="1">
      <w:start w:val="1"/>
      <w:numFmt w:val="bullet"/>
      <w:lvlText w:val=""/>
      <w:lvlJc w:val="left"/>
      <w:pPr>
        <w:tabs>
          <w:tab w:val="num" w:pos="6828"/>
        </w:tabs>
        <w:ind w:left="6828" w:hanging="360"/>
      </w:pPr>
      <w:rPr>
        <w:rFonts w:ascii="Wingdings" w:hAnsi="Wingdings" w:hint="default"/>
      </w:rPr>
    </w:lvl>
  </w:abstractNum>
  <w:abstractNum w:abstractNumId="3" w15:restartNumberingAfterBreak="0">
    <w:nsid w:val="11CE5243"/>
    <w:multiLevelType w:val="hybridMultilevel"/>
    <w:tmpl w:val="18B66EA6"/>
    <w:lvl w:ilvl="0" w:tplc="8DB27A9E">
      <w:start w:val="1"/>
      <w:numFmt w:val="bullet"/>
      <w:lvlText w:val="-"/>
      <w:lvlJc w:val="left"/>
      <w:pPr>
        <w:ind w:left="720" w:hanging="360"/>
      </w:pPr>
      <w:rPr>
        <w:rFonts w:ascii="Calibri" w:eastAsia="Calibri" w:hAnsi="Calibri" w:cs="Times New Roman" w:hint="default"/>
      </w:rPr>
    </w:lvl>
    <w:lvl w:ilvl="1" w:tplc="85300FB2" w:tentative="1">
      <w:start w:val="1"/>
      <w:numFmt w:val="bullet"/>
      <w:lvlText w:val="o"/>
      <w:lvlJc w:val="left"/>
      <w:pPr>
        <w:ind w:left="1440" w:hanging="360"/>
      </w:pPr>
      <w:rPr>
        <w:rFonts w:ascii="Courier New" w:hAnsi="Courier New" w:cs="Courier New" w:hint="default"/>
      </w:rPr>
    </w:lvl>
    <w:lvl w:ilvl="2" w:tplc="68F05D10" w:tentative="1">
      <w:start w:val="1"/>
      <w:numFmt w:val="bullet"/>
      <w:lvlText w:val=""/>
      <w:lvlJc w:val="left"/>
      <w:pPr>
        <w:ind w:left="2160" w:hanging="360"/>
      </w:pPr>
      <w:rPr>
        <w:rFonts w:ascii="Wingdings" w:hAnsi="Wingdings" w:hint="default"/>
      </w:rPr>
    </w:lvl>
    <w:lvl w:ilvl="3" w:tplc="BFE2DA98" w:tentative="1">
      <w:start w:val="1"/>
      <w:numFmt w:val="bullet"/>
      <w:lvlText w:val=""/>
      <w:lvlJc w:val="left"/>
      <w:pPr>
        <w:ind w:left="2880" w:hanging="360"/>
      </w:pPr>
      <w:rPr>
        <w:rFonts w:ascii="Symbol" w:hAnsi="Symbol" w:hint="default"/>
      </w:rPr>
    </w:lvl>
    <w:lvl w:ilvl="4" w:tplc="86947E3A" w:tentative="1">
      <w:start w:val="1"/>
      <w:numFmt w:val="bullet"/>
      <w:lvlText w:val="o"/>
      <w:lvlJc w:val="left"/>
      <w:pPr>
        <w:ind w:left="3600" w:hanging="360"/>
      </w:pPr>
      <w:rPr>
        <w:rFonts w:ascii="Courier New" w:hAnsi="Courier New" w:cs="Courier New" w:hint="default"/>
      </w:rPr>
    </w:lvl>
    <w:lvl w:ilvl="5" w:tplc="D61EF08E" w:tentative="1">
      <w:start w:val="1"/>
      <w:numFmt w:val="bullet"/>
      <w:lvlText w:val=""/>
      <w:lvlJc w:val="left"/>
      <w:pPr>
        <w:ind w:left="4320" w:hanging="360"/>
      </w:pPr>
      <w:rPr>
        <w:rFonts w:ascii="Wingdings" w:hAnsi="Wingdings" w:hint="default"/>
      </w:rPr>
    </w:lvl>
    <w:lvl w:ilvl="6" w:tplc="F83E1C36" w:tentative="1">
      <w:start w:val="1"/>
      <w:numFmt w:val="bullet"/>
      <w:lvlText w:val=""/>
      <w:lvlJc w:val="left"/>
      <w:pPr>
        <w:ind w:left="5040" w:hanging="360"/>
      </w:pPr>
      <w:rPr>
        <w:rFonts w:ascii="Symbol" w:hAnsi="Symbol" w:hint="default"/>
      </w:rPr>
    </w:lvl>
    <w:lvl w:ilvl="7" w:tplc="8B560D8A" w:tentative="1">
      <w:start w:val="1"/>
      <w:numFmt w:val="bullet"/>
      <w:lvlText w:val="o"/>
      <w:lvlJc w:val="left"/>
      <w:pPr>
        <w:ind w:left="5760" w:hanging="360"/>
      </w:pPr>
      <w:rPr>
        <w:rFonts w:ascii="Courier New" w:hAnsi="Courier New" w:cs="Courier New" w:hint="default"/>
      </w:rPr>
    </w:lvl>
    <w:lvl w:ilvl="8" w:tplc="CBCCE9C2" w:tentative="1">
      <w:start w:val="1"/>
      <w:numFmt w:val="bullet"/>
      <w:lvlText w:val=""/>
      <w:lvlJc w:val="left"/>
      <w:pPr>
        <w:ind w:left="6480" w:hanging="360"/>
      </w:pPr>
      <w:rPr>
        <w:rFonts w:ascii="Wingdings" w:hAnsi="Wingdings" w:hint="default"/>
      </w:rPr>
    </w:lvl>
  </w:abstractNum>
  <w:abstractNum w:abstractNumId="4" w15:restartNumberingAfterBreak="0">
    <w:nsid w:val="19E52F3C"/>
    <w:multiLevelType w:val="hybridMultilevel"/>
    <w:tmpl w:val="D534A9D8"/>
    <w:lvl w:ilvl="0" w:tplc="CFE05C92">
      <w:start w:val="1"/>
      <w:numFmt w:val="decimal"/>
      <w:lvlText w:val="%1."/>
      <w:lvlJc w:val="left"/>
      <w:pPr>
        <w:ind w:left="360" w:hanging="360"/>
      </w:pPr>
      <w:rPr>
        <w:rFonts w:hint="default"/>
      </w:rPr>
    </w:lvl>
    <w:lvl w:ilvl="1" w:tplc="BDA03548" w:tentative="1">
      <w:start w:val="1"/>
      <w:numFmt w:val="lowerLetter"/>
      <w:lvlText w:val="%2."/>
      <w:lvlJc w:val="left"/>
      <w:pPr>
        <w:ind w:left="1080" w:hanging="360"/>
      </w:pPr>
    </w:lvl>
    <w:lvl w:ilvl="2" w:tplc="83B2C3D4" w:tentative="1">
      <w:start w:val="1"/>
      <w:numFmt w:val="lowerRoman"/>
      <w:lvlText w:val="%3."/>
      <w:lvlJc w:val="right"/>
      <w:pPr>
        <w:ind w:left="1800" w:hanging="180"/>
      </w:pPr>
    </w:lvl>
    <w:lvl w:ilvl="3" w:tplc="1B945B1E" w:tentative="1">
      <w:start w:val="1"/>
      <w:numFmt w:val="decimal"/>
      <w:lvlText w:val="%4."/>
      <w:lvlJc w:val="left"/>
      <w:pPr>
        <w:ind w:left="2520" w:hanging="360"/>
      </w:pPr>
    </w:lvl>
    <w:lvl w:ilvl="4" w:tplc="01405CC2" w:tentative="1">
      <w:start w:val="1"/>
      <w:numFmt w:val="lowerLetter"/>
      <w:lvlText w:val="%5."/>
      <w:lvlJc w:val="left"/>
      <w:pPr>
        <w:ind w:left="3240" w:hanging="360"/>
      </w:pPr>
    </w:lvl>
    <w:lvl w:ilvl="5" w:tplc="052EF974" w:tentative="1">
      <w:start w:val="1"/>
      <w:numFmt w:val="lowerRoman"/>
      <w:lvlText w:val="%6."/>
      <w:lvlJc w:val="right"/>
      <w:pPr>
        <w:ind w:left="3960" w:hanging="180"/>
      </w:pPr>
    </w:lvl>
    <w:lvl w:ilvl="6" w:tplc="77464AC4" w:tentative="1">
      <w:start w:val="1"/>
      <w:numFmt w:val="decimal"/>
      <w:lvlText w:val="%7."/>
      <w:lvlJc w:val="left"/>
      <w:pPr>
        <w:ind w:left="4680" w:hanging="360"/>
      </w:pPr>
    </w:lvl>
    <w:lvl w:ilvl="7" w:tplc="92B80476" w:tentative="1">
      <w:start w:val="1"/>
      <w:numFmt w:val="lowerLetter"/>
      <w:lvlText w:val="%8."/>
      <w:lvlJc w:val="left"/>
      <w:pPr>
        <w:ind w:left="5400" w:hanging="360"/>
      </w:pPr>
    </w:lvl>
    <w:lvl w:ilvl="8" w:tplc="744E61DC" w:tentative="1">
      <w:start w:val="1"/>
      <w:numFmt w:val="lowerRoman"/>
      <w:lvlText w:val="%9."/>
      <w:lvlJc w:val="right"/>
      <w:pPr>
        <w:ind w:left="6120" w:hanging="180"/>
      </w:pPr>
    </w:lvl>
  </w:abstractNum>
  <w:abstractNum w:abstractNumId="5" w15:restartNumberingAfterBreak="0">
    <w:nsid w:val="2A8E5451"/>
    <w:multiLevelType w:val="hybridMultilevel"/>
    <w:tmpl w:val="C6EABBC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31A37928"/>
    <w:multiLevelType w:val="hybridMultilevel"/>
    <w:tmpl w:val="96F4A8B6"/>
    <w:lvl w:ilvl="0" w:tplc="DE203312">
      <w:start w:val="1"/>
      <w:numFmt w:val="bullet"/>
      <w:lvlText w:val=""/>
      <w:lvlJc w:val="left"/>
      <w:pPr>
        <w:ind w:left="720" w:hanging="360"/>
      </w:pPr>
      <w:rPr>
        <w:rFonts w:ascii="Symbol" w:hAnsi="Symbol" w:hint="default"/>
      </w:rPr>
    </w:lvl>
    <w:lvl w:ilvl="1" w:tplc="8B7A4AD6" w:tentative="1">
      <w:start w:val="1"/>
      <w:numFmt w:val="bullet"/>
      <w:lvlText w:val="o"/>
      <w:lvlJc w:val="left"/>
      <w:pPr>
        <w:ind w:left="1440" w:hanging="360"/>
      </w:pPr>
      <w:rPr>
        <w:rFonts w:ascii="Courier New" w:hAnsi="Courier New" w:cs="Courier New" w:hint="default"/>
      </w:rPr>
    </w:lvl>
    <w:lvl w:ilvl="2" w:tplc="82103EAE" w:tentative="1">
      <w:start w:val="1"/>
      <w:numFmt w:val="bullet"/>
      <w:lvlText w:val=""/>
      <w:lvlJc w:val="left"/>
      <w:pPr>
        <w:ind w:left="2160" w:hanging="360"/>
      </w:pPr>
      <w:rPr>
        <w:rFonts w:ascii="Wingdings" w:hAnsi="Wingdings" w:hint="default"/>
      </w:rPr>
    </w:lvl>
    <w:lvl w:ilvl="3" w:tplc="212AA880" w:tentative="1">
      <w:start w:val="1"/>
      <w:numFmt w:val="bullet"/>
      <w:lvlText w:val=""/>
      <w:lvlJc w:val="left"/>
      <w:pPr>
        <w:ind w:left="2880" w:hanging="360"/>
      </w:pPr>
      <w:rPr>
        <w:rFonts w:ascii="Symbol" w:hAnsi="Symbol" w:hint="default"/>
      </w:rPr>
    </w:lvl>
    <w:lvl w:ilvl="4" w:tplc="B28E7F8E" w:tentative="1">
      <w:start w:val="1"/>
      <w:numFmt w:val="bullet"/>
      <w:lvlText w:val="o"/>
      <w:lvlJc w:val="left"/>
      <w:pPr>
        <w:ind w:left="3600" w:hanging="360"/>
      </w:pPr>
      <w:rPr>
        <w:rFonts w:ascii="Courier New" w:hAnsi="Courier New" w:cs="Courier New" w:hint="default"/>
      </w:rPr>
    </w:lvl>
    <w:lvl w:ilvl="5" w:tplc="0644DC68" w:tentative="1">
      <w:start w:val="1"/>
      <w:numFmt w:val="bullet"/>
      <w:lvlText w:val=""/>
      <w:lvlJc w:val="left"/>
      <w:pPr>
        <w:ind w:left="4320" w:hanging="360"/>
      </w:pPr>
      <w:rPr>
        <w:rFonts w:ascii="Wingdings" w:hAnsi="Wingdings" w:hint="default"/>
      </w:rPr>
    </w:lvl>
    <w:lvl w:ilvl="6" w:tplc="3378EF34" w:tentative="1">
      <w:start w:val="1"/>
      <w:numFmt w:val="bullet"/>
      <w:lvlText w:val=""/>
      <w:lvlJc w:val="left"/>
      <w:pPr>
        <w:ind w:left="5040" w:hanging="360"/>
      </w:pPr>
      <w:rPr>
        <w:rFonts w:ascii="Symbol" w:hAnsi="Symbol" w:hint="default"/>
      </w:rPr>
    </w:lvl>
    <w:lvl w:ilvl="7" w:tplc="56EAA3AA" w:tentative="1">
      <w:start w:val="1"/>
      <w:numFmt w:val="bullet"/>
      <w:lvlText w:val="o"/>
      <w:lvlJc w:val="left"/>
      <w:pPr>
        <w:ind w:left="5760" w:hanging="360"/>
      </w:pPr>
      <w:rPr>
        <w:rFonts w:ascii="Courier New" w:hAnsi="Courier New" w:cs="Courier New" w:hint="default"/>
      </w:rPr>
    </w:lvl>
    <w:lvl w:ilvl="8" w:tplc="4C3E4042" w:tentative="1">
      <w:start w:val="1"/>
      <w:numFmt w:val="bullet"/>
      <w:lvlText w:val=""/>
      <w:lvlJc w:val="left"/>
      <w:pPr>
        <w:ind w:left="6480" w:hanging="360"/>
      </w:pPr>
      <w:rPr>
        <w:rFonts w:ascii="Wingdings" w:hAnsi="Wingdings" w:hint="default"/>
      </w:rPr>
    </w:lvl>
  </w:abstractNum>
  <w:abstractNum w:abstractNumId="7" w15:restartNumberingAfterBreak="0">
    <w:nsid w:val="32B04F65"/>
    <w:multiLevelType w:val="hybridMultilevel"/>
    <w:tmpl w:val="4092792C"/>
    <w:lvl w:ilvl="0" w:tplc="42C4CE2C">
      <w:start w:val="1"/>
      <w:numFmt w:val="bullet"/>
      <w:lvlText w:val=""/>
      <w:lvlJc w:val="left"/>
      <w:pPr>
        <w:ind w:left="720" w:hanging="360"/>
      </w:pPr>
      <w:rPr>
        <w:rFonts w:ascii="Symbol" w:hAnsi="Symbol" w:hint="default"/>
      </w:rPr>
    </w:lvl>
    <w:lvl w:ilvl="1" w:tplc="FCC6D07C" w:tentative="1">
      <w:start w:val="1"/>
      <w:numFmt w:val="bullet"/>
      <w:lvlText w:val="o"/>
      <w:lvlJc w:val="left"/>
      <w:pPr>
        <w:ind w:left="1440" w:hanging="360"/>
      </w:pPr>
      <w:rPr>
        <w:rFonts w:ascii="Courier New" w:hAnsi="Courier New" w:cs="Courier New" w:hint="default"/>
      </w:rPr>
    </w:lvl>
    <w:lvl w:ilvl="2" w:tplc="BCE64054" w:tentative="1">
      <w:start w:val="1"/>
      <w:numFmt w:val="bullet"/>
      <w:lvlText w:val=""/>
      <w:lvlJc w:val="left"/>
      <w:pPr>
        <w:ind w:left="2160" w:hanging="360"/>
      </w:pPr>
      <w:rPr>
        <w:rFonts w:ascii="Wingdings" w:hAnsi="Wingdings" w:hint="default"/>
      </w:rPr>
    </w:lvl>
    <w:lvl w:ilvl="3" w:tplc="28FA47D0" w:tentative="1">
      <w:start w:val="1"/>
      <w:numFmt w:val="bullet"/>
      <w:lvlText w:val=""/>
      <w:lvlJc w:val="left"/>
      <w:pPr>
        <w:ind w:left="2880" w:hanging="360"/>
      </w:pPr>
      <w:rPr>
        <w:rFonts w:ascii="Symbol" w:hAnsi="Symbol" w:hint="default"/>
      </w:rPr>
    </w:lvl>
    <w:lvl w:ilvl="4" w:tplc="58C4B6A8" w:tentative="1">
      <w:start w:val="1"/>
      <w:numFmt w:val="bullet"/>
      <w:lvlText w:val="o"/>
      <w:lvlJc w:val="left"/>
      <w:pPr>
        <w:ind w:left="3600" w:hanging="360"/>
      </w:pPr>
      <w:rPr>
        <w:rFonts w:ascii="Courier New" w:hAnsi="Courier New" w:cs="Courier New" w:hint="default"/>
      </w:rPr>
    </w:lvl>
    <w:lvl w:ilvl="5" w:tplc="C92AF39C" w:tentative="1">
      <w:start w:val="1"/>
      <w:numFmt w:val="bullet"/>
      <w:lvlText w:val=""/>
      <w:lvlJc w:val="left"/>
      <w:pPr>
        <w:ind w:left="4320" w:hanging="360"/>
      </w:pPr>
      <w:rPr>
        <w:rFonts w:ascii="Wingdings" w:hAnsi="Wingdings" w:hint="default"/>
      </w:rPr>
    </w:lvl>
    <w:lvl w:ilvl="6" w:tplc="625CF48E" w:tentative="1">
      <w:start w:val="1"/>
      <w:numFmt w:val="bullet"/>
      <w:lvlText w:val=""/>
      <w:lvlJc w:val="left"/>
      <w:pPr>
        <w:ind w:left="5040" w:hanging="360"/>
      </w:pPr>
      <w:rPr>
        <w:rFonts w:ascii="Symbol" w:hAnsi="Symbol" w:hint="default"/>
      </w:rPr>
    </w:lvl>
    <w:lvl w:ilvl="7" w:tplc="A4025AA0" w:tentative="1">
      <w:start w:val="1"/>
      <w:numFmt w:val="bullet"/>
      <w:lvlText w:val="o"/>
      <w:lvlJc w:val="left"/>
      <w:pPr>
        <w:ind w:left="5760" w:hanging="360"/>
      </w:pPr>
      <w:rPr>
        <w:rFonts w:ascii="Courier New" w:hAnsi="Courier New" w:cs="Courier New" w:hint="default"/>
      </w:rPr>
    </w:lvl>
    <w:lvl w:ilvl="8" w:tplc="2626FAC0" w:tentative="1">
      <w:start w:val="1"/>
      <w:numFmt w:val="bullet"/>
      <w:lvlText w:val=""/>
      <w:lvlJc w:val="left"/>
      <w:pPr>
        <w:ind w:left="6480" w:hanging="360"/>
      </w:pPr>
      <w:rPr>
        <w:rFonts w:ascii="Wingdings" w:hAnsi="Wingdings" w:hint="default"/>
      </w:rPr>
    </w:lvl>
  </w:abstractNum>
  <w:abstractNum w:abstractNumId="8" w15:restartNumberingAfterBreak="0">
    <w:nsid w:val="3D302E2B"/>
    <w:multiLevelType w:val="hybridMultilevel"/>
    <w:tmpl w:val="B8B0B25E"/>
    <w:lvl w:ilvl="0" w:tplc="041A0001">
      <w:start w:val="1"/>
      <w:numFmt w:val="bullet"/>
      <w:lvlText w:val=""/>
      <w:lvlJc w:val="left"/>
      <w:pPr>
        <w:ind w:left="765" w:hanging="360"/>
      </w:pPr>
      <w:rPr>
        <w:rFonts w:ascii="Symbol" w:hAnsi="Symbol" w:hint="default"/>
      </w:rPr>
    </w:lvl>
    <w:lvl w:ilvl="1" w:tplc="041A0003" w:tentative="1">
      <w:start w:val="1"/>
      <w:numFmt w:val="bullet"/>
      <w:lvlText w:val="o"/>
      <w:lvlJc w:val="left"/>
      <w:pPr>
        <w:ind w:left="1485" w:hanging="360"/>
      </w:pPr>
      <w:rPr>
        <w:rFonts w:ascii="Courier New" w:hAnsi="Courier New" w:cs="Courier New" w:hint="default"/>
      </w:rPr>
    </w:lvl>
    <w:lvl w:ilvl="2" w:tplc="041A0005" w:tentative="1">
      <w:start w:val="1"/>
      <w:numFmt w:val="bullet"/>
      <w:lvlText w:val=""/>
      <w:lvlJc w:val="left"/>
      <w:pPr>
        <w:ind w:left="2205" w:hanging="360"/>
      </w:pPr>
      <w:rPr>
        <w:rFonts w:ascii="Wingdings" w:hAnsi="Wingdings" w:hint="default"/>
      </w:rPr>
    </w:lvl>
    <w:lvl w:ilvl="3" w:tplc="041A0001" w:tentative="1">
      <w:start w:val="1"/>
      <w:numFmt w:val="bullet"/>
      <w:lvlText w:val=""/>
      <w:lvlJc w:val="left"/>
      <w:pPr>
        <w:ind w:left="2925" w:hanging="360"/>
      </w:pPr>
      <w:rPr>
        <w:rFonts w:ascii="Symbol" w:hAnsi="Symbol" w:hint="default"/>
      </w:rPr>
    </w:lvl>
    <w:lvl w:ilvl="4" w:tplc="041A0003" w:tentative="1">
      <w:start w:val="1"/>
      <w:numFmt w:val="bullet"/>
      <w:lvlText w:val="o"/>
      <w:lvlJc w:val="left"/>
      <w:pPr>
        <w:ind w:left="3645" w:hanging="360"/>
      </w:pPr>
      <w:rPr>
        <w:rFonts w:ascii="Courier New" w:hAnsi="Courier New" w:cs="Courier New" w:hint="default"/>
      </w:rPr>
    </w:lvl>
    <w:lvl w:ilvl="5" w:tplc="041A0005" w:tentative="1">
      <w:start w:val="1"/>
      <w:numFmt w:val="bullet"/>
      <w:lvlText w:val=""/>
      <w:lvlJc w:val="left"/>
      <w:pPr>
        <w:ind w:left="4365" w:hanging="360"/>
      </w:pPr>
      <w:rPr>
        <w:rFonts w:ascii="Wingdings" w:hAnsi="Wingdings" w:hint="default"/>
      </w:rPr>
    </w:lvl>
    <w:lvl w:ilvl="6" w:tplc="041A0001" w:tentative="1">
      <w:start w:val="1"/>
      <w:numFmt w:val="bullet"/>
      <w:lvlText w:val=""/>
      <w:lvlJc w:val="left"/>
      <w:pPr>
        <w:ind w:left="5085" w:hanging="360"/>
      </w:pPr>
      <w:rPr>
        <w:rFonts w:ascii="Symbol" w:hAnsi="Symbol" w:hint="default"/>
      </w:rPr>
    </w:lvl>
    <w:lvl w:ilvl="7" w:tplc="041A0003" w:tentative="1">
      <w:start w:val="1"/>
      <w:numFmt w:val="bullet"/>
      <w:lvlText w:val="o"/>
      <w:lvlJc w:val="left"/>
      <w:pPr>
        <w:ind w:left="5805" w:hanging="360"/>
      </w:pPr>
      <w:rPr>
        <w:rFonts w:ascii="Courier New" w:hAnsi="Courier New" w:cs="Courier New" w:hint="default"/>
      </w:rPr>
    </w:lvl>
    <w:lvl w:ilvl="8" w:tplc="041A0005" w:tentative="1">
      <w:start w:val="1"/>
      <w:numFmt w:val="bullet"/>
      <w:lvlText w:val=""/>
      <w:lvlJc w:val="left"/>
      <w:pPr>
        <w:ind w:left="6525" w:hanging="360"/>
      </w:pPr>
      <w:rPr>
        <w:rFonts w:ascii="Wingdings" w:hAnsi="Wingdings" w:hint="default"/>
      </w:rPr>
    </w:lvl>
  </w:abstractNum>
  <w:abstractNum w:abstractNumId="9" w15:restartNumberingAfterBreak="0">
    <w:nsid w:val="40B93DB1"/>
    <w:multiLevelType w:val="hybridMultilevel"/>
    <w:tmpl w:val="CE2E4252"/>
    <w:lvl w:ilvl="0" w:tplc="A548450E">
      <w:start w:val="1"/>
      <w:numFmt w:val="bullet"/>
      <w:lvlText w:val=""/>
      <w:lvlJc w:val="left"/>
      <w:pPr>
        <w:ind w:left="720" w:hanging="360"/>
      </w:pPr>
      <w:rPr>
        <w:rFonts w:ascii="Symbol" w:hAnsi="Symbol" w:hint="default"/>
      </w:rPr>
    </w:lvl>
    <w:lvl w:ilvl="1" w:tplc="A8CADFD4" w:tentative="1">
      <w:start w:val="1"/>
      <w:numFmt w:val="bullet"/>
      <w:lvlText w:val="o"/>
      <w:lvlJc w:val="left"/>
      <w:pPr>
        <w:ind w:left="1440" w:hanging="360"/>
      </w:pPr>
      <w:rPr>
        <w:rFonts w:ascii="Courier New" w:hAnsi="Courier New" w:cs="Courier New" w:hint="default"/>
      </w:rPr>
    </w:lvl>
    <w:lvl w:ilvl="2" w:tplc="834A4BBC" w:tentative="1">
      <w:start w:val="1"/>
      <w:numFmt w:val="bullet"/>
      <w:lvlText w:val=""/>
      <w:lvlJc w:val="left"/>
      <w:pPr>
        <w:ind w:left="2160" w:hanging="360"/>
      </w:pPr>
      <w:rPr>
        <w:rFonts w:ascii="Wingdings" w:hAnsi="Wingdings" w:hint="default"/>
      </w:rPr>
    </w:lvl>
    <w:lvl w:ilvl="3" w:tplc="CE88B0FE" w:tentative="1">
      <w:start w:val="1"/>
      <w:numFmt w:val="bullet"/>
      <w:lvlText w:val=""/>
      <w:lvlJc w:val="left"/>
      <w:pPr>
        <w:ind w:left="2880" w:hanging="360"/>
      </w:pPr>
      <w:rPr>
        <w:rFonts w:ascii="Symbol" w:hAnsi="Symbol" w:hint="default"/>
      </w:rPr>
    </w:lvl>
    <w:lvl w:ilvl="4" w:tplc="8E328302" w:tentative="1">
      <w:start w:val="1"/>
      <w:numFmt w:val="bullet"/>
      <w:lvlText w:val="o"/>
      <w:lvlJc w:val="left"/>
      <w:pPr>
        <w:ind w:left="3600" w:hanging="360"/>
      </w:pPr>
      <w:rPr>
        <w:rFonts w:ascii="Courier New" w:hAnsi="Courier New" w:cs="Courier New" w:hint="default"/>
      </w:rPr>
    </w:lvl>
    <w:lvl w:ilvl="5" w:tplc="7D6658D8" w:tentative="1">
      <w:start w:val="1"/>
      <w:numFmt w:val="bullet"/>
      <w:lvlText w:val=""/>
      <w:lvlJc w:val="left"/>
      <w:pPr>
        <w:ind w:left="4320" w:hanging="360"/>
      </w:pPr>
      <w:rPr>
        <w:rFonts w:ascii="Wingdings" w:hAnsi="Wingdings" w:hint="default"/>
      </w:rPr>
    </w:lvl>
    <w:lvl w:ilvl="6" w:tplc="D10AF484" w:tentative="1">
      <w:start w:val="1"/>
      <w:numFmt w:val="bullet"/>
      <w:lvlText w:val=""/>
      <w:lvlJc w:val="left"/>
      <w:pPr>
        <w:ind w:left="5040" w:hanging="360"/>
      </w:pPr>
      <w:rPr>
        <w:rFonts w:ascii="Symbol" w:hAnsi="Symbol" w:hint="default"/>
      </w:rPr>
    </w:lvl>
    <w:lvl w:ilvl="7" w:tplc="170EE4A2" w:tentative="1">
      <w:start w:val="1"/>
      <w:numFmt w:val="bullet"/>
      <w:lvlText w:val="o"/>
      <w:lvlJc w:val="left"/>
      <w:pPr>
        <w:ind w:left="5760" w:hanging="360"/>
      </w:pPr>
      <w:rPr>
        <w:rFonts w:ascii="Courier New" w:hAnsi="Courier New" w:cs="Courier New" w:hint="default"/>
      </w:rPr>
    </w:lvl>
    <w:lvl w:ilvl="8" w:tplc="975C1C58" w:tentative="1">
      <w:start w:val="1"/>
      <w:numFmt w:val="bullet"/>
      <w:lvlText w:val=""/>
      <w:lvlJc w:val="left"/>
      <w:pPr>
        <w:ind w:left="6480" w:hanging="360"/>
      </w:pPr>
      <w:rPr>
        <w:rFonts w:ascii="Wingdings" w:hAnsi="Wingdings" w:hint="default"/>
      </w:rPr>
    </w:lvl>
  </w:abstractNum>
  <w:abstractNum w:abstractNumId="10" w15:restartNumberingAfterBreak="0">
    <w:nsid w:val="4281183D"/>
    <w:multiLevelType w:val="hybridMultilevel"/>
    <w:tmpl w:val="91CA87EA"/>
    <w:lvl w:ilvl="0" w:tplc="9C5E3448">
      <w:start w:val="1"/>
      <w:numFmt w:val="decimal"/>
      <w:lvlText w:val="%1."/>
      <w:lvlJc w:val="left"/>
      <w:pPr>
        <w:ind w:left="720" w:hanging="360"/>
      </w:pPr>
      <w:rPr>
        <w:rFonts w:hint="default"/>
      </w:rPr>
    </w:lvl>
    <w:lvl w:ilvl="1" w:tplc="36C6B0E2" w:tentative="1">
      <w:start w:val="1"/>
      <w:numFmt w:val="lowerLetter"/>
      <w:lvlText w:val="%2."/>
      <w:lvlJc w:val="left"/>
      <w:pPr>
        <w:ind w:left="1440" w:hanging="360"/>
      </w:pPr>
    </w:lvl>
    <w:lvl w:ilvl="2" w:tplc="680884E2" w:tentative="1">
      <w:start w:val="1"/>
      <w:numFmt w:val="lowerRoman"/>
      <w:lvlText w:val="%3."/>
      <w:lvlJc w:val="right"/>
      <w:pPr>
        <w:ind w:left="2160" w:hanging="180"/>
      </w:pPr>
    </w:lvl>
    <w:lvl w:ilvl="3" w:tplc="780A9590" w:tentative="1">
      <w:start w:val="1"/>
      <w:numFmt w:val="decimal"/>
      <w:lvlText w:val="%4."/>
      <w:lvlJc w:val="left"/>
      <w:pPr>
        <w:ind w:left="2880" w:hanging="360"/>
      </w:pPr>
    </w:lvl>
    <w:lvl w:ilvl="4" w:tplc="1B4A4AC6" w:tentative="1">
      <w:start w:val="1"/>
      <w:numFmt w:val="lowerLetter"/>
      <w:lvlText w:val="%5."/>
      <w:lvlJc w:val="left"/>
      <w:pPr>
        <w:ind w:left="3600" w:hanging="360"/>
      </w:pPr>
    </w:lvl>
    <w:lvl w:ilvl="5" w:tplc="F6BC15A6" w:tentative="1">
      <w:start w:val="1"/>
      <w:numFmt w:val="lowerRoman"/>
      <w:lvlText w:val="%6."/>
      <w:lvlJc w:val="right"/>
      <w:pPr>
        <w:ind w:left="4320" w:hanging="180"/>
      </w:pPr>
    </w:lvl>
    <w:lvl w:ilvl="6" w:tplc="EFD20092" w:tentative="1">
      <w:start w:val="1"/>
      <w:numFmt w:val="decimal"/>
      <w:lvlText w:val="%7."/>
      <w:lvlJc w:val="left"/>
      <w:pPr>
        <w:ind w:left="5040" w:hanging="360"/>
      </w:pPr>
    </w:lvl>
    <w:lvl w:ilvl="7" w:tplc="578E56F4" w:tentative="1">
      <w:start w:val="1"/>
      <w:numFmt w:val="lowerLetter"/>
      <w:lvlText w:val="%8."/>
      <w:lvlJc w:val="left"/>
      <w:pPr>
        <w:ind w:left="5760" w:hanging="360"/>
      </w:pPr>
    </w:lvl>
    <w:lvl w:ilvl="8" w:tplc="21F4E696" w:tentative="1">
      <w:start w:val="1"/>
      <w:numFmt w:val="lowerRoman"/>
      <w:lvlText w:val="%9."/>
      <w:lvlJc w:val="right"/>
      <w:pPr>
        <w:ind w:left="6480" w:hanging="180"/>
      </w:pPr>
    </w:lvl>
  </w:abstractNum>
  <w:abstractNum w:abstractNumId="11" w15:restartNumberingAfterBreak="0">
    <w:nsid w:val="43C476DE"/>
    <w:multiLevelType w:val="hybridMultilevel"/>
    <w:tmpl w:val="BC46776E"/>
    <w:lvl w:ilvl="0" w:tplc="AFA871A2">
      <w:start w:val="1"/>
      <w:numFmt w:val="bullet"/>
      <w:lvlText w:val=""/>
      <w:lvlJc w:val="left"/>
      <w:pPr>
        <w:tabs>
          <w:tab w:val="num" w:pos="720"/>
        </w:tabs>
        <w:ind w:left="720" w:hanging="360"/>
      </w:pPr>
      <w:rPr>
        <w:rFonts w:ascii="Symbol" w:hAnsi="Symbol" w:hint="default"/>
      </w:rPr>
    </w:lvl>
    <w:lvl w:ilvl="1" w:tplc="EC16BA78">
      <w:numFmt w:val="bullet"/>
      <w:lvlText w:val="-"/>
      <w:lvlJc w:val="left"/>
      <w:pPr>
        <w:tabs>
          <w:tab w:val="num" w:pos="1440"/>
        </w:tabs>
        <w:ind w:left="1440" w:hanging="360"/>
      </w:pPr>
      <w:rPr>
        <w:rFonts w:ascii="Arial" w:eastAsia="Times New Roman" w:hAnsi="Arial" w:cs="Arial" w:hint="default"/>
      </w:rPr>
    </w:lvl>
    <w:lvl w:ilvl="2" w:tplc="0D8E6530" w:tentative="1">
      <w:start w:val="1"/>
      <w:numFmt w:val="bullet"/>
      <w:lvlText w:val=""/>
      <w:lvlJc w:val="left"/>
      <w:pPr>
        <w:tabs>
          <w:tab w:val="num" w:pos="2160"/>
        </w:tabs>
        <w:ind w:left="2160" w:hanging="360"/>
      </w:pPr>
      <w:rPr>
        <w:rFonts w:ascii="Wingdings" w:hAnsi="Wingdings" w:hint="default"/>
      </w:rPr>
    </w:lvl>
    <w:lvl w:ilvl="3" w:tplc="65CA9608" w:tentative="1">
      <w:start w:val="1"/>
      <w:numFmt w:val="bullet"/>
      <w:lvlText w:val=""/>
      <w:lvlJc w:val="left"/>
      <w:pPr>
        <w:tabs>
          <w:tab w:val="num" w:pos="2880"/>
        </w:tabs>
        <w:ind w:left="2880" w:hanging="360"/>
      </w:pPr>
      <w:rPr>
        <w:rFonts w:ascii="Symbol" w:hAnsi="Symbol" w:hint="default"/>
      </w:rPr>
    </w:lvl>
    <w:lvl w:ilvl="4" w:tplc="4E54466E" w:tentative="1">
      <w:start w:val="1"/>
      <w:numFmt w:val="bullet"/>
      <w:lvlText w:val="o"/>
      <w:lvlJc w:val="left"/>
      <w:pPr>
        <w:tabs>
          <w:tab w:val="num" w:pos="3600"/>
        </w:tabs>
        <w:ind w:left="3600" w:hanging="360"/>
      </w:pPr>
      <w:rPr>
        <w:rFonts w:ascii="Courier New" w:hAnsi="Courier New" w:cs="Courier New" w:hint="default"/>
      </w:rPr>
    </w:lvl>
    <w:lvl w:ilvl="5" w:tplc="6E3EC49C" w:tentative="1">
      <w:start w:val="1"/>
      <w:numFmt w:val="bullet"/>
      <w:lvlText w:val=""/>
      <w:lvlJc w:val="left"/>
      <w:pPr>
        <w:tabs>
          <w:tab w:val="num" w:pos="4320"/>
        </w:tabs>
        <w:ind w:left="4320" w:hanging="360"/>
      </w:pPr>
      <w:rPr>
        <w:rFonts w:ascii="Wingdings" w:hAnsi="Wingdings" w:hint="default"/>
      </w:rPr>
    </w:lvl>
    <w:lvl w:ilvl="6" w:tplc="1D1E778C" w:tentative="1">
      <w:start w:val="1"/>
      <w:numFmt w:val="bullet"/>
      <w:lvlText w:val=""/>
      <w:lvlJc w:val="left"/>
      <w:pPr>
        <w:tabs>
          <w:tab w:val="num" w:pos="5040"/>
        </w:tabs>
        <w:ind w:left="5040" w:hanging="360"/>
      </w:pPr>
      <w:rPr>
        <w:rFonts w:ascii="Symbol" w:hAnsi="Symbol" w:hint="default"/>
      </w:rPr>
    </w:lvl>
    <w:lvl w:ilvl="7" w:tplc="D1CE6300" w:tentative="1">
      <w:start w:val="1"/>
      <w:numFmt w:val="bullet"/>
      <w:lvlText w:val="o"/>
      <w:lvlJc w:val="left"/>
      <w:pPr>
        <w:tabs>
          <w:tab w:val="num" w:pos="5760"/>
        </w:tabs>
        <w:ind w:left="5760" w:hanging="360"/>
      </w:pPr>
      <w:rPr>
        <w:rFonts w:ascii="Courier New" w:hAnsi="Courier New" w:cs="Courier New" w:hint="default"/>
      </w:rPr>
    </w:lvl>
    <w:lvl w:ilvl="8" w:tplc="81D2F05C"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D97585E"/>
    <w:multiLevelType w:val="hybridMultilevel"/>
    <w:tmpl w:val="4C54B138"/>
    <w:lvl w:ilvl="0" w:tplc="041A0017">
      <w:start w:val="1"/>
      <w:numFmt w:val="lowerLetter"/>
      <w:lvlText w:val="%1)"/>
      <w:lvlJc w:val="left"/>
      <w:pPr>
        <w:ind w:left="720" w:hanging="360"/>
      </w:pPr>
      <w:rPr>
        <w:rFonts w:cs="Times New Roman" w:hint="default"/>
      </w:rPr>
    </w:lvl>
    <w:lvl w:ilvl="1" w:tplc="041A0019" w:tentative="1">
      <w:start w:val="1"/>
      <w:numFmt w:val="lowerLetter"/>
      <w:lvlText w:val="%2."/>
      <w:lvlJc w:val="left"/>
      <w:pPr>
        <w:ind w:left="1440" w:hanging="360"/>
      </w:pPr>
      <w:rPr>
        <w:rFonts w:cs="Times New Roman"/>
      </w:rPr>
    </w:lvl>
    <w:lvl w:ilvl="2" w:tplc="041A001B" w:tentative="1">
      <w:start w:val="1"/>
      <w:numFmt w:val="lowerRoman"/>
      <w:lvlText w:val="%3."/>
      <w:lvlJc w:val="right"/>
      <w:pPr>
        <w:ind w:left="2160" w:hanging="180"/>
      </w:pPr>
      <w:rPr>
        <w:rFonts w:cs="Times New Roman"/>
      </w:rPr>
    </w:lvl>
    <w:lvl w:ilvl="3" w:tplc="041A000F" w:tentative="1">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abstractNum w:abstractNumId="13" w15:restartNumberingAfterBreak="0">
    <w:nsid w:val="4DA85C07"/>
    <w:multiLevelType w:val="hybridMultilevel"/>
    <w:tmpl w:val="6DD2760C"/>
    <w:lvl w:ilvl="0" w:tplc="70AE2D8C">
      <w:start w:val="1"/>
      <w:numFmt w:val="bullet"/>
      <w:lvlText w:val=""/>
      <w:lvlJc w:val="left"/>
      <w:pPr>
        <w:ind w:left="720" w:hanging="360"/>
      </w:pPr>
      <w:rPr>
        <w:rFonts w:ascii="Symbol" w:hAnsi="Symbol" w:hint="default"/>
      </w:rPr>
    </w:lvl>
    <w:lvl w:ilvl="1" w:tplc="B5169A64" w:tentative="1">
      <w:start w:val="1"/>
      <w:numFmt w:val="bullet"/>
      <w:lvlText w:val="o"/>
      <w:lvlJc w:val="left"/>
      <w:pPr>
        <w:ind w:left="1440" w:hanging="360"/>
      </w:pPr>
      <w:rPr>
        <w:rFonts w:ascii="Courier New" w:hAnsi="Courier New" w:cs="Courier New" w:hint="default"/>
      </w:rPr>
    </w:lvl>
    <w:lvl w:ilvl="2" w:tplc="869CAED4" w:tentative="1">
      <w:start w:val="1"/>
      <w:numFmt w:val="bullet"/>
      <w:lvlText w:val=""/>
      <w:lvlJc w:val="left"/>
      <w:pPr>
        <w:ind w:left="2160" w:hanging="360"/>
      </w:pPr>
      <w:rPr>
        <w:rFonts w:ascii="Wingdings" w:hAnsi="Wingdings" w:hint="default"/>
      </w:rPr>
    </w:lvl>
    <w:lvl w:ilvl="3" w:tplc="A5A2E91A" w:tentative="1">
      <w:start w:val="1"/>
      <w:numFmt w:val="bullet"/>
      <w:lvlText w:val=""/>
      <w:lvlJc w:val="left"/>
      <w:pPr>
        <w:ind w:left="2880" w:hanging="360"/>
      </w:pPr>
      <w:rPr>
        <w:rFonts w:ascii="Symbol" w:hAnsi="Symbol" w:hint="default"/>
      </w:rPr>
    </w:lvl>
    <w:lvl w:ilvl="4" w:tplc="0B38D842" w:tentative="1">
      <w:start w:val="1"/>
      <w:numFmt w:val="bullet"/>
      <w:lvlText w:val="o"/>
      <w:lvlJc w:val="left"/>
      <w:pPr>
        <w:ind w:left="3600" w:hanging="360"/>
      </w:pPr>
      <w:rPr>
        <w:rFonts w:ascii="Courier New" w:hAnsi="Courier New" w:cs="Courier New" w:hint="default"/>
      </w:rPr>
    </w:lvl>
    <w:lvl w:ilvl="5" w:tplc="060A0A3C" w:tentative="1">
      <w:start w:val="1"/>
      <w:numFmt w:val="bullet"/>
      <w:lvlText w:val=""/>
      <w:lvlJc w:val="left"/>
      <w:pPr>
        <w:ind w:left="4320" w:hanging="360"/>
      </w:pPr>
      <w:rPr>
        <w:rFonts w:ascii="Wingdings" w:hAnsi="Wingdings" w:hint="default"/>
      </w:rPr>
    </w:lvl>
    <w:lvl w:ilvl="6" w:tplc="1CC62616" w:tentative="1">
      <w:start w:val="1"/>
      <w:numFmt w:val="bullet"/>
      <w:lvlText w:val=""/>
      <w:lvlJc w:val="left"/>
      <w:pPr>
        <w:ind w:left="5040" w:hanging="360"/>
      </w:pPr>
      <w:rPr>
        <w:rFonts w:ascii="Symbol" w:hAnsi="Symbol" w:hint="default"/>
      </w:rPr>
    </w:lvl>
    <w:lvl w:ilvl="7" w:tplc="7AD2663E" w:tentative="1">
      <w:start w:val="1"/>
      <w:numFmt w:val="bullet"/>
      <w:lvlText w:val="o"/>
      <w:lvlJc w:val="left"/>
      <w:pPr>
        <w:ind w:left="5760" w:hanging="360"/>
      </w:pPr>
      <w:rPr>
        <w:rFonts w:ascii="Courier New" w:hAnsi="Courier New" w:cs="Courier New" w:hint="default"/>
      </w:rPr>
    </w:lvl>
    <w:lvl w:ilvl="8" w:tplc="F1A29B80" w:tentative="1">
      <w:start w:val="1"/>
      <w:numFmt w:val="bullet"/>
      <w:lvlText w:val=""/>
      <w:lvlJc w:val="left"/>
      <w:pPr>
        <w:ind w:left="6480" w:hanging="360"/>
      </w:pPr>
      <w:rPr>
        <w:rFonts w:ascii="Wingdings" w:hAnsi="Wingdings" w:hint="default"/>
      </w:rPr>
    </w:lvl>
  </w:abstractNum>
  <w:abstractNum w:abstractNumId="14" w15:restartNumberingAfterBreak="0">
    <w:nsid w:val="537167AE"/>
    <w:multiLevelType w:val="hybridMultilevel"/>
    <w:tmpl w:val="D020E258"/>
    <w:lvl w:ilvl="0" w:tplc="A9F47B5C">
      <w:start w:val="1"/>
      <w:numFmt w:val="decimal"/>
      <w:lvlText w:val="%1."/>
      <w:lvlJc w:val="left"/>
      <w:pPr>
        <w:ind w:left="720" w:hanging="360"/>
      </w:pPr>
      <w:rPr>
        <w:rFonts w:hint="default"/>
      </w:rPr>
    </w:lvl>
    <w:lvl w:ilvl="1" w:tplc="FA6EE6CA" w:tentative="1">
      <w:start w:val="1"/>
      <w:numFmt w:val="lowerLetter"/>
      <w:lvlText w:val="%2."/>
      <w:lvlJc w:val="left"/>
      <w:pPr>
        <w:ind w:left="1440" w:hanging="360"/>
      </w:pPr>
    </w:lvl>
    <w:lvl w:ilvl="2" w:tplc="691A7EA2" w:tentative="1">
      <w:start w:val="1"/>
      <w:numFmt w:val="lowerRoman"/>
      <w:lvlText w:val="%3."/>
      <w:lvlJc w:val="right"/>
      <w:pPr>
        <w:ind w:left="2160" w:hanging="180"/>
      </w:pPr>
    </w:lvl>
    <w:lvl w:ilvl="3" w:tplc="906ABFB8" w:tentative="1">
      <w:start w:val="1"/>
      <w:numFmt w:val="decimal"/>
      <w:lvlText w:val="%4."/>
      <w:lvlJc w:val="left"/>
      <w:pPr>
        <w:ind w:left="2880" w:hanging="360"/>
      </w:pPr>
    </w:lvl>
    <w:lvl w:ilvl="4" w:tplc="6824A90E" w:tentative="1">
      <w:start w:val="1"/>
      <w:numFmt w:val="lowerLetter"/>
      <w:lvlText w:val="%5."/>
      <w:lvlJc w:val="left"/>
      <w:pPr>
        <w:ind w:left="3600" w:hanging="360"/>
      </w:pPr>
    </w:lvl>
    <w:lvl w:ilvl="5" w:tplc="1D72E34E" w:tentative="1">
      <w:start w:val="1"/>
      <w:numFmt w:val="lowerRoman"/>
      <w:lvlText w:val="%6."/>
      <w:lvlJc w:val="right"/>
      <w:pPr>
        <w:ind w:left="4320" w:hanging="180"/>
      </w:pPr>
    </w:lvl>
    <w:lvl w:ilvl="6" w:tplc="E912E6D2" w:tentative="1">
      <w:start w:val="1"/>
      <w:numFmt w:val="decimal"/>
      <w:lvlText w:val="%7."/>
      <w:lvlJc w:val="left"/>
      <w:pPr>
        <w:ind w:left="5040" w:hanging="360"/>
      </w:pPr>
    </w:lvl>
    <w:lvl w:ilvl="7" w:tplc="B0D69846" w:tentative="1">
      <w:start w:val="1"/>
      <w:numFmt w:val="lowerLetter"/>
      <w:lvlText w:val="%8."/>
      <w:lvlJc w:val="left"/>
      <w:pPr>
        <w:ind w:left="5760" w:hanging="360"/>
      </w:pPr>
    </w:lvl>
    <w:lvl w:ilvl="8" w:tplc="5D5AA93A" w:tentative="1">
      <w:start w:val="1"/>
      <w:numFmt w:val="lowerRoman"/>
      <w:lvlText w:val="%9."/>
      <w:lvlJc w:val="right"/>
      <w:pPr>
        <w:ind w:left="6480" w:hanging="180"/>
      </w:pPr>
    </w:lvl>
  </w:abstractNum>
  <w:abstractNum w:abstractNumId="15" w15:restartNumberingAfterBreak="0">
    <w:nsid w:val="5C62723A"/>
    <w:multiLevelType w:val="hybridMultilevel"/>
    <w:tmpl w:val="D4B4AB48"/>
    <w:lvl w:ilvl="0" w:tplc="0B9A607C">
      <w:start w:val="1"/>
      <w:numFmt w:val="bullet"/>
      <w:lvlText w:val=""/>
      <w:lvlJc w:val="left"/>
      <w:pPr>
        <w:ind w:left="720" w:hanging="360"/>
      </w:pPr>
      <w:rPr>
        <w:rFonts w:ascii="Symbol" w:hAnsi="Symbol" w:hint="default"/>
      </w:rPr>
    </w:lvl>
    <w:lvl w:ilvl="1" w:tplc="07C09D62" w:tentative="1">
      <w:start w:val="1"/>
      <w:numFmt w:val="bullet"/>
      <w:lvlText w:val="o"/>
      <w:lvlJc w:val="left"/>
      <w:pPr>
        <w:ind w:left="1440" w:hanging="360"/>
      </w:pPr>
      <w:rPr>
        <w:rFonts w:ascii="Courier New" w:hAnsi="Courier New" w:cs="Courier New" w:hint="default"/>
      </w:rPr>
    </w:lvl>
    <w:lvl w:ilvl="2" w:tplc="4F3E8D6E" w:tentative="1">
      <w:start w:val="1"/>
      <w:numFmt w:val="bullet"/>
      <w:lvlText w:val=""/>
      <w:lvlJc w:val="left"/>
      <w:pPr>
        <w:ind w:left="2160" w:hanging="360"/>
      </w:pPr>
      <w:rPr>
        <w:rFonts w:ascii="Wingdings" w:hAnsi="Wingdings" w:hint="default"/>
      </w:rPr>
    </w:lvl>
    <w:lvl w:ilvl="3" w:tplc="1898DD64" w:tentative="1">
      <w:start w:val="1"/>
      <w:numFmt w:val="bullet"/>
      <w:lvlText w:val=""/>
      <w:lvlJc w:val="left"/>
      <w:pPr>
        <w:ind w:left="2880" w:hanging="360"/>
      </w:pPr>
      <w:rPr>
        <w:rFonts w:ascii="Symbol" w:hAnsi="Symbol" w:hint="default"/>
      </w:rPr>
    </w:lvl>
    <w:lvl w:ilvl="4" w:tplc="ED660504" w:tentative="1">
      <w:start w:val="1"/>
      <w:numFmt w:val="bullet"/>
      <w:lvlText w:val="o"/>
      <w:lvlJc w:val="left"/>
      <w:pPr>
        <w:ind w:left="3600" w:hanging="360"/>
      </w:pPr>
      <w:rPr>
        <w:rFonts w:ascii="Courier New" w:hAnsi="Courier New" w:cs="Courier New" w:hint="default"/>
      </w:rPr>
    </w:lvl>
    <w:lvl w:ilvl="5" w:tplc="EAF435BC" w:tentative="1">
      <w:start w:val="1"/>
      <w:numFmt w:val="bullet"/>
      <w:lvlText w:val=""/>
      <w:lvlJc w:val="left"/>
      <w:pPr>
        <w:ind w:left="4320" w:hanging="360"/>
      </w:pPr>
      <w:rPr>
        <w:rFonts w:ascii="Wingdings" w:hAnsi="Wingdings" w:hint="default"/>
      </w:rPr>
    </w:lvl>
    <w:lvl w:ilvl="6" w:tplc="CA56CF10" w:tentative="1">
      <w:start w:val="1"/>
      <w:numFmt w:val="bullet"/>
      <w:lvlText w:val=""/>
      <w:lvlJc w:val="left"/>
      <w:pPr>
        <w:ind w:left="5040" w:hanging="360"/>
      </w:pPr>
      <w:rPr>
        <w:rFonts w:ascii="Symbol" w:hAnsi="Symbol" w:hint="default"/>
      </w:rPr>
    </w:lvl>
    <w:lvl w:ilvl="7" w:tplc="4B1AA1C2" w:tentative="1">
      <w:start w:val="1"/>
      <w:numFmt w:val="bullet"/>
      <w:lvlText w:val="o"/>
      <w:lvlJc w:val="left"/>
      <w:pPr>
        <w:ind w:left="5760" w:hanging="360"/>
      </w:pPr>
      <w:rPr>
        <w:rFonts w:ascii="Courier New" w:hAnsi="Courier New" w:cs="Courier New" w:hint="default"/>
      </w:rPr>
    </w:lvl>
    <w:lvl w:ilvl="8" w:tplc="3F8097FC" w:tentative="1">
      <w:start w:val="1"/>
      <w:numFmt w:val="bullet"/>
      <w:lvlText w:val=""/>
      <w:lvlJc w:val="left"/>
      <w:pPr>
        <w:ind w:left="6480" w:hanging="360"/>
      </w:pPr>
      <w:rPr>
        <w:rFonts w:ascii="Wingdings" w:hAnsi="Wingdings" w:hint="default"/>
      </w:rPr>
    </w:lvl>
  </w:abstractNum>
  <w:abstractNum w:abstractNumId="16" w15:restartNumberingAfterBreak="0">
    <w:nsid w:val="65C753CB"/>
    <w:multiLevelType w:val="hybridMultilevel"/>
    <w:tmpl w:val="AF387676"/>
    <w:lvl w:ilvl="0" w:tplc="21FC0700">
      <w:start w:val="3"/>
      <w:numFmt w:val="bullet"/>
      <w:lvlText w:val="-"/>
      <w:lvlJc w:val="left"/>
      <w:pPr>
        <w:ind w:left="720" w:hanging="360"/>
      </w:pPr>
      <w:rPr>
        <w:rFonts w:ascii="Calibri" w:eastAsia="Calibri" w:hAnsi="Calibri" w:cs="Times New Roman" w:hint="default"/>
      </w:rPr>
    </w:lvl>
    <w:lvl w:ilvl="1" w:tplc="E5D0EB2C" w:tentative="1">
      <w:start w:val="1"/>
      <w:numFmt w:val="bullet"/>
      <w:lvlText w:val="o"/>
      <w:lvlJc w:val="left"/>
      <w:pPr>
        <w:ind w:left="1440" w:hanging="360"/>
      </w:pPr>
      <w:rPr>
        <w:rFonts w:ascii="Courier New" w:hAnsi="Courier New" w:cs="Courier New" w:hint="default"/>
      </w:rPr>
    </w:lvl>
    <w:lvl w:ilvl="2" w:tplc="86D2C93C" w:tentative="1">
      <w:start w:val="1"/>
      <w:numFmt w:val="bullet"/>
      <w:lvlText w:val=""/>
      <w:lvlJc w:val="left"/>
      <w:pPr>
        <w:ind w:left="2160" w:hanging="360"/>
      </w:pPr>
      <w:rPr>
        <w:rFonts w:ascii="Wingdings" w:hAnsi="Wingdings" w:hint="default"/>
      </w:rPr>
    </w:lvl>
    <w:lvl w:ilvl="3" w:tplc="7C983176" w:tentative="1">
      <w:start w:val="1"/>
      <w:numFmt w:val="bullet"/>
      <w:lvlText w:val=""/>
      <w:lvlJc w:val="left"/>
      <w:pPr>
        <w:ind w:left="2880" w:hanging="360"/>
      </w:pPr>
      <w:rPr>
        <w:rFonts w:ascii="Symbol" w:hAnsi="Symbol" w:hint="default"/>
      </w:rPr>
    </w:lvl>
    <w:lvl w:ilvl="4" w:tplc="DEE0C8AA" w:tentative="1">
      <w:start w:val="1"/>
      <w:numFmt w:val="bullet"/>
      <w:lvlText w:val="o"/>
      <w:lvlJc w:val="left"/>
      <w:pPr>
        <w:ind w:left="3600" w:hanging="360"/>
      </w:pPr>
      <w:rPr>
        <w:rFonts w:ascii="Courier New" w:hAnsi="Courier New" w:cs="Courier New" w:hint="default"/>
      </w:rPr>
    </w:lvl>
    <w:lvl w:ilvl="5" w:tplc="9E161F06" w:tentative="1">
      <w:start w:val="1"/>
      <w:numFmt w:val="bullet"/>
      <w:lvlText w:val=""/>
      <w:lvlJc w:val="left"/>
      <w:pPr>
        <w:ind w:left="4320" w:hanging="360"/>
      </w:pPr>
      <w:rPr>
        <w:rFonts w:ascii="Wingdings" w:hAnsi="Wingdings" w:hint="default"/>
      </w:rPr>
    </w:lvl>
    <w:lvl w:ilvl="6" w:tplc="7E5E63FC" w:tentative="1">
      <w:start w:val="1"/>
      <w:numFmt w:val="bullet"/>
      <w:lvlText w:val=""/>
      <w:lvlJc w:val="left"/>
      <w:pPr>
        <w:ind w:left="5040" w:hanging="360"/>
      </w:pPr>
      <w:rPr>
        <w:rFonts w:ascii="Symbol" w:hAnsi="Symbol" w:hint="default"/>
      </w:rPr>
    </w:lvl>
    <w:lvl w:ilvl="7" w:tplc="2D2AEE92" w:tentative="1">
      <w:start w:val="1"/>
      <w:numFmt w:val="bullet"/>
      <w:lvlText w:val="o"/>
      <w:lvlJc w:val="left"/>
      <w:pPr>
        <w:ind w:left="5760" w:hanging="360"/>
      </w:pPr>
      <w:rPr>
        <w:rFonts w:ascii="Courier New" w:hAnsi="Courier New" w:cs="Courier New" w:hint="default"/>
      </w:rPr>
    </w:lvl>
    <w:lvl w:ilvl="8" w:tplc="E166BDFE" w:tentative="1">
      <w:start w:val="1"/>
      <w:numFmt w:val="bullet"/>
      <w:lvlText w:val=""/>
      <w:lvlJc w:val="left"/>
      <w:pPr>
        <w:ind w:left="6480" w:hanging="360"/>
      </w:pPr>
      <w:rPr>
        <w:rFonts w:ascii="Wingdings" w:hAnsi="Wingdings" w:hint="default"/>
      </w:rPr>
    </w:lvl>
  </w:abstractNum>
  <w:abstractNum w:abstractNumId="17" w15:restartNumberingAfterBreak="0">
    <w:nsid w:val="67BB3AF9"/>
    <w:multiLevelType w:val="hybridMultilevel"/>
    <w:tmpl w:val="444A37FA"/>
    <w:lvl w:ilvl="0" w:tplc="D60633DC">
      <w:start w:val="3"/>
      <w:numFmt w:val="bullet"/>
      <w:lvlText w:val="-"/>
      <w:lvlJc w:val="left"/>
      <w:pPr>
        <w:ind w:left="720" w:hanging="360"/>
      </w:pPr>
      <w:rPr>
        <w:rFonts w:ascii="Calibri" w:eastAsia="Calibri" w:hAnsi="Calibri" w:cs="Times New Roman" w:hint="default"/>
      </w:rPr>
    </w:lvl>
    <w:lvl w:ilvl="1" w:tplc="F30A7604" w:tentative="1">
      <w:start w:val="1"/>
      <w:numFmt w:val="bullet"/>
      <w:lvlText w:val="o"/>
      <w:lvlJc w:val="left"/>
      <w:pPr>
        <w:ind w:left="1440" w:hanging="360"/>
      </w:pPr>
      <w:rPr>
        <w:rFonts w:ascii="Courier New" w:hAnsi="Courier New" w:cs="Courier New" w:hint="default"/>
      </w:rPr>
    </w:lvl>
    <w:lvl w:ilvl="2" w:tplc="1B8AF944" w:tentative="1">
      <w:start w:val="1"/>
      <w:numFmt w:val="bullet"/>
      <w:lvlText w:val=""/>
      <w:lvlJc w:val="left"/>
      <w:pPr>
        <w:ind w:left="2160" w:hanging="360"/>
      </w:pPr>
      <w:rPr>
        <w:rFonts w:ascii="Wingdings" w:hAnsi="Wingdings" w:hint="default"/>
      </w:rPr>
    </w:lvl>
    <w:lvl w:ilvl="3" w:tplc="4CFCD85E" w:tentative="1">
      <w:start w:val="1"/>
      <w:numFmt w:val="bullet"/>
      <w:lvlText w:val=""/>
      <w:lvlJc w:val="left"/>
      <w:pPr>
        <w:ind w:left="2880" w:hanging="360"/>
      </w:pPr>
      <w:rPr>
        <w:rFonts w:ascii="Symbol" w:hAnsi="Symbol" w:hint="default"/>
      </w:rPr>
    </w:lvl>
    <w:lvl w:ilvl="4" w:tplc="2D34807E" w:tentative="1">
      <w:start w:val="1"/>
      <w:numFmt w:val="bullet"/>
      <w:lvlText w:val="o"/>
      <w:lvlJc w:val="left"/>
      <w:pPr>
        <w:ind w:left="3600" w:hanging="360"/>
      </w:pPr>
      <w:rPr>
        <w:rFonts w:ascii="Courier New" w:hAnsi="Courier New" w:cs="Courier New" w:hint="default"/>
      </w:rPr>
    </w:lvl>
    <w:lvl w:ilvl="5" w:tplc="C5F49A96" w:tentative="1">
      <w:start w:val="1"/>
      <w:numFmt w:val="bullet"/>
      <w:lvlText w:val=""/>
      <w:lvlJc w:val="left"/>
      <w:pPr>
        <w:ind w:left="4320" w:hanging="360"/>
      </w:pPr>
      <w:rPr>
        <w:rFonts w:ascii="Wingdings" w:hAnsi="Wingdings" w:hint="default"/>
      </w:rPr>
    </w:lvl>
    <w:lvl w:ilvl="6" w:tplc="E104F38E" w:tentative="1">
      <w:start w:val="1"/>
      <w:numFmt w:val="bullet"/>
      <w:lvlText w:val=""/>
      <w:lvlJc w:val="left"/>
      <w:pPr>
        <w:ind w:left="5040" w:hanging="360"/>
      </w:pPr>
      <w:rPr>
        <w:rFonts w:ascii="Symbol" w:hAnsi="Symbol" w:hint="default"/>
      </w:rPr>
    </w:lvl>
    <w:lvl w:ilvl="7" w:tplc="0EF6700C" w:tentative="1">
      <w:start w:val="1"/>
      <w:numFmt w:val="bullet"/>
      <w:lvlText w:val="o"/>
      <w:lvlJc w:val="left"/>
      <w:pPr>
        <w:ind w:left="5760" w:hanging="360"/>
      </w:pPr>
      <w:rPr>
        <w:rFonts w:ascii="Courier New" w:hAnsi="Courier New" w:cs="Courier New" w:hint="default"/>
      </w:rPr>
    </w:lvl>
    <w:lvl w:ilvl="8" w:tplc="FE3E4E22" w:tentative="1">
      <w:start w:val="1"/>
      <w:numFmt w:val="bullet"/>
      <w:lvlText w:val=""/>
      <w:lvlJc w:val="left"/>
      <w:pPr>
        <w:ind w:left="6480" w:hanging="360"/>
      </w:pPr>
      <w:rPr>
        <w:rFonts w:ascii="Wingdings" w:hAnsi="Wingdings" w:hint="default"/>
      </w:rPr>
    </w:lvl>
  </w:abstractNum>
  <w:abstractNum w:abstractNumId="18" w15:restartNumberingAfterBreak="0">
    <w:nsid w:val="6DA76D43"/>
    <w:multiLevelType w:val="hybridMultilevel"/>
    <w:tmpl w:val="FF6C60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7"/>
  </w:num>
  <w:num w:numId="3">
    <w:abstractNumId w:val="3"/>
  </w:num>
  <w:num w:numId="4">
    <w:abstractNumId w:val="13"/>
  </w:num>
  <w:num w:numId="5">
    <w:abstractNumId w:val="4"/>
  </w:num>
  <w:num w:numId="6">
    <w:abstractNumId w:val="11"/>
  </w:num>
  <w:num w:numId="7">
    <w:abstractNumId w:val="9"/>
  </w:num>
  <w:num w:numId="8">
    <w:abstractNumId w:val="6"/>
  </w:num>
  <w:num w:numId="9">
    <w:abstractNumId w:val="2"/>
  </w:num>
  <w:num w:numId="10">
    <w:abstractNumId w:val="1"/>
  </w:num>
  <w:num w:numId="11">
    <w:abstractNumId w:val="16"/>
  </w:num>
  <w:num w:numId="12">
    <w:abstractNumId w:val="10"/>
  </w:num>
  <w:num w:numId="13">
    <w:abstractNumId w:val="14"/>
  </w:num>
  <w:num w:numId="14">
    <w:abstractNumId w:val="17"/>
  </w:num>
  <w:num w:numId="15">
    <w:abstractNumId w:val="15"/>
  </w:num>
  <w:num w:numId="16">
    <w:abstractNumId w:val="12"/>
  </w:num>
  <w:num w:numId="17">
    <w:abstractNumId w:val="8"/>
  </w:num>
  <w:num w:numId="18">
    <w:abstractNumId w:val="5"/>
  </w:num>
  <w:num w:numId="19">
    <w:abstractNumId w:val="18"/>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dvisera">
    <w15:presenceInfo w15:providerId="None" w15:userId="Adviser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7DFD"/>
    <w:rsid w:val="00024C4B"/>
    <w:rsid w:val="00036A8D"/>
    <w:rsid w:val="00043DAB"/>
    <w:rsid w:val="00055799"/>
    <w:rsid w:val="000A1628"/>
    <w:rsid w:val="000A2747"/>
    <w:rsid w:val="000B608C"/>
    <w:rsid w:val="000C3119"/>
    <w:rsid w:val="000C4254"/>
    <w:rsid w:val="000C727A"/>
    <w:rsid w:val="000C7EB8"/>
    <w:rsid w:val="000D2EDD"/>
    <w:rsid w:val="00192C38"/>
    <w:rsid w:val="001C5D9E"/>
    <w:rsid w:val="001C6F0B"/>
    <w:rsid w:val="001E660A"/>
    <w:rsid w:val="00230D93"/>
    <w:rsid w:val="002311E5"/>
    <w:rsid w:val="00235A42"/>
    <w:rsid w:val="0025060F"/>
    <w:rsid w:val="00276139"/>
    <w:rsid w:val="0027781D"/>
    <w:rsid w:val="002A61C7"/>
    <w:rsid w:val="002B074B"/>
    <w:rsid w:val="002E2A67"/>
    <w:rsid w:val="00302305"/>
    <w:rsid w:val="003034A6"/>
    <w:rsid w:val="0032379F"/>
    <w:rsid w:val="003507D6"/>
    <w:rsid w:val="003676EE"/>
    <w:rsid w:val="003806AA"/>
    <w:rsid w:val="003834F7"/>
    <w:rsid w:val="00383505"/>
    <w:rsid w:val="0039438A"/>
    <w:rsid w:val="003E663C"/>
    <w:rsid w:val="00404241"/>
    <w:rsid w:val="00473329"/>
    <w:rsid w:val="00473E58"/>
    <w:rsid w:val="00477005"/>
    <w:rsid w:val="004E3F80"/>
    <w:rsid w:val="005279F4"/>
    <w:rsid w:val="00534BC8"/>
    <w:rsid w:val="005A3747"/>
    <w:rsid w:val="006130DF"/>
    <w:rsid w:val="006203A6"/>
    <w:rsid w:val="00635CB1"/>
    <w:rsid w:val="006377C3"/>
    <w:rsid w:val="00670ABD"/>
    <w:rsid w:val="006A1126"/>
    <w:rsid w:val="006A676C"/>
    <w:rsid w:val="006C5F74"/>
    <w:rsid w:val="007140E9"/>
    <w:rsid w:val="00764DDE"/>
    <w:rsid w:val="00764EB7"/>
    <w:rsid w:val="007729BA"/>
    <w:rsid w:val="007A7582"/>
    <w:rsid w:val="00824EE2"/>
    <w:rsid w:val="00844A51"/>
    <w:rsid w:val="00854F7F"/>
    <w:rsid w:val="00876A5B"/>
    <w:rsid w:val="00887DCC"/>
    <w:rsid w:val="008B3A53"/>
    <w:rsid w:val="008C39BA"/>
    <w:rsid w:val="00906660"/>
    <w:rsid w:val="009125BC"/>
    <w:rsid w:val="00914E37"/>
    <w:rsid w:val="00922F67"/>
    <w:rsid w:val="00927DFD"/>
    <w:rsid w:val="00930560"/>
    <w:rsid w:val="00933C6E"/>
    <w:rsid w:val="0095333D"/>
    <w:rsid w:val="009C2949"/>
    <w:rsid w:val="009F466B"/>
    <w:rsid w:val="009F51D1"/>
    <w:rsid w:val="00A4125E"/>
    <w:rsid w:val="00A77C14"/>
    <w:rsid w:val="00AB0ECD"/>
    <w:rsid w:val="00AB3E4A"/>
    <w:rsid w:val="00AD7F37"/>
    <w:rsid w:val="00B26FF0"/>
    <w:rsid w:val="00B457C7"/>
    <w:rsid w:val="00B521B5"/>
    <w:rsid w:val="00B76C9B"/>
    <w:rsid w:val="00B92F5F"/>
    <w:rsid w:val="00BB2516"/>
    <w:rsid w:val="00BC5EF9"/>
    <w:rsid w:val="00BC7A55"/>
    <w:rsid w:val="00BE5D94"/>
    <w:rsid w:val="00C064B5"/>
    <w:rsid w:val="00C23564"/>
    <w:rsid w:val="00CD472F"/>
    <w:rsid w:val="00D06E47"/>
    <w:rsid w:val="00D429BD"/>
    <w:rsid w:val="00DA760F"/>
    <w:rsid w:val="00DD4F63"/>
    <w:rsid w:val="00DD5012"/>
    <w:rsid w:val="00DD7A18"/>
    <w:rsid w:val="00E1391C"/>
    <w:rsid w:val="00E23211"/>
    <w:rsid w:val="00E25481"/>
    <w:rsid w:val="00E47FDE"/>
    <w:rsid w:val="00E61528"/>
    <w:rsid w:val="00E66497"/>
    <w:rsid w:val="00E705B3"/>
    <w:rsid w:val="00E75434"/>
    <w:rsid w:val="00E82B62"/>
    <w:rsid w:val="00E9609E"/>
    <w:rsid w:val="00EB6C57"/>
    <w:rsid w:val="00EB7917"/>
    <w:rsid w:val="00F90B17"/>
    <w:rsid w:val="00F9169E"/>
    <w:rsid w:val="00FA5308"/>
    <w:rsid w:val="00FA77D9"/>
    <w:rsid w:val="00FC173C"/>
    <w:rsid w:val="00FE53CF"/>
  </w:rsids>
  <m:mathPr>
    <m:mathFont m:val="Cambria Math"/>
    <m:brkBin m:val="before"/>
    <m:brkBinSub m:val="--"/>
    <m:smallFrac m:val="0"/>
    <m:dispDef/>
    <m:lMargin m:val="0"/>
    <m:rMargin m:val="0"/>
    <m:defJc m:val="centerGroup"/>
    <m:wrapIndent m:val="1440"/>
    <m:intLim m:val="subSup"/>
    <m:naryLim m:val="undOvr"/>
  </m:mathPr>
  <w:themeFontLang w:val="hr-HR"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694C568"/>
  <w15:docId w15:val="{4E56E417-305F-4B82-B449-88A61068F5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s-ES" w:eastAsia="es-ES" w:bidi="es-ES"/>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33A47"/>
    <w:pPr>
      <w:spacing w:after="200" w:line="276" w:lineRule="auto"/>
    </w:pPr>
    <w:rPr>
      <w:sz w:val="22"/>
      <w:szCs w:val="22"/>
    </w:rPr>
  </w:style>
  <w:style w:type="paragraph" w:styleId="Heading1">
    <w:name w:val="heading 1"/>
    <w:basedOn w:val="Normal"/>
    <w:next w:val="Normal"/>
    <w:link w:val="Heading1Char"/>
    <w:uiPriority w:val="9"/>
    <w:qFormat/>
    <w:rsid w:val="00DB37F7"/>
    <w:pPr>
      <w:numPr>
        <w:numId w:val="1"/>
      </w:numPr>
      <w:outlineLvl w:val="0"/>
    </w:pPr>
    <w:rPr>
      <w:b/>
      <w:sz w:val="28"/>
      <w:szCs w:val="28"/>
    </w:rPr>
  </w:style>
  <w:style w:type="paragraph" w:styleId="Heading2">
    <w:name w:val="heading 2"/>
    <w:basedOn w:val="Normal"/>
    <w:next w:val="Normal"/>
    <w:link w:val="Heading2Char"/>
    <w:uiPriority w:val="9"/>
    <w:unhideWhenUsed/>
    <w:qFormat/>
    <w:rsid w:val="00EF7719"/>
    <w:pPr>
      <w:numPr>
        <w:ilvl w:val="1"/>
        <w:numId w:val="1"/>
      </w:numPr>
      <w:outlineLvl w:val="1"/>
    </w:pPr>
    <w:rPr>
      <w:b/>
      <w:sz w:val="24"/>
      <w:szCs w:val="24"/>
    </w:rPr>
  </w:style>
  <w:style w:type="paragraph" w:styleId="Heading3">
    <w:name w:val="heading 3"/>
    <w:basedOn w:val="Normal"/>
    <w:next w:val="Normal"/>
    <w:link w:val="Heading3Char"/>
    <w:uiPriority w:val="9"/>
    <w:unhideWhenUsed/>
    <w:qFormat/>
    <w:rsid w:val="00C73CE6"/>
    <w:pPr>
      <w:numPr>
        <w:ilvl w:val="2"/>
        <w:numId w:val="1"/>
      </w:numPr>
      <w:outlineLvl w:val="2"/>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384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F961E0"/>
    <w:pPr>
      <w:tabs>
        <w:tab w:val="center" w:pos="4536"/>
        <w:tab w:val="right" w:pos="9072"/>
      </w:tabs>
    </w:pPr>
  </w:style>
  <w:style w:type="character" w:customStyle="1" w:styleId="HeaderChar">
    <w:name w:val="Header Char"/>
    <w:link w:val="Header"/>
    <w:uiPriority w:val="99"/>
    <w:rsid w:val="00F961E0"/>
    <w:rPr>
      <w:sz w:val="22"/>
      <w:szCs w:val="22"/>
      <w:lang w:val="es-ES" w:eastAsia="es-ES"/>
    </w:rPr>
  </w:style>
  <w:style w:type="paragraph" w:styleId="Footer">
    <w:name w:val="footer"/>
    <w:basedOn w:val="Normal"/>
    <w:link w:val="FooterChar"/>
    <w:uiPriority w:val="99"/>
    <w:unhideWhenUsed/>
    <w:rsid w:val="00F961E0"/>
    <w:pPr>
      <w:tabs>
        <w:tab w:val="center" w:pos="4536"/>
        <w:tab w:val="right" w:pos="9072"/>
      </w:tabs>
    </w:pPr>
  </w:style>
  <w:style w:type="character" w:customStyle="1" w:styleId="FooterChar">
    <w:name w:val="Footer Char"/>
    <w:link w:val="Footer"/>
    <w:uiPriority w:val="99"/>
    <w:rsid w:val="00F961E0"/>
    <w:rPr>
      <w:sz w:val="22"/>
      <w:szCs w:val="22"/>
      <w:lang w:val="es-ES" w:eastAsia="es-ES"/>
    </w:rPr>
  </w:style>
  <w:style w:type="character" w:styleId="Hyperlink">
    <w:name w:val="Hyperlink"/>
    <w:uiPriority w:val="99"/>
    <w:unhideWhenUsed/>
    <w:rsid w:val="00F961E0"/>
    <w:rPr>
      <w:color w:val="0000FF"/>
      <w:u w:val="single"/>
      <w:lang w:val="es-ES"/>
    </w:rPr>
  </w:style>
  <w:style w:type="character" w:customStyle="1" w:styleId="Heading1Char">
    <w:name w:val="Heading 1 Char"/>
    <w:link w:val="Heading1"/>
    <w:uiPriority w:val="9"/>
    <w:rsid w:val="00DB37F7"/>
    <w:rPr>
      <w:b/>
      <w:sz w:val="28"/>
      <w:szCs w:val="28"/>
      <w:lang w:val="es-ES" w:eastAsia="es-ES"/>
    </w:rPr>
  </w:style>
  <w:style w:type="character" w:styleId="CommentReference">
    <w:name w:val="annotation reference"/>
    <w:uiPriority w:val="99"/>
    <w:unhideWhenUsed/>
    <w:rsid w:val="005A3747"/>
    <w:rPr>
      <w:sz w:val="16"/>
      <w:szCs w:val="16"/>
      <w:lang w:val="es-ES_tradnl"/>
    </w:rPr>
  </w:style>
  <w:style w:type="paragraph" w:styleId="CommentText">
    <w:name w:val="annotation text"/>
    <w:basedOn w:val="Normal"/>
    <w:link w:val="CommentTextChar"/>
    <w:uiPriority w:val="99"/>
    <w:unhideWhenUsed/>
    <w:rsid w:val="005A3747"/>
    <w:rPr>
      <w:sz w:val="20"/>
      <w:szCs w:val="20"/>
      <w:lang w:val="es-ES_tradnl"/>
    </w:rPr>
  </w:style>
  <w:style w:type="character" w:customStyle="1" w:styleId="CommentTextChar">
    <w:name w:val="Comment Text Char"/>
    <w:link w:val="CommentText"/>
    <w:uiPriority w:val="99"/>
    <w:rsid w:val="005A3747"/>
    <w:rPr>
      <w:lang w:val="es-ES_tradnl"/>
    </w:rPr>
  </w:style>
  <w:style w:type="paragraph" w:styleId="CommentSubject">
    <w:name w:val="annotation subject"/>
    <w:basedOn w:val="CommentText"/>
    <w:next w:val="CommentText"/>
    <w:link w:val="CommentSubjectChar"/>
    <w:uiPriority w:val="99"/>
    <w:semiHidden/>
    <w:unhideWhenUsed/>
    <w:rsid w:val="00903ED2"/>
    <w:rPr>
      <w:b/>
      <w:bCs/>
    </w:rPr>
  </w:style>
  <w:style w:type="character" w:customStyle="1" w:styleId="CommentSubjectChar">
    <w:name w:val="Comment Subject Char"/>
    <w:link w:val="CommentSubject"/>
    <w:uiPriority w:val="99"/>
    <w:semiHidden/>
    <w:rsid w:val="00903ED2"/>
    <w:rPr>
      <w:b/>
      <w:bCs/>
      <w:lang w:val="es-ES" w:eastAsia="es-ES"/>
    </w:rPr>
  </w:style>
  <w:style w:type="paragraph" w:styleId="BalloonText">
    <w:name w:val="Balloon Text"/>
    <w:basedOn w:val="Normal"/>
    <w:link w:val="BalloonTextChar"/>
    <w:uiPriority w:val="99"/>
    <w:semiHidden/>
    <w:unhideWhenUsed/>
    <w:rsid w:val="00903ED2"/>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3ED2"/>
    <w:rPr>
      <w:rFonts w:ascii="Tahoma" w:hAnsi="Tahoma" w:cs="Tahoma"/>
      <w:sz w:val="16"/>
      <w:szCs w:val="16"/>
      <w:lang w:val="es-ES" w:eastAsia="es-ES"/>
    </w:rPr>
  </w:style>
  <w:style w:type="character" w:customStyle="1" w:styleId="Heading2Char">
    <w:name w:val="Heading 2 Char"/>
    <w:link w:val="Heading2"/>
    <w:uiPriority w:val="9"/>
    <w:rsid w:val="00EF7719"/>
    <w:rPr>
      <w:b/>
      <w:sz w:val="24"/>
      <w:szCs w:val="24"/>
      <w:lang w:val="es-ES" w:eastAsia="es-ES"/>
    </w:rPr>
  </w:style>
  <w:style w:type="character" w:customStyle="1" w:styleId="Heading3Char">
    <w:name w:val="Heading 3 Char"/>
    <w:link w:val="Heading3"/>
    <w:uiPriority w:val="9"/>
    <w:rsid w:val="00C73CE6"/>
    <w:rPr>
      <w:b/>
      <w:i/>
      <w:sz w:val="22"/>
      <w:szCs w:val="22"/>
      <w:lang w:val="es-ES" w:eastAsia="es-ES"/>
    </w:rPr>
  </w:style>
  <w:style w:type="paragraph" w:styleId="TOC1">
    <w:name w:val="toc 1"/>
    <w:basedOn w:val="Normal"/>
    <w:next w:val="Normal"/>
    <w:autoRedefine/>
    <w:uiPriority w:val="39"/>
    <w:unhideWhenUsed/>
    <w:rsid w:val="00BC5EF9"/>
    <w:pPr>
      <w:tabs>
        <w:tab w:val="left" w:pos="440"/>
        <w:tab w:val="right" w:leader="dot" w:pos="9062"/>
      </w:tabs>
      <w:spacing w:before="120" w:after="120"/>
    </w:pPr>
    <w:rPr>
      <w:b/>
      <w:bCs/>
      <w:caps/>
      <w:sz w:val="20"/>
      <w:szCs w:val="20"/>
    </w:rPr>
  </w:style>
  <w:style w:type="paragraph" w:styleId="TOC2">
    <w:name w:val="toc 2"/>
    <w:basedOn w:val="Normal"/>
    <w:next w:val="Normal"/>
    <w:autoRedefine/>
    <w:uiPriority w:val="39"/>
    <w:unhideWhenUsed/>
    <w:rsid w:val="00D01489"/>
    <w:pPr>
      <w:spacing w:after="0"/>
      <w:ind w:left="220"/>
    </w:pPr>
    <w:rPr>
      <w:smallCaps/>
      <w:sz w:val="20"/>
      <w:szCs w:val="20"/>
    </w:rPr>
  </w:style>
  <w:style w:type="paragraph" w:styleId="TOC3">
    <w:name w:val="toc 3"/>
    <w:basedOn w:val="Normal"/>
    <w:next w:val="Normal"/>
    <w:autoRedefine/>
    <w:uiPriority w:val="39"/>
    <w:unhideWhenUsed/>
    <w:rsid w:val="00D01489"/>
    <w:pPr>
      <w:spacing w:after="0"/>
      <w:ind w:left="440"/>
    </w:pPr>
    <w:rPr>
      <w:i/>
      <w:iCs/>
      <w:sz w:val="20"/>
      <w:szCs w:val="20"/>
    </w:rPr>
  </w:style>
  <w:style w:type="paragraph" w:styleId="TOC4">
    <w:name w:val="toc 4"/>
    <w:basedOn w:val="Normal"/>
    <w:next w:val="Normal"/>
    <w:autoRedefine/>
    <w:uiPriority w:val="39"/>
    <w:unhideWhenUsed/>
    <w:rsid w:val="00D01489"/>
    <w:pPr>
      <w:spacing w:after="0"/>
      <w:ind w:left="660"/>
    </w:pPr>
    <w:rPr>
      <w:sz w:val="18"/>
      <w:szCs w:val="18"/>
    </w:rPr>
  </w:style>
  <w:style w:type="paragraph" w:styleId="TOC5">
    <w:name w:val="toc 5"/>
    <w:basedOn w:val="Normal"/>
    <w:next w:val="Normal"/>
    <w:autoRedefine/>
    <w:uiPriority w:val="39"/>
    <w:unhideWhenUsed/>
    <w:rsid w:val="00D01489"/>
    <w:pPr>
      <w:spacing w:after="0"/>
      <w:ind w:left="880"/>
    </w:pPr>
    <w:rPr>
      <w:sz w:val="18"/>
      <w:szCs w:val="18"/>
    </w:rPr>
  </w:style>
  <w:style w:type="paragraph" w:styleId="TOC6">
    <w:name w:val="toc 6"/>
    <w:basedOn w:val="Normal"/>
    <w:next w:val="Normal"/>
    <w:autoRedefine/>
    <w:uiPriority w:val="39"/>
    <w:unhideWhenUsed/>
    <w:rsid w:val="00D01489"/>
    <w:pPr>
      <w:spacing w:after="0"/>
      <w:ind w:left="1100"/>
    </w:pPr>
    <w:rPr>
      <w:sz w:val="18"/>
      <w:szCs w:val="18"/>
    </w:rPr>
  </w:style>
  <w:style w:type="paragraph" w:styleId="TOC7">
    <w:name w:val="toc 7"/>
    <w:basedOn w:val="Normal"/>
    <w:next w:val="Normal"/>
    <w:autoRedefine/>
    <w:uiPriority w:val="39"/>
    <w:unhideWhenUsed/>
    <w:rsid w:val="00D01489"/>
    <w:pPr>
      <w:spacing w:after="0"/>
      <w:ind w:left="1320"/>
    </w:pPr>
    <w:rPr>
      <w:sz w:val="18"/>
      <w:szCs w:val="18"/>
    </w:rPr>
  </w:style>
  <w:style w:type="paragraph" w:styleId="TOC8">
    <w:name w:val="toc 8"/>
    <w:basedOn w:val="Normal"/>
    <w:next w:val="Normal"/>
    <w:autoRedefine/>
    <w:uiPriority w:val="39"/>
    <w:unhideWhenUsed/>
    <w:rsid w:val="00D01489"/>
    <w:pPr>
      <w:spacing w:after="0"/>
      <w:ind w:left="1540"/>
    </w:pPr>
    <w:rPr>
      <w:sz w:val="18"/>
      <w:szCs w:val="18"/>
    </w:rPr>
  </w:style>
  <w:style w:type="paragraph" w:styleId="TOC9">
    <w:name w:val="toc 9"/>
    <w:basedOn w:val="Normal"/>
    <w:next w:val="Normal"/>
    <w:autoRedefine/>
    <w:uiPriority w:val="39"/>
    <w:unhideWhenUsed/>
    <w:rsid w:val="00D01489"/>
    <w:pPr>
      <w:spacing w:after="0"/>
      <w:ind w:left="1760"/>
    </w:pPr>
    <w:rPr>
      <w:sz w:val="18"/>
      <w:szCs w:val="18"/>
    </w:rPr>
  </w:style>
  <w:style w:type="paragraph" w:styleId="ListParagraph">
    <w:name w:val="List Paragraph"/>
    <w:basedOn w:val="Normal"/>
    <w:uiPriority w:val="34"/>
    <w:qFormat/>
    <w:rsid w:val="00342084"/>
    <w:pPr>
      <w:spacing w:line="240" w:lineRule="auto"/>
      <w:ind w:left="720"/>
      <w:contextualSpacing/>
    </w:pPr>
  </w:style>
  <w:style w:type="paragraph" w:styleId="TOCHeading">
    <w:name w:val="TOC Heading"/>
    <w:basedOn w:val="Heading1"/>
    <w:next w:val="Normal"/>
    <w:uiPriority w:val="39"/>
    <w:semiHidden/>
    <w:unhideWhenUsed/>
    <w:qFormat/>
    <w:rsid w:val="00D429BD"/>
    <w:pPr>
      <w:keepNext/>
      <w:keepLines/>
      <w:numPr>
        <w:numId w:val="0"/>
      </w:numPr>
      <w:spacing w:before="480" w:after="0"/>
      <w:outlineLvl w:val="9"/>
    </w:pPr>
    <w:rPr>
      <w:rFonts w:ascii="Cambria" w:eastAsia="Times New Roman" w:hAnsi="Cambria"/>
      <w:bCs/>
      <w:color w:val="365F91"/>
    </w:rPr>
  </w:style>
  <w:style w:type="paragraph" w:styleId="Revision">
    <w:name w:val="Revision"/>
    <w:hidden/>
    <w:uiPriority w:val="99"/>
    <w:semiHidden/>
    <w:rsid w:val="00383505"/>
    <w:rPr>
      <w:sz w:val="22"/>
      <w:szCs w:val="22"/>
    </w:rPr>
  </w:style>
  <w:style w:type="character" w:styleId="FollowedHyperlink">
    <w:name w:val="FollowedHyperlink"/>
    <w:basedOn w:val="DefaultParagraphFont"/>
    <w:uiPriority w:val="99"/>
    <w:semiHidden/>
    <w:unhideWhenUsed/>
    <w:rsid w:val="00C064B5"/>
    <w:rPr>
      <w:color w:val="800080" w:themeColor="followedHyperlink"/>
      <w:u w:val="single"/>
    </w:rPr>
  </w:style>
  <w:style w:type="paragraph" w:styleId="NoSpacing">
    <w:name w:val="No Spacing"/>
    <w:uiPriority w:val="1"/>
    <w:qFormat/>
    <w:rsid w:val="003507D6"/>
    <w:rPr>
      <w:sz w:val="22"/>
      <w:szCs w:val="22"/>
      <w:lang w:val="es-ES_tradnl"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38946582">
      <w:bodyDiv w:val="1"/>
      <w:marLeft w:val="0"/>
      <w:marRight w:val="0"/>
      <w:marTop w:val="0"/>
      <w:marBottom w:val="0"/>
      <w:divBdr>
        <w:top w:val="none" w:sz="0" w:space="0" w:color="auto"/>
        <w:left w:val="none" w:sz="0" w:space="0" w:color="auto"/>
        <w:bottom w:val="none" w:sz="0" w:space="0" w:color="auto"/>
        <w:right w:val="none" w:sz="0" w:space="0" w:color="auto"/>
      </w:divBdr>
    </w:div>
    <w:div w:id="1056899320">
      <w:bodyDiv w:val="1"/>
      <w:marLeft w:val="0"/>
      <w:marRight w:val="0"/>
      <w:marTop w:val="0"/>
      <w:marBottom w:val="0"/>
      <w:divBdr>
        <w:top w:val="none" w:sz="0" w:space="0" w:color="auto"/>
        <w:left w:val="none" w:sz="0" w:space="0" w:color="auto"/>
        <w:bottom w:val="none" w:sz="0" w:space="0" w:color="auto"/>
        <w:right w:val="none" w:sz="0" w:space="0" w:color="auto"/>
      </w:divBdr>
    </w:div>
    <w:div w:id="1245459166">
      <w:bodyDiv w:val="1"/>
      <w:marLeft w:val="0"/>
      <w:marRight w:val="0"/>
      <w:marTop w:val="0"/>
      <w:marBottom w:val="0"/>
      <w:divBdr>
        <w:top w:val="none" w:sz="0" w:space="0" w:color="auto"/>
        <w:left w:val="none" w:sz="0" w:space="0" w:color="auto"/>
        <w:bottom w:val="none" w:sz="0" w:space="0" w:color="auto"/>
        <w:right w:val="none" w:sz="0" w:space="0" w:color="auto"/>
      </w:divBdr>
    </w:div>
    <w:div w:id="1506018651">
      <w:bodyDiv w:val="1"/>
      <w:marLeft w:val="0"/>
      <w:marRight w:val="0"/>
      <w:marTop w:val="0"/>
      <w:marBottom w:val="0"/>
      <w:divBdr>
        <w:top w:val="none" w:sz="0" w:space="0" w:color="auto"/>
        <w:left w:val="none" w:sz="0" w:space="0" w:color="auto"/>
        <w:bottom w:val="none" w:sz="0" w:space="0" w:color="auto"/>
        <w:right w:val="none" w:sz="0" w:space="0" w:color="auto"/>
      </w:divBdr>
    </w:div>
    <w:div w:id="1558009079">
      <w:bodyDiv w:val="1"/>
      <w:marLeft w:val="0"/>
      <w:marRight w:val="0"/>
      <w:marTop w:val="0"/>
      <w:marBottom w:val="0"/>
      <w:divBdr>
        <w:top w:val="none" w:sz="0" w:space="0" w:color="auto"/>
        <w:left w:val="none" w:sz="0" w:space="0" w:color="auto"/>
        <w:bottom w:val="none" w:sz="0" w:space="0" w:color="auto"/>
        <w:right w:val="none" w:sz="0" w:space="0" w:color="auto"/>
      </w:divBdr>
    </w:div>
    <w:div w:id="16230695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omments.xml.rels><?xml version="1.0" encoding="UTF-8" standalone="yes"?>
<Relationships xmlns="http://schemas.openxmlformats.org/package/2006/relationships"><Relationship Id="rId1" Type="http://schemas.openxmlformats.org/officeDocument/2006/relationships/hyperlink" Target="https://training.advisera.com/course/iso-27001-foundations-course/" TargetMode="External"/></Relationship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shop.advisera.com/order/checkout.php?PRODS=4718235&amp;QTY=1&amp;CART=1&amp;CARD=1&amp;SHORT_FORM=1&amp;LANG=es?utm_source=toolkit-document-preview&amp;utm_medium=downloaded-content&amp;utm_campaign=iso-27001-iso-22301-templates&amp;utm_term=toolkit-with-power-support&amp;utm_content=lang-es" TargetMode="Externa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hop.advisera.com/order/checkout.php?PRODS=4718234&amp;QTY=1&amp;CART=1&amp;CARD=1&amp;SHORT_FORM=1&amp;LANG=es?utm_source=toolkit-document-preview&amp;utm_medium=downloaded-content&amp;utm_campaign=iso-27001-iso-22301-templates&amp;utm_term=toolkit-with-extended-support&amp;utm_content=lang-es"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shop.advisera.com/order/checkout.php?PRODS=4718233&amp;QTY=1&amp;CART=1&amp;CARD=1&amp;SHORT_FORM=1&amp;LANG=es?utm_source=toolkit-document-preview&amp;utm_medium=downloaded-content&amp;utm_campaign=iso-27001-iso-22301-templates&amp;utm_term=toolkit-with-expert-support&amp;utm_content=lang-es" TargetMode="External"/><Relationship Id="rId19"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0F23FF-FEE7-48A9-A335-9354DC52BB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1193</Words>
  <Characters>6424</Characters>
  <Application>Microsoft Office Word</Application>
  <DocSecurity>0</DocSecurity>
  <Lines>292</Lines>
  <Paragraphs>173</Paragraphs>
  <ScaleCrop>false</ScaleCrop>
  <HeadingPairs>
    <vt:vector size="6" baseType="variant">
      <vt:variant>
        <vt:lpstr>Title</vt:lpstr>
      </vt:variant>
      <vt:variant>
        <vt:i4>1</vt:i4>
      </vt:variant>
      <vt:variant>
        <vt:lpstr>Título</vt:lpstr>
      </vt:variant>
      <vt:variant>
        <vt:i4>1</vt:i4>
      </vt:variant>
      <vt:variant>
        <vt:lpstr>Naslov</vt:lpstr>
      </vt:variant>
      <vt:variant>
        <vt:i4>1</vt:i4>
      </vt:variant>
    </vt:vector>
  </HeadingPairs>
  <TitlesOfParts>
    <vt:vector size="3" baseType="lpstr">
      <vt:lpstr>Plan de proyecto</vt:lpstr>
      <vt:lpstr>Plan del proyecto</vt:lpstr>
      <vt:lpstr>Project Plan</vt:lpstr>
    </vt:vector>
  </TitlesOfParts>
  <Company>Advisera Expert Solutions Ltd</Company>
  <LinksUpToDate>false</LinksUpToDate>
  <CharactersWithSpaces>7444</CharactersWithSpaces>
  <SharedDoc>false</SharedDoc>
  <HLinks>
    <vt:vector size="90" baseType="variant">
      <vt:variant>
        <vt:i4>1507387</vt:i4>
      </vt:variant>
      <vt:variant>
        <vt:i4>86</vt:i4>
      </vt:variant>
      <vt:variant>
        <vt:i4>0</vt:i4>
      </vt:variant>
      <vt:variant>
        <vt:i4>5</vt:i4>
      </vt:variant>
      <vt:variant>
        <vt:lpwstr/>
      </vt:variant>
      <vt:variant>
        <vt:lpwstr>_Toc267481634</vt:lpwstr>
      </vt:variant>
      <vt:variant>
        <vt:i4>1507387</vt:i4>
      </vt:variant>
      <vt:variant>
        <vt:i4>80</vt:i4>
      </vt:variant>
      <vt:variant>
        <vt:i4>0</vt:i4>
      </vt:variant>
      <vt:variant>
        <vt:i4>5</vt:i4>
      </vt:variant>
      <vt:variant>
        <vt:lpwstr/>
      </vt:variant>
      <vt:variant>
        <vt:lpwstr>_Toc267481633</vt:lpwstr>
      </vt:variant>
      <vt:variant>
        <vt:i4>1507387</vt:i4>
      </vt:variant>
      <vt:variant>
        <vt:i4>74</vt:i4>
      </vt:variant>
      <vt:variant>
        <vt:i4>0</vt:i4>
      </vt:variant>
      <vt:variant>
        <vt:i4>5</vt:i4>
      </vt:variant>
      <vt:variant>
        <vt:lpwstr/>
      </vt:variant>
      <vt:variant>
        <vt:lpwstr>_Toc267481632</vt:lpwstr>
      </vt:variant>
      <vt:variant>
        <vt:i4>1507387</vt:i4>
      </vt:variant>
      <vt:variant>
        <vt:i4>68</vt:i4>
      </vt:variant>
      <vt:variant>
        <vt:i4>0</vt:i4>
      </vt:variant>
      <vt:variant>
        <vt:i4>5</vt:i4>
      </vt:variant>
      <vt:variant>
        <vt:lpwstr/>
      </vt:variant>
      <vt:variant>
        <vt:lpwstr>_Toc267481631</vt:lpwstr>
      </vt:variant>
      <vt:variant>
        <vt:i4>1441851</vt:i4>
      </vt:variant>
      <vt:variant>
        <vt:i4>62</vt:i4>
      </vt:variant>
      <vt:variant>
        <vt:i4>0</vt:i4>
      </vt:variant>
      <vt:variant>
        <vt:i4>5</vt:i4>
      </vt:variant>
      <vt:variant>
        <vt:lpwstr/>
      </vt:variant>
      <vt:variant>
        <vt:lpwstr>_Toc267481628</vt:lpwstr>
      </vt:variant>
      <vt:variant>
        <vt:i4>1441851</vt:i4>
      </vt:variant>
      <vt:variant>
        <vt:i4>56</vt:i4>
      </vt:variant>
      <vt:variant>
        <vt:i4>0</vt:i4>
      </vt:variant>
      <vt:variant>
        <vt:i4>5</vt:i4>
      </vt:variant>
      <vt:variant>
        <vt:lpwstr/>
      </vt:variant>
      <vt:variant>
        <vt:lpwstr>_Toc267481627</vt:lpwstr>
      </vt:variant>
      <vt:variant>
        <vt:i4>1441851</vt:i4>
      </vt:variant>
      <vt:variant>
        <vt:i4>50</vt:i4>
      </vt:variant>
      <vt:variant>
        <vt:i4>0</vt:i4>
      </vt:variant>
      <vt:variant>
        <vt:i4>5</vt:i4>
      </vt:variant>
      <vt:variant>
        <vt:lpwstr/>
      </vt:variant>
      <vt:variant>
        <vt:lpwstr>_Toc267481625</vt:lpwstr>
      </vt:variant>
      <vt:variant>
        <vt:i4>1441851</vt:i4>
      </vt:variant>
      <vt:variant>
        <vt:i4>44</vt:i4>
      </vt:variant>
      <vt:variant>
        <vt:i4>0</vt:i4>
      </vt:variant>
      <vt:variant>
        <vt:i4>5</vt:i4>
      </vt:variant>
      <vt:variant>
        <vt:lpwstr/>
      </vt:variant>
      <vt:variant>
        <vt:lpwstr>_Toc267481624</vt:lpwstr>
      </vt:variant>
      <vt:variant>
        <vt:i4>1441851</vt:i4>
      </vt:variant>
      <vt:variant>
        <vt:i4>38</vt:i4>
      </vt:variant>
      <vt:variant>
        <vt:i4>0</vt:i4>
      </vt:variant>
      <vt:variant>
        <vt:i4>5</vt:i4>
      </vt:variant>
      <vt:variant>
        <vt:lpwstr/>
      </vt:variant>
      <vt:variant>
        <vt:lpwstr>_Toc267481623</vt:lpwstr>
      </vt:variant>
      <vt:variant>
        <vt:i4>1441851</vt:i4>
      </vt:variant>
      <vt:variant>
        <vt:i4>32</vt:i4>
      </vt:variant>
      <vt:variant>
        <vt:i4>0</vt:i4>
      </vt:variant>
      <vt:variant>
        <vt:i4>5</vt:i4>
      </vt:variant>
      <vt:variant>
        <vt:lpwstr/>
      </vt:variant>
      <vt:variant>
        <vt:lpwstr>_Toc267481621</vt:lpwstr>
      </vt:variant>
      <vt:variant>
        <vt:i4>1441851</vt:i4>
      </vt:variant>
      <vt:variant>
        <vt:i4>26</vt:i4>
      </vt:variant>
      <vt:variant>
        <vt:i4>0</vt:i4>
      </vt:variant>
      <vt:variant>
        <vt:i4>5</vt:i4>
      </vt:variant>
      <vt:variant>
        <vt:lpwstr/>
      </vt:variant>
      <vt:variant>
        <vt:lpwstr>_Toc267481620</vt:lpwstr>
      </vt:variant>
      <vt:variant>
        <vt:i4>1376315</vt:i4>
      </vt:variant>
      <vt:variant>
        <vt:i4>20</vt:i4>
      </vt:variant>
      <vt:variant>
        <vt:i4>0</vt:i4>
      </vt:variant>
      <vt:variant>
        <vt:i4>5</vt:i4>
      </vt:variant>
      <vt:variant>
        <vt:lpwstr/>
      </vt:variant>
      <vt:variant>
        <vt:lpwstr>_Toc267481619</vt:lpwstr>
      </vt:variant>
      <vt:variant>
        <vt:i4>1376315</vt:i4>
      </vt:variant>
      <vt:variant>
        <vt:i4>14</vt:i4>
      </vt:variant>
      <vt:variant>
        <vt:i4>0</vt:i4>
      </vt:variant>
      <vt:variant>
        <vt:i4>5</vt:i4>
      </vt:variant>
      <vt:variant>
        <vt:lpwstr/>
      </vt:variant>
      <vt:variant>
        <vt:lpwstr>_Toc267481618</vt:lpwstr>
      </vt:variant>
      <vt:variant>
        <vt:i4>1376315</vt:i4>
      </vt:variant>
      <vt:variant>
        <vt:i4>8</vt:i4>
      </vt:variant>
      <vt:variant>
        <vt:i4>0</vt:i4>
      </vt:variant>
      <vt:variant>
        <vt:i4>5</vt:i4>
      </vt:variant>
      <vt:variant>
        <vt:lpwstr/>
      </vt:variant>
      <vt:variant>
        <vt:lpwstr>_Toc267481617</vt:lpwstr>
      </vt:variant>
      <vt:variant>
        <vt:i4>1376315</vt:i4>
      </vt:variant>
      <vt:variant>
        <vt:i4>2</vt:i4>
      </vt:variant>
      <vt:variant>
        <vt:i4>0</vt:i4>
      </vt:variant>
      <vt:variant>
        <vt:i4>5</vt:i4>
      </vt:variant>
      <vt:variant>
        <vt:lpwstr/>
      </vt:variant>
      <vt:variant>
        <vt:lpwstr>_Toc267481616</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Plan de proyecto</dc:title>
  <dc:creator>Advisera</dc:creator>
  <dc:description>©2023 Esta plantilla puede ser utilizada por los clientes de Advisera Expert Solutions Ltd, www.advisera.com de acuerdo al contrato de licencia.</dc:description>
  <cp:lastModifiedBy>Vanda</cp:lastModifiedBy>
  <cp:revision>4</cp:revision>
  <dcterms:created xsi:type="dcterms:W3CDTF">2024-01-12T14:55:00Z</dcterms:created>
  <dcterms:modified xsi:type="dcterms:W3CDTF">2024-01-15T13:20:00Z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cb7f039ea6b484673b882c7456dac4de21f8d5f24a07f32d6b874514428673a6</vt:lpwstr>
  </property>
</Properties>
</file>