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BC5EFA" w14:textId="13F5DB9A" w:rsidR="003019C2" w:rsidRDefault="003019C2" w:rsidP="003019C2">
      <w:pPr>
        <w:rPr>
          <w:b/>
          <w:sz w:val="28"/>
        </w:rPr>
      </w:pPr>
      <w:commentRangeStart w:id="0"/>
      <w:r w:rsidRPr="003616DF">
        <w:rPr>
          <w:b/>
          <w:sz w:val="28"/>
        </w:rPr>
        <w:t xml:space="preserve">Anhang 3 – </w:t>
      </w:r>
      <w:r w:rsidR="00ED506C">
        <w:rPr>
          <w:b/>
          <w:sz w:val="28"/>
        </w:rPr>
        <w:t>Interne Audit-Checkliste</w:t>
      </w:r>
      <w:r w:rsidRPr="003616DF">
        <w:rPr>
          <w:b/>
          <w:sz w:val="28"/>
        </w:rPr>
        <w:t xml:space="preserve"> für ISO 27001 und ISO 22301</w:t>
      </w:r>
      <w:commentRangeEnd w:id="0"/>
      <w:r w:rsidR="004D246F">
        <w:rPr>
          <w:rStyle w:val="CommentReference"/>
        </w:rPr>
        <w:commentReference w:id="0"/>
      </w:r>
    </w:p>
    <w:p w14:paraId="59F64C75" w14:textId="192DCF01" w:rsidR="007B7BFB" w:rsidRPr="003616DF" w:rsidRDefault="007B7BFB" w:rsidP="007B7BFB">
      <w:pPr>
        <w:jc w:val="center"/>
      </w:pPr>
      <w:r w:rsidRPr="00FC7949">
        <w:t>** KOSTENLOSE VORSCHAU **</w:t>
      </w:r>
    </w:p>
    <w:p w14:paraId="629498FA" w14:textId="77777777" w:rsidR="00D90E77" w:rsidRPr="003616DF" w:rsidRDefault="00ED506C" w:rsidP="00D90E77">
      <w:pPr>
        <w:pStyle w:val="Heading1"/>
      </w:pPr>
      <w:r w:rsidRPr="00ED506C">
        <w:t>Interne Audit-Checkliste für ISO 27001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7"/>
        <w:gridCol w:w="4524"/>
        <w:gridCol w:w="1357"/>
        <w:gridCol w:w="2340"/>
      </w:tblGrid>
      <w:tr w:rsidR="002831EE" w:rsidRPr="003616DF" w14:paraId="24BA466E" w14:textId="77777777" w:rsidTr="007B7BFB">
        <w:tc>
          <w:tcPr>
            <w:tcW w:w="1067" w:type="dxa"/>
          </w:tcPr>
          <w:p w14:paraId="4731EC0A" w14:textId="77777777" w:rsidR="002831EE" w:rsidRPr="003616DF" w:rsidRDefault="002831EE" w:rsidP="00825562">
            <w:pPr>
              <w:spacing w:after="0"/>
            </w:pPr>
            <w:r>
              <w:t>Abschnitt</w:t>
            </w:r>
            <w:r w:rsidRPr="003616DF">
              <w:t xml:space="preserve"> </w:t>
            </w:r>
          </w:p>
        </w:tc>
        <w:tc>
          <w:tcPr>
            <w:tcW w:w="4524" w:type="dxa"/>
          </w:tcPr>
          <w:p w14:paraId="61390C67" w14:textId="77777777" w:rsidR="002831EE" w:rsidRPr="003616DF" w:rsidRDefault="002831EE" w:rsidP="00825562">
            <w:pPr>
              <w:spacing w:after="0"/>
            </w:pPr>
            <w:commentRangeStart w:id="1"/>
            <w:r w:rsidRPr="003616DF">
              <w:t>Anforderung de</w:t>
            </w:r>
            <w:r>
              <w:t>r Norm</w:t>
            </w:r>
            <w:commentRangeEnd w:id="1"/>
            <w:r>
              <w:rPr>
                <w:rStyle w:val="CommentReference"/>
              </w:rPr>
              <w:commentReference w:id="1"/>
            </w:r>
          </w:p>
        </w:tc>
        <w:tc>
          <w:tcPr>
            <w:tcW w:w="1357" w:type="dxa"/>
          </w:tcPr>
          <w:p w14:paraId="649DC447" w14:textId="77777777" w:rsidR="002831EE" w:rsidRPr="003616DF" w:rsidRDefault="002831EE" w:rsidP="00825562">
            <w:pPr>
              <w:spacing w:after="0"/>
            </w:pPr>
            <w:commentRangeStart w:id="2"/>
            <w:r w:rsidRPr="003616DF">
              <w:t>Konform? Ja/Nein</w:t>
            </w:r>
            <w:commentRangeEnd w:id="2"/>
            <w:r>
              <w:rPr>
                <w:rStyle w:val="CommentReference"/>
              </w:rPr>
              <w:commentReference w:id="2"/>
            </w:r>
          </w:p>
        </w:tc>
        <w:tc>
          <w:tcPr>
            <w:tcW w:w="2340" w:type="dxa"/>
          </w:tcPr>
          <w:p w14:paraId="137FB11C" w14:textId="247DC33E" w:rsidR="002831EE" w:rsidRPr="003616DF" w:rsidRDefault="007B7BFB" w:rsidP="00825562">
            <w:pPr>
              <w:spacing w:after="0"/>
            </w:pPr>
            <w:r>
              <w:t>…</w:t>
            </w:r>
          </w:p>
        </w:tc>
      </w:tr>
      <w:tr w:rsidR="002831EE" w:rsidRPr="00273FDF" w14:paraId="5737C00F" w14:textId="77777777" w:rsidTr="007B7BFB">
        <w:tc>
          <w:tcPr>
            <w:tcW w:w="1067" w:type="dxa"/>
          </w:tcPr>
          <w:p w14:paraId="192CB9D6" w14:textId="77777777" w:rsidR="002831EE" w:rsidRPr="003616DF" w:rsidRDefault="002831EE" w:rsidP="00825562">
            <w:pPr>
              <w:spacing w:after="0"/>
            </w:pPr>
            <w:r w:rsidRPr="003616DF">
              <w:t>4.2</w:t>
            </w:r>
            <w:r>
              <w:t>.1</w:t>
            </w:r>
          </w:p>
        </w:tc>
        <w:tc>
          <w:tcPr>
            <w:tcW w:w="4524" w:type="dxa"/>
          </w:tcPr>
          <w:p w14:paraId="63E21258" w14:textId="77777777" w:rsidR="002831EE" w:rsidRPr="003616DF" w:rsidRDefault="002831EE" w:rsidP="00825562">
            <w:pPr>
              <w:spacing w:after="0"/>
            </w:pPr>
            <w:r>
              <w:t>Hat die Organisation die i</w:t>
            </w:r>
            <w:r w:rsidRPr="003616DF">
              <w:t>nteress</w:t>
            </w:r>
            <w:r>
              <w:t>i</w:t>
            </w:r>
            <w:r w:rsidRPr="003616DF">
              <w:t>e</w:t>
            </w:r>
            <w:r>
              <w:t>rte Parteien</w:t>
            </w:r>
            <w:r w:rsidRPr="003616DF">
              <w:t xml:space="preserve"> identifiziert?</w:t>
            </w:r>
          </w:p>
        </w:tc>
        <w:tc>
          <w:tcPr>
            <w:tcW w:w="1357" w:type="dxa"/>
          </w:tcPr>
          <w:p w14:paraId="72E69E5F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14568BA4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1CFFAF87" w14:textId="77777777" w:rsidTr="007B7BFB">
        <w:tc>
          <w:tcPr>
            <w:tcW w:w="1067" w:type="dxa"/>
          </w:tcPr>
          <w:p w14:paraId="10CFE31B" w14:textId="3CA44495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4524" w:type="dxa"/>
          </w:tcPr>
          <w:p w14:paraId="12484C9E" w14:textId="2D6911D2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7AAFF9A6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4C09549C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362D42FF" w14:textId="77777777" w:rsidTr="007B7BFB">
        <w:tc>
          <w:tcPr>
            <w:tcW w:w="1067" w:type="dxa"/>
          </w:tcPr>
          <w:p w14:paraId="17FD9321" w14:textId="77777777" w:rsidR="002831EE" w:rsidRPr="003616DF" w:rsidRDefault="002831EE" w:rsidP="00825562">
            <w:pPr>
              <w:spacing w:after="0"/>
            </w:pPr>
            <w:r>
              <w:t>4.2.2</w:t>
            </w:r>
          </w:p>
        </w:tc>
        <w:tc>
          <w:tcPr>
            <w:tcW w:w="4524" w:type="dxa"/>
          </w:tcPr>
          <w:p w14:paraId="76021E98" w14:textId="77777777" w:rsidR="002831EE" w:rsidRPr="003616DF" w:rsidRDefault="002831EE" w:rsidP="00825562">
            <w:pPr>
              <w:spacing w:after="0"/>
            </w:pPr>
            <w:r w:rsidRPr="00812B3D">
              <w:t>Hat die Organisation einen Prozess festgelegt, um die geltenden und behördlichen Anforderungen zu erfüllen?</w:t>
            </w:r>
          </w:p>
        </w:tc>
        <w:tc>
          <w:tcPr>
            <w:tcW w:w="1357" w:type="dxa"/>
          </w:tcPr>
          <w:p w14:paraId="4A5CA39B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5EFD4AD9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27C10A8E" w14:textId="77777777" w:rsidTr="007B7BFB">
        <w:tc>
          <w:tcPr>
            <w:tcW w:w="1067" w:type="dxa"/>
          </w:tcPr>
          <w:p w14:paraId="016FF427" w14:textId="1CEB0942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4524" w:type="dxa"/>
          </w:tcPr>
          <w:p w14:paraId="3EF62288" w14:textId="7A0F2187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03979540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69456F05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3254B435" w14:textId="77777777" w:rsidTr="007B7BFB">
        <w:tc>
          <w:tcPr>
            <w:tcW w:w="1067" w:type="dxa"/>
          </w:tcPr>
          <w:p w14:paraId="33BEA71A" w14:textId="77777777" w:rsidR="002831EE" w:rsidRPr="003616DF" w:rsidRDefault="002831EE" w:rsidP="00825562">
            <w:pPr>
              <w:spacing w:after="0"/>
            </w:pPr>
            <w:r w:rsidRPr="003616DF">
              <w:t>5.</w:t>
            </w:r>
            <w:r>
              <w:t>2</w:t>
            </w:r>
          </w:p>
        </w:tc>
        <w:tc>
          <w:tcPr>
            <w:tcW w:w="4524" w:type="dxa"/>
          </w:tcPr>
          <w:p w14:paraId="341D6F28" w14:textId="77777777" w:rsidR="002831EE" w:rsidRPr="003616DF" w:rsidRDefault="002831EE" w:rsidP="00825562">
            <w:pPr>
              <w:spacing w:after="0"/>
            </w:pPr>
            <w:r>
              <w:t xml:space="preserve">Ist das BKMS kompatibel mit dem Zweck des Unternehmens? </w:t>
            </w:r>
          </w:p>
        </w:tc>
        <w:tc>
          <w:tcPr>
            <w:tcW w:w="1357" w:type="dxa"/>
          </w:tcPr>
          <w:p w14:paraId="683E1BC8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31BCC816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6E75F715" w14:textId="77777777" w:rsidTr="007B7BFB">
        <w:tc>
          <w:tcPr>
            <w:tcW w:w="1067" w:type="dxa"/>
          </w:tcPr>
          <w:p w14:paraId="76922247" w14:textId="38DAFF68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4524" w:type="dxa"/>
          </w:tcPr>
          <w:p w14:paraId="5F39F381" w14:textId="19A4961D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4D3F837D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18A43445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66C16AC3" w14:textId="77777777" w:rsidTr="007B7BFB">
        <w:tc>
          <w:tcPr>
            <w:tcW w:w="1067" w:type="dxa"/>
          </w:tcPr>
          <w:p w14:paraId="3E94CD6D" w14:textId="77777777" w:rsidR="002831EE" w:rsidRPr="003616DF" w:rsidRDefault="002831EE" w:rsidP="00825562">
            <w:pPr>
              <w:spacing w:after="0"/>
            </w:pPr>
            <w:r w:rsidRPr="003616DF">
              <w:t>5.2</w:t>
            </w:r>
          </w:p>
        </w:tc>
        <w:tc>
          <w:tcPr>
            <w:tcW w:w="4524" w:type="dxa"/>
          </w:tcPr>
          <w:p w14:paraId="6D999E8B" w14:textId="77777777" w:rsidR="002831EE" w:rsidRPr="003616DF" w:rsidRDefault="002831EE" w:rsidP="00825562">
            <w:pPr>
              <w:spacing w:after="0"/>
            </w:pPr>
            <w:r w:rsidRPr="003616DF">
              <w:t xml:space="preserve">Existiert </w:t>
            </w:r>
            <w:r>
              <w:t>eine</w:t>
            </w:r>
            <w:r w:rsidRPr="003616DF">
              <w:t xml:space="preserve"> </w:t>
            </w:r>
            <w:r>
              <w:t xml:space="preserve">Richtlinie für betriebliche Kontinuität </w:t>
            </w:r>
            <w:r w:rsidRPr="00BA4BBC">
              <w:t>und definiert sie den Rahmen für die Festlegung von Zielen?</w:t>
            </w:r>
          </w:p>
        </w:tc>
        <w:tc>
          <w:tcPr>
            <w:tcW w:w="1357" w:type="dxa"/>
          </w:tcPr>
          <w:p w14:paraId="3964336E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5415E365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06FF35DC" w14:textId="77777777" w:rsidTr="007B7BFB">
        <w:tc>
          <w:tcPr>
            <w:tcW w:w="1067" w:type="dxa"/>
          </w:tcPr>
          <w:p w14:paraId="2529A936" w14:textId="3BA55912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4524" w:type="dxa"/>
          </w:tcPr>
          <w:p w14:paraId="4A4D4572" w14:textId="03973470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116E1589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473CEA8E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08EE17E7" w14:textId="77777777" w:rsidTr="007B7BFB">
        <w:tc>
          <w:tcPr>
            <w:tcW w:w="1067" w:type="dxa"/>
          </w:tcPr>
          <w:p w14:paraId="07C1FE76" w14:textId="77777777" w:rsidR="002831EE" w:rsidRPr="003616DF" w:rsidRDefault="002831EE" w:rsidP="00825562">
            <w:pPr>
              <w:spacing w:after="0"/>
            </w:pPr>
            <w:r>
              <w:t>5.3</w:t>
            </w:r>
          </w:p>
        </w:tc>
        <w:tc>
          <w:tcPr>
            <w:tcW w:w="4524" w:type="dxa"/>
          </w:tcPr>
          <w:p w14:paraId="384B978F" w14:textId="77777777" w:rsidR="002831EE" w:rsidRPr="00BA4BBC" w:rsidRDefault="002831EE" w:rsidP="00825562">
            <w:pPr>
              <w:spacing w:after="0"/>
            </w:pPr>
            <w:r>
              <w:t xml:space="preserve">Wurde die </w:t>
            </w:r>
            <w:r w:rsidRPr="00DA2F62">
              <w:t xml:space="preserve">für </w:t>
            </w:r>
            <w:r>
              <w:t xml:space="preserve">das </w:t>
            </w:r>
            <w:r w:rsidRPr="00DA2F62">
              <w:t>B</w:t>
            </w:r>
            <w:r>
              <w:t>K</w:t>
            </w:r>
            <w:r w:rsidRPr="00DA2F62">
              <w:t>MS verantwortlich</w:t>
            </w:r>
            <w:r>
              <w:t>e Person</w:t>
            </w:r>
            <w:r w:rsidRPr="00DA2F62">
              <w:t xml:space="preserve"> ernannt und hat diese Person ausreichende Befugnisse?</w:t>
            </w:r>
          </w:p>
        </w:tc>
        <w:tc>
          <w:tcPr>
            <w:tcW w:w="1357" w:type="dxa"/>
          </w:tcPr>
          <w:p w14:paraId="4702269C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38900A76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08FBB0EE" w14:textId="77777777" w:rsidTr="007B7BFB">
        <w:tc>
          <w:tcPr>
            <w:tcW w:w="1067" w:type="dxa"/>
          </w:tcPr>
          <w:p w14:paraId="3117B3E3" w14:textId="2387C557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4524" w:type="dxa"/>
          </w:tcPr>
          <w:p w14:paraId="755CE36D" w14:textId="7EFF740E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078DD63F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6760D5EC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631119B0" w14:textId="77777777" w:rsidTr="007B7BFB">
        <w:tc>
          <w:tcPr>
            <w:tcW w:w="1067" w:type="dxa"/>
          </w:tcPr>
          <w:p w14:paraId="3ABF470B" w14:textId="77777777" w:rsidR="002831EE" w:rsidRPr="003616DF" w:rsidRDefault="002831EE" w:rsidP="00825562">
            <w:pPr>
              <w:spacing w:after="0"/>
            </w:pPr>
            <w:r w:rsidRPr="003616DF">
              <w:t>6.1.2</w:t>
            </w:r>
          </w:p>
        </w:tc>
        <w:tc>
          <w:tcPr>
            <w:tcW w:w="4524" w:type="dxa"/>
          </w:tcPr>
          <w:p w14:paraId="57154DC2" w14:textId="77777777" w:rsidR="002831EE" w:rsidRPr="003616DF" w:rsidRDefault="002831EE" w:rsidP="00825562">
            <w:pPr>
              <w:spacing w:after="0"/>
            </w:pPr>
            <w:r w:rsidRPr="003616DF">
              <w:t>Ist das Risikoeinschätzungsverfahren dokumentiert, einschließlich der Kriterien zur Risikoakzeptanz und Kriterien zur Risikoeinschätzung?</w:t>
            </w:r>
          </w:p>
        </w:tc>
        <w:tc>
          <w:tcPr>
            <w:tcW w:w="1357" w:type="dxa"/>
          </w:tcPr>
          <w:p w14:paraId="6754E05E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3E306EA2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3616DF" w14:paraId="4E206720" w14:textId="77777777" w:rsidTr="007B7BFB">
        <w:tc>
          <w:tcPr>
            <w:tcW w:w="1067" w:type="dxa"/>
          </w:tcPr>
          <w:p w14:paraId="221350CD" w14:textId="0CE576C8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4524" w:type="dxa"/>
          </w:tcPr>
          <w:p w14:paraId="5A0F9679" w14:textId="645A9D68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230C7D2B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312AB2F6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574D84AE" w14:textId="77777777" w:rsidTr="007B7BFB">
        <w:tc>
          <w:tcPr>
            <w:tcW w:w="1067" w:type="dxa"/>
          </w:tcPr>
          <w:p w14:paraId="4C2115B5" w14:textId="77777777" w:rsidR="002831EE" w:rsidRPr="003616DF" w:rsidRDefault="002831EE" w:rsidP="00825562">
            <w:pPr>
              <w:spacing w:after="0"/>
            </w:pPr>
            <w:r w:rsidRPr="003616DF">
              <w:t>6.1.3</w:t>
            </w:r>
          </w:p>
        </w:tc>
        <w:tc>
          <w:tcPr>
            <w:tcW w:w="4524" w:type="dxa"/>
          </w:tcPr>
          <w:p w14:paraId="2C4AADDA" w14:textId="77777777" w:rsidR="002831EE" w:rsidRPr="003616DF" w:rsidRDefault="002831EE" w:rsidP="00825562">
            <w:pPr>
              <w:spacing w:after="0"/>
            </w:pPr>
            <w:r w:rsidRPr="003616DF">
              <w:t>Ist das Risikobehandlungsverfahren dokumentiert, einschließlich der Optionen für die Risikobehandlung?</w:t>
            </w:r>
          </w:p>
        </w:tc>
        <w:tc>
          <w:tcPr>
            <w:tcW w:w="1357" w:type="dxa"/>
          </w:tcPr>
          <w:p w14:paraId="47FC49A7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34A2741E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3616DF" w14:paraId="57810710" w14:textId="77777777" w:rsidTr="007B7BFB">
        <w:tc>
          <w:tcPr>
            <w:tcW w:w="1067" w:type="dxa"/>
          </w:tcPr>
          <w:p w14:paraId="53E7E29F" w14:textId="6CBE1355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4524" w:type="dxa"/>
          </w:tcPr>
          <w:p w14:paraId="01EDDEAF" w14:textId="5EF4BE12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1D8488CA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00805D1E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6A8BE14E" w14:textId="77777777" w:rsidTr="007B7BFB">
        <w:tc>
          <w:tcPr>
            <w:tcW w:w="1067" w:type="dxa"/>
          </w:tcPr>
          <w:p w14:paraId="0BF8CF60" w14:textId="77777777" w:rsidR="002831EE" w:rsidRPr="003616DF" w:rsidRDefault="002831EE" w:rsidP="00825562">
            <w:pPr>
              <w:spacing w:after="0"/>
            </w:pPr>
            <w:r w:rsidRPr="003616DF">
              <w:t>6.1.3</w:t>
            </w:r>
          </w:p>
        </w:tc>
        <w:tc>
          <w:tcPr>
            <w:tcW w:w="4524" w:type="dxa"/>
          </w:tcPr>
          <w:p w14:paraId="63385DA8" w14:textId="77777777" w:rsidR="002831EE" w:rsidRPr="003616DF" w:rsidRDefault="002831EE" w:rsidP="00825562">
            <w:pPr>
              <w:spacing w:after="0"/>
            </w:pPr>
            <w:r w:rsidRPr="003616DF">
              <w:t>Wurde die Erklärung zur Anwendbarkeit einschließlich der Rechtfertigungen und dem Status für jede Maßnahme erstellt?</w:t>
            </w:r>
          </w:p>
        </w:tc>
        <w:tc>
          <w:tcPr>
            <w:tcW w:w="1357" w:type="dxa"/>
          </w:tcPr>
          <w:p w14:paraId="046DD053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03DDAEE9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02F6193E" w14:textId="77777777" w:rsidTr="007B7BFB">
        <w:tc>
          <w:tcPr>
            <w:tcW w:w="1067" w:type="dxa"/>
          </w:tcPr>
          <w:p w14:paraId="134F642D" w14:textId="3982B71F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4524" w:type="dxa"/>
          </w:tcPr>
          <w:p w14:paraId="67C2C8F8" w14:textId="73803C53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36A4BBE5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68C905F3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177CE612" w14:textId="77777777" w:rsidTr="007B7BFB">
        <w:tc>
          <w:tcPr>
            <w:tcW w:w="1067" w:type="dxa"/>
          </w:tcPr>
          <w:p w14:paraId="36330A75" w14:textId="77777777" w:rsidR="002831EE" w:rsidRPr="003616DF" w:rsidRDefault="002831EE" w:rsidP="00825562">
            <w:pPr>
              <w:spacing w:after="0"/>
            </w:pPr>
            <w:r w:rsidRPr="003616DF">
              <w:t>6.2</w:t>
            </w:r>
          </w:p>
        </w:tc>
        <w:tc>
          <w:tcPr>
            <w:tcW w:w="4524" w:type="dxa"/>
          </w:tcPr>
          <w:p w14:paraId="5F25076A" w14:textId="77777777" w:rsidR="002831EE" w:rsidRPr="003616DF" w:rsidRDefault="002831EE" w:rsidP="00825562">
            <w:pPr>
              <w:spacing w:after="0"/>
            </w:pPr>
            <w:r>
              <w:t>Definiert der Plan de</w:t>
            </w:r>
            <w:r w:rsidRPr="003616DF">
              <w:t>r Risikobehandlung, wer für die Umsetzung welcher Maßnahmen verantwortlich ist, welche Ressourcen dafür herangezogen werden und welche Auswertungsmethode angewendet wird?</w:t>
            </w:r>
          </w:p>
        </w:tc>
        <w:tc>
          <w:tcPr>
            <w:tcW w:w="1357" w:type="dxa"/>
          </w:tcPr>
          <w:p w14:paraId="2A9A6758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007B5BC9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4F8853E0" w14:textId="77777777" w:rsidTr="007B7BFB">
        <w:tc>
          <w:tcPr>
            <w:tcW w:w="1067" w:type="dxa"/>
          </w:tcPr>
          <w:p w14:paraId="2D92EEEC" w14:textId="41691836" w:rsidR="002831EE" w:rsidRPr="003616DF" w:rsidRDefault="007B7BFB" w:rsidP="00825562">
            <w:pPr>
              <w:spacing w:after="0"/>
            </w:pPr>
            <w:r>
              <w:lastRenderedPageBreak/>
              <w:t>…</w:t>
            </w:r>
          </w:p>
        </w:tc>
        <w:tc>
          <w:tcPr>
            <w:tcW w:w="4524" w:type="dxa"/>
          </w:tcPr>
          <w:p w14:paraId="78E4A36B" w14:textId="5AD8556B" w:rsidR="002831EE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765E3398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16EE5039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2944B769" w14:textId="77777777" w:rsidTr="007B7BFB">
        <w:tc>
          <w:tcPr>
            <w:tcW w:w="1067" w:type="dxa"/>
          </w:tcPr>
          <w:p w14:paraId="3C06A8EB" w14:textId="77777777" w:rsidR="002831EE" w:rsidRPr="003616DF" w:rsidRDefault="002831EE" w:rsidP="00825562">
            <w:pPr>
              <w:spacing w:after="0"/>
            </w:pPr>
            <w:r w:rsidRPr="003616DF">
              <w:t>7.1</w:t>
            </w:r>
          </w:p>
        </w:tc>
        <w:tc>
          <w:tcPr>
            <w:tcW w:w="4524" w:type="dxa"/>
          </w:tcPr>
          <w:p w14:paraId="668B1277" w14:textId="77777777" w:rsidR="002831EE" w:rsidRPr="003616DF" w:rsidRDefault="002831EE" w:rsidP="00825562">
            <w:pPr>
              <w:spacing w:after="0"/>
            </w:pPr>
            <w:r w:rsidRPr="003616DF">
              <w:t>Werden für alle Elemente des ISMS angemessene Ressourcen bereitgestellt?</w:t>
            </w:r>
          </w:p>
        </w:tc>
        <w:tc>
          <w:tcPr>
            <w:tcW w:w="1357" w:type="dxa"/>
          </w:tcPr>
          <w:p w14:paraId="005049EF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2330FC1D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7E89EC6D" w14:textId="77777777" w:rsidTr="007B7BFB">
        <w:tc>
          <w:tcPr>
            <w:tcW w:w="1067" w:type="dxa"/>
          </w:tcPr>
          <w:p w14:paraId="4C3CF4F6" w14:textId="74F3FE0C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4524" w:type="dxa"/>
          </w:tcPr>
          <w:p w14:paraId="598E5596" w14:textId="6F32C3BD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44763BA0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06DA44B1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5ABC85EB" w14:textId="77777777" w:rsidTr="007B7BFB">
        <w:tc>
          <w:tcPr>
            <w:tcW w:w="1067" w:type="dxa"/>
          </w:tcPr>
          <w:p w14:paraId="0C3FFF4C" w14:textId="77777777" w:rsidR="002831EE" w:rsidRPr="003616DF" w:rsidRDefault="002831EE" w:rsidP="00825562">
            <w:pPr>
              <w:spacing w:after="0"/>
            </w:pPr>
            <w:r w:rsidRPr="003616DF">
              <w:t>7.3</w:t>
            </w:r>
          </w:p>
        </w:tc>
        <w:tc>
          <w:tcPr>
            <w:tcW w:w="4524" w:type="dxa"/>
          </w:tcPr>
          <w:p w14:paraId="0E31B717" w14:textId="77777777" w:rsidR="002831EE" w:rsidRPr="003616DF" w:rsidRDefault="002831EE" w:rsidP="00825562">
            <w:pPr>
              <w:spacing w:after="0"/>
            </w:pPr>
            <w:r w:rsidRPr="003616DF">
              <w:t>Ist das Personal sich bewusst über die Informationssicherheits</w:t>
            </w:r>
            <w:r>
              <w:t>politik</w:t>
            </w:r>
            <w:r w:rsidRPr="003616DF">
              <w:t>, deren jeweilige Rollen im Rahmen derselben, sowie der Konsequenzen bei Nichteinhaltung der Vorschriften?</w:t>
            </w:r>
          </w:p>
        </w:tc>
        <w:tc>
          <w:tcPr>
            <w:tcW w:w="1357" w:type="dxa"/>
          </w:tcPr>
          <w:p w14:paraId="2449B4D7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3AAB5A85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5D757458" w14:textId="77777777" w:rsidTr="007B7BFB">
        <w:tc>
          <w:tcPr>
            <w:tcW w:w="1067" w:type="dxa"/>
          </w:tcPr>
          <w:p w14:paraId="0D6A6DE7" w14:textId="5393EA1C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4524" w:type="dxa"/>
          </w:tcPr>
          <w:p w14:paraId="4706EF1D" w14:textId="065A32ED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70100E37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32FE364A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146C3CF9" w14:textId="77777777" w:rsidTr="007B7BFB">
        <w:tc>
          <w:tcPr>
            <w:tcW w:w="1067" w:type="dxa"/>
          </w:tcPr>
          <w:p w14:paraId="7DFD4E66" w14:textId="30580271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4524" w:type="dxa"/>
          </w:tcPr>
          <w:p w14:paraId="79B5979C" w14:textId="43929E4B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468645EA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283500CB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24B67AA2" w14:textId="77777777" w:rsidTr="007B7BFB">
        <w:tc>
          <w:tcPr>
            <w:tcW w:w="1067" w:type="dxa"/>
          </w:tcPr>
          <w:p w14:paraId="176BCC0A" w14:textId="77777777" w:rsidR="002831EE" w:rsidRPr="003616DF" w:rsidRDefault="002831EE" w:rsidP="00825562">
            <w:pPr>
              <w:spacing w:after="0"/>
            </w:pPr>
            <w:r w:rsidRPr="003616DF">
              <w:t>7.5</w:t>
            </w:r>
          </w:p>
        </w:tc>
        <w:tc>
          <w:tcPr>
            <w:tcW w:w="4524" w:type="dxa"/>
          </w:tcPr>
          <w:p w14:paraId="1D7F5C39" w14:textId="77777777" w:rsidR="002831EE" w:rsidRPr="003616DF" w:rsidRDefault="002831EE" w:rsidP="00825562">
            <w:pPr>
              <w:spacing w:after="0"/>
            </w:pPr>
            <w:r w:rsidRPr="003616DF">
              <w:t>Werden Dokumente externer Herkunft kontrolliert/geprüft?</w:t>
            </w:r>
          </w:p>
        </w:tc>
        <w:tc>
          <w:tcPr>
            <w:tcW w:w="1357" w:type="dxa"/>
          </w:tcPr>
          <w:p w14:paraId="3A01C036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7037B8B9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78B91305" w14:textId="77777777" w:rsidTr="007B7BFB">
        <w:tc>
          <w:tcPr>
            <w:tcW w:w="1067" w:type="dxa"/>
          </w:tcPr>
          <w:p w14:paraId="078B6236" w14:textId="0629980E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4524" w:type="dxa"/>
          </w:tcPr>
          <w:p w14:paraId="09435E6E" w14:textId="0DDF5B5E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788A46E6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6BCED472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2BF945FA" w14:textId="77777777" w:rsidTr="007B7BFB">
        <w:tc>
          <w:tcPr>
            <w:tcW w:w="1067" w:type="dxa"/>
          </w:tcPr>
          <w:p w14:paraId="6F1B9F86" w14:textId="77777777" w:rsidR="002831EE" w:rsidRPr="003616DF" w:rsidRDefault="002831EE" w:rsidP="00825562">
            <w:pPr>
              <w:spacing w:after="0"/>
            </w:pPr>
            <w:r>
              <w:t>8.3.2</w:t>
            </w:r>
          </w:p>
        </w:tc>
        <w:tc>
          <w:tcPr>
            <w:tcW w:w="4524" w:type="dxa"/>
          </w:tcPr>
          <w:p w14:paraId="11C3C980" w14:textId="77777777" w:rsidR="002831EE" w:rsidRPr="003616DF" w:rsidRDefault="002831EE" w:rsidP="00825562">
            <w:pPr>
              <w:spacing w:after="0"/>
            </w:pPr>
            <w:r w:rsidRPr="004306DD">
              <w:t xml:space="preserve">Werden Strategien und Lösungen </w:t>
            </w:r>
            <w:r>
              <w:t xml:space="preserve">der betrieblichen Kontinuität </w:t>
            </w:r>
            <w:r w:rsidRPr="004306DD">
              <w:t>identifiziert?</w:t>
            </w:r>
          </w:p>
        </w:tc>
        <w:tc>
          <w:tcPr>
            <w:tcW w:w="1357" w:type="dxa"/>
          </w:tcPr>
          <w:p w14:paraId="1F15E3AE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25CC5C2F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49574D0A" w14:textId="77777777" w:rsidTr="007B7BFB">
        <w:trPr>
          <w:trHeight w:val="958"/>
        </w:trPr>
        <w:tc>
          <w:tcPr>
            <w:tcW w:w="1067" w:type="dxa"/>
          </w:tcPr>
          <w:p w14:paraId="14FE4590" w14:textId="77777777" w:rsidR="002831EE" w:rsidRDefault="002831EE" w:rsidP="00825562">
            <w:pPr>
              <w:spacing w:after="0"/>
            </w:pPr>
            <w:r>
              <w:t>8.3.3</w:t>
            </w:r>
          </w:p>
        </w:tc>
        <w:tc>
          <w:tcPr>
            <w:tcW w:w="4524" w:type="dxa"/>
          </w:tcPr>
          <w:p w14:paraId="79BF728F" w14:textId="77777777" w:rsidR="002831EE" w:rsidRPr="004306DD" w:rsidRDefault="002831EE" w:rsidP="00825562">
            <w:r w:rsidRPr="0010589C">
              <w:t>Werden Strategien und Lösungen ausgewählt, die auf den für jede Aktivität festgelegten</w:t>
            </w:r>
            <w:r>
              <w:t xml:space="preserve"> Wiedererholung</w:t>
            </w:r>
            <w:r w:rsidRPr="0010589C">
              <w:t>szielen basieren?</w:t>
            </w:r>
          </w:p>
        </w:tc>
        <w:tc>
          <w:tcPr>
            <w:tcW w:w="1357" w:type="dxa"/>
          </w:tcPr>
          <w:p w14:paraId="409AE291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10F2B004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79845639" w14:textId="77777777" w:rsidTr="007B7BFB">
        <w:tc>
          <w:tcPr>
            <w:tcW w:w="1067" w:type="dxa"/>
          </w:tcPr>
          <w:p w14:paraId="35334C54" w14:textId="08CD6DE2" w:rsidR="002831EE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4524" w:type="dxa"/>
          </w:tcPr>
          <w:p w14:paraId="0C04083D" w14:textId="62335B9E" w:rsidR="002831EE" w:rsidRPr="0010589C" w:rsidRDefault="007B7BFB" w:rsidP="00825562">
            <w:r>
              <w:t>…</w:t>
            </w:r>
          </w:p>
        </w:tc>
        <w:tc>
          <w:tcPr>
            <w:tcW w:w="1357" w:type="dxa"/>
          </w:tcPr>
          <w:p w14:paraId="11BCB7D9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0FE5AF57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7BB0F2C5" w14:textId="77777777" w:rsidTr="007B7BFB">
        <w:tc>
          <w:tcPr>
            <w:tcW w:w="1067" w:type="dxa"/>
          </w:tcPr>
          <w:p w14:paraId="64ECBCB2" w14:textId="77777777" w:rsidR="002831EE" w:rsidRDefault="002831EE" w:rsidP="00825562">
            <w:pPr>
              <w:spacing w:after="0"/>
            </w:pPr>
            <w:r>
              <w:t>8.6</w:t>
            </w:r>
          </w:p>
        </w:tc>
        <w:tc>
          <w:tcPr>
            <w:tcW w:w="4524" w:type="dxa"/>
          </w:tcPr>
          <w:p w14:paraId="690FD965" w14:textId="77777777" w:rsidR="002831EE" w:rsidRPr="0010589C" w:rsidRDefault="002831EE" w:rsidP="00825562">
            <w:r w:rsidRPr="004306DD">
              <w:t>Werden regelmäßige Überprüfungen der Dokumentation durchgeführt und alle Anforderungen bewertet?</w:t>
            </w:r>
          </w:p>
        </w:tc>
        <w:tc>
          <w:tcPr>
            <w:tcW w:w="1357" w:type="dxa"/>
          </w:tcPr>
          <w:p w14:paraId="2013E4A4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36371F1A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6D22E527" w14:textId="77777777" w:rsidTr="007B7BFB">
        <w:tc>
          <w:tcPr>
            <w:tcW w:w="1067" w:type="dxa"/>
          </w:tcPr>
          <w:p w14:paraId="4E5E76F6" w14:textId="4A875D9E" w:rsidR="002831EE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4524" w:type="dxa"/>
          </w:tcPr>
          <w:p w14:paraId="19069DE7" w14:textId="63C16541" w:rsidR="002831EE" w:rsidRPr="004306DD" w:rsidRDefault="007B7BFB" w:rsidP="00825562">
            <w:r>
              <w:t>…</w:t>
            </w:r>
          </w:p>
        </w:tc>
        <w:tc>
          <w:tcPr>
            <w:tcW w:w="1357" w:type="dxa"/>
          </w:tcPr>
          <w:p w14:paraId="2DE454ED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2B9ACFCE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7F2B2D8B" w14:textId="77777777" w:rsidTr="007B7BFB">
        <w:tc>
          <w:tcPr>
            <w:tcW w:w="1067" w:type="dxa"/>
          </w:tcPr>
          <w:p w14:paraId="6EBE08C5" w14:textId="77777777" w:rsidR="002831EE" w:rsidRDefault="002831EE" w:rsidP="00825562">
            <w:pPr>
              <w:spacing w:after="0"/>
            </w:pPr>
            <w:r>
              <w:t>8.6</w:t>
            </w:r>
          </w:p>
        </w:tc>
        <w:tc>
          <w:tcPr>
            <w:tcW w:w="4524" w:type="dxa"/>
          </w:tcPr>
          <w:p w14:paraId="0B63544C" w14:textId="77777777" w:rsidR="002831EE" w:rsidRPr="00761295" w:rsidRDefault="002831EE" w:rsidP="00825562">
            <w:r>
              <w:t>Wird die Leistungsfähigkeit der betrieblichen Kontinuität bei</w:t>
            </w:r>
            <w:r w:rsidRPr="00761295">
              <w:t xml:space="preserve"> Lieferanten und Partnern bewertet?</w:t>
            </w:r>
          </w:p>
        </w:tc>
        <w:tc>
          <w:tcPr>
            <w:tcW w:w="1357" w:type="dxa"/>
          </w:tcPr>
          <w:p w14:paraId="7CA59C48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78696A97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0B162C5E" w14:textId="77777777" w:rsidTr="007B7BFB">
        <w:tc>
          <w:tcPr>
            <w:tcW w:w="1067" w:type="dxa"/>
          </w:tcPr>
          <w:p w14:paraId="367F3617" w14:textId="7BA2FF78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4524" w:type="dxa"/>
          </w:tcPr>
          <w:p w14:paraId="494AEF4A" w14:textId="672B61EC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5ACAC90A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308F78B3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0A5E1BE8" w14:textId="77777777" w:rsidTr="007B7BFB">
        <w:tc>
          <w:tcPr>
            <w:tcW w:w="1067" w:type="dxa"/>
          </w:tcPr>
          <w:p w14:paraId="6CB0D49C" w14:textId="77777777" w:rsidR="002831EE" w:rsidRPr="003616DF" w:rsidRDefault="002831EE" w:rsidP="00825562">
            <w:pPr>
              <w:spacing w:after="0"/>
            </w:pPr>
            <w:r w:rsidRPr="003616DF">
              <w:t>9.1</w:t>
            </w:r>
          </w:p>
        </w:tc>
        <w:tc>
          <w:tcPr>
            <w:tcW w:w="4524" w:type="dxa"/>
          </w:tcPr>
          <w:p w14:paraId="56D942EE" w14:textId="77777777" w:rsidR="002831EE" w:rsidRPr="003616DF" w:rsidRDefault="002831EE" w:rsidP="00825562">
            <w:pPr>
              <w:spacing w:after="0"/>
            </w:pPr>
            <w:r w:rsidRPr="003616DF">
              <w:t>Sind die Messresultate dokumentiert und werden an die verantwortliche Person gemeldet?</w:t>
            </w:r>
          </w:p>
        </w:tc>
        <w:tc>
          <w:tcPr>
            <w:tcW w:w="1357" w:type="dxa"/>
          </w:tcPr>
          <w:p w14:paraId="67E991C7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068A8006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257CECCE" w14:textId="77777777" w:rsidTr="007B7BFB">
        <w:tc>
          <w:tcPr>
            <w:tcW w:w="1067" w:type="dxa"/>
          </w:tcPr>
          <w:p w14:paraId="57614FD2" w14:textId="3905DA0D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4524" w:type="dxa"/>
          </w:tcPr>
          <w:p w14:paraId="4B402280" w14:textId="5C46DDD4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767861F6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035315EE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18452816" w14:textId="77777777" w:rsidTr="007B7BFB">
        <w:tc>
          <w:tcPr>
            <w:tcW w:w="1067" w:type="dxa"/>
          </w:tcPr>
          <w:p w14:paraId="44956E29" w14:textId="115F8AAC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4524" w:type="dxa"/>
          </w:tcPr>
          <w:p w14:paraId="33AFE4C6" w14:textId="293065C9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7DE85D83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565865C5" w14:textId="77777777" w:rsidR="002831EE" w:rsidRPr="003616DF" w:rsidRDefault="002831EE" w:rsidP="00825562">
            <w:pPr>
              <w:spacing w:after="0"/>
            </w:pPr>
          </w:p>
        </w:tc>
      </w:tr>
    </w:tbl>
    <w:p w14:paraId="6F7B8FF7" w14:textId="77777777" w:rsidR="007B7BFB" w:rsidRDefault="007B7BFB">
      <w:pPr>
        <w:spacing w:after="0" w:line="240" w:lineRule="auto"/>
        <w:rPr>
          <w:b/>
          <w:sz w:val="28"/>
          <w:szCs w:val="28"/>
        </w:rPr>
      </w:pPr>
      <w:r>
        <w:br w:type="page"/>
      </w:r>
    </w:p>
    <w:p w14:paraId="6AB8F675" w14:textId="420907C3" w:rsidR="00EF3A7B" w:rsidRPr="00443F38" w:rsidRDefault="00443F38" w:rsidP="00D90E77">
      <w:pPr>
        <w:pStyle w:val="Heading1"/>
      </w:pPr>
      <w:r w:rsidRPr="00443F38">
        <w:lastRenderedPageBreak/>
        <w:t xml:space="preserve">Interne Audit-Checkliste für ISO 22301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7"/>
        <w:gridCol w:w="4528"/>
        <w:gridCol w:w="1357"/>
        <w:gridCol w:w="2336"/>
      </w:tblGrid>
      <w:tr w:rsidR="002831EE" w:rsidRPr="003616DF" w14:paraId="61CB35DD" w14:textId="77777777" w:rsidTr="007B7BFB">
        <w:tc>
          <w:tcPr>
            <w:tcW w:w="1067" w:type="dxa"/>
          </w:tcPr>
          <w:p w14:paraId="71ABA2B1" w14:textId="77777777" w:rsidR="002831EE" w:rsidRPr="003616DF" w:rsidRDefault="002831EE" w:rsidP="00825562">
            <w:pPr>
              <w:spacing w:after="0"/>
            </w:pPr>
            <w:r>
              <w:t>Abschnitt</w:t>
            </w:r>
            <w:r w:rsidRPr="003616DF">
              <w:t xml:space="preserve"> </w:t>
            </w:r>
          </w:p>
        </w:tc>
        <w:tc>
          <w:tcPr>
            <w:tcW w:w="4528" w:type="dxa"/>
          </w:tcPr>
          <w:p w14:paraId="608D64EC" w14:textId="77777777" w:rsidR="002831EE" w:rsidRPr="003616DF" w:rsidRDefault="002831EE" w:rsidP="00825562">
            <w:pPr>
              <w:spacing w:after="0"/>
            </w:pPr>
            <w:commentRangeStart w:id="3"/>
            <w:r w:rsidRPr="003616DF">
              <w:t>Anforderung de</w:t>
            </w:r>
            <w:r>
              <w:t>r Norm</w:t>
            </w:r>
            <w:commentRangeEnd w:id="3"/>
            <w:r>
              <w:rPr>
                <w:rStyle w:val="CommentReference"/>
              </w:rPr>
              <w:commentReference w:id="3"/>
            </w:r>
          </w:p>
        </w:tc>
        <w:tc>
          <w:tcPr>
            <w:tcW w:w="1357" w:type="dxa"/>
          </w:tcPr>
          <w:p w14:paraId="2B659F0E" w14:textId="77777777" w:rsidR="002831EE" w:rsidRPr="003616DF" w:rsidRDefault="002831EE" w:rsidP="00825562">
            <w:pPr>
              <w:spacing w:after="0"/>
            </w:pPr>
            <w:commentRangeStart w:id="4"/>
            <w:r w:rsidRPr="003616DF">
              <w:t>Konform? Ja/Nein</w:t>
            </w:r>
            <w:commentRangeEnd w:id="4"/>
            <w:r>
              <w:rPr>
                <w:rStyle w:val="CommentReference"/>
              </w:rPr>
              <w:commentReference w:id="4"/>
            </w:r>
          </w:p>
        </w:tc>
        <w:tc>
          <w:tcPr>
            <w:tcW w:w="2336" w:type="dxa"/>
          </w:tcPr>
          <w:p w14:paraId="7493B672" w14:textId="2702E6A9" w:rsidR="002831EE" w:rsidRPr="003616DF" w:rsidRDefault="007B7BFB" w:rsidP="00825562">
            <w:pPr>
              <w:spacing w:after="0"/>
            </w:pPr>
            <w:r>
              <w:t>…</w:t>
            </w:r>
          </w:p>
        </w:tc>
      </w:tr>
      <w:tr w:rsidR="002831EE" w:rsidRPr="00273FDF" w14:paraId="566374D7" w14:textId="77777777" w:rsidTr="007B7BFB">
        <w:tc>
          <w:tcPr>
            <w:tcW w:w="1067" w:type="dxa"/>
          </w:tcPr>
          <w:p w14:paraId="4BDE4244" w14:textId="77777777" w:rsidR="002831EE" w:rsidRPr="003616DF" w:rsidRDefault="002831EE" w:rsidP="00825562">
            <w:pPr>
              <w:spacing w:after="0"/>
            </w:pPr>
            <w:r w:rsidRPr="003616DF">
              <w:t>4.2</w:t>
            </w:r>
          </w:p>
        </w:tc>
        <w:tc>
          <w:tcPr>
            <w:tcW w:w="4528" w:type="dxa"/>
          </w:tcPr>
          <w:p w14:paraId="28A10285" w14:textId="77777777" w:rsidR="002831EE" w:rsidRPr="003616DF" w:rsidRDefault="002831EE" w:rsidP="00825562">
            <w:pPr>
              <w:spacing w:after="0"/>
            </w:pPr>
            <w:r>
              <w:t>Hat die Organisation interessierte P</w:t>
            </w:r>
            <w:r w:rsidRPr="003616DF">
              <w:t xml:space="preserve">arteien festgelegt? </w:t>
            </w:r>
          </w:p>
        </w:tc>
        <w:tc>
          <w:tcPr>
            <w:tcW w:w="1357" w:type="dxa"/>
          </w:tcPr>
          <w:p w14:paraId="43EA7DA9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36" w:type="dxa"/>
          </w:tcPr>
          <w:p w14:paraId="15E391F7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2EB06B0B" w14:textId="77777777" w:rsidTr="007B7BFB">
        <w:tc>
          <w:tcPr>
            <w:tcW w:w="1067" w:type="dxa"/>
          </w:tcPr>
          <w:p w14:paraId="40863A37" w14:textId="34BD3004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4528" w:type="dxa"/>
          </w:tcPr>
          <w:p w14:paraId="78742F36" w14:textId="0C48A24A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1C4425A7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36" w:type="dxa"/>
          </w:tcPr>
          <w:p w14:paraId="7D653508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07F011FD" w14:textId="77777777" w:rsidTr="007B7BFB">
        <w:tc>
          <w:tcPr>
            <w:tcW w:w="1067" w:type="dxa"/>
          </w:tcPr>
          <w:p w14:paraId="410757A4" w14:textId="77777777" w:rsidR="002831EE" w:rsidRPr="003616DF" w:rsidRDefault="002831EE" w:rsidP="00825562">
            <w:pPr>
              <w:spacing w:after="0"/>
            </w:pPr>
            <w:r w:rsidRPr="003616DF">
              <w:t>4.3</w:t>
            </w:r>
          </w:p>
        </w:tc>
        <w:tc>
          <w:tcPr>
            <w:tcW w:w="4528" w:type="dxa"/>
          </w:tcPr>
          <w:p w14:paraId="51BA15D4" w14:textId="77777777" w:rsidR="002831EE" w:rsidRPr="003616DF" w:rsidRDefault="002831EE" w:rsidP="00825562">
            <w:pPr>
              <w:spacing w:after="0"/>
            </w:pPr>
            <w:r w:rsidRPr="003616DF">
              <w:t>Ist der Anwendungsbereich dokumentiert, definiert er, welche Produkte und Dienstleistungen eingeschlossen sind, und werden die Ausnahmen erklärt?</w:t>
            </w:r>
          </w:p>
        </w:tc>
        <w:tc>
          <w:tcPr>
            <w:tcW w:w="1357" w:type="dxa"/>
          </w:tcPr>
          <w:p w14:paraId="6AE44B64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36" w:type="dxa"/>
          </w:tcPr>
          <w:p w14:paraId="532D3250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364C0588" w14:textId="77777777" w:rsidTr="007B7BFB">
        <w:tc>
          <w:tcPr>
            <w:tcW w:w="1067" w:type="dxa"/>
          </w:tcPr>
          <w:p w14:paraId="1FEED21B" w14:textId="306178D8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4528" w:type="dxa"/>
          </w:tcPr>
          <w:p w14:paraId="27FF1C51" w14:textId="48B45348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00EE2659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36" w:type="dxa"/>
          </w:tcPr>
          <w:p w14:paraId="4B41CC6B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78F2EB70" w14:textId="77777777" w:rsidTr="007B7BFB">
        <w:tc>
          <w:tcPr>
            <w:tcW w:w="1067" w:type="dxa"/>
          </w:tcPr>
          <w:p w14:paraId="1D7CFD7D" w14:textId="77777777" w:rsidR="002831EE" w:rsidRPr="003616DF" w:rsidRDefault="002831EE" w:rsidP="00825562">
            <w:pPr>
              <w:spacing w:after="0"/>
            </w:pPr>
            <w:r w:rsidRPr="003616DF">
              <w:t>5.2</w:t>
            </w:r>
          </w:p>
        </w:tc>
        <w:tc>
          <w:tcPr>
            <w:tcW w:w="4528" w:type="dxa"/>
          </w:tcPr>
          <w:p w14:paraId="5F155809" w14:textId="77777777" w:rsidR="002831EE" w:rsidRPr="003616DF" w:rsidRDefault="002831EE" w:rsidP="00825562">
            <w:pPr>
              <w:spacing w:after="0"/>
            </w:pPr>
            <w:r w:rsidRPr="003616DF">
              <w:t>Ist das BKMS kompatibel mit der Firmenstrategie?</w:t>
            </w:r>
          </w:p>
        </w:tc>
        <w:tc>
          <w:tcPr>
            <w:tcW w:w="1357" w:type="dxa"/>
          </w:tcPr>
          <w:p w14:paraId="50DF30E1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36" w:type="dxa"/>
          </w:tcPr>
          <w:p w14:paraId="1D62F8E3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7B8FB972" w14:textId="77777777" w:rsidTr="007B7BFB">
        <w:tc>
          <w:tcPr>
            <w:tcW w:w="1067" w:type="dxa"/>
          </w:tcPr>
          <w:p w14:paraId="1A3F12C3" w14:textId="06954424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4528" w:type="dxa"/>
          </w:tcPr>
          <w:p w14:paraId="00BF8C0D" w14:textId="7820744B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4F6C6D98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36" w:type="dxa"/>
          </w:tcPr>
          <w:p w14:paraId="0DB533C5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486473D4" w14:textId="77777777" w:rsidTr="007B7BFB">
        <w:tc>
          <w:tcPr>
            <w:tcW w:w="1067" w:type="dxa"/>
          </w:tcPr>
          <w:p w14:paraId="53CA430C" w14:textId="77777777" w:rsidR="002831EE" w:rsidRPr="003616DF" w:rsidRDefault="002831EE" w:rsidP="00825562">
            <w:pPr>
              <w:spacing w:after="0"/>
            </w:pPr>
            <w:r w:rsidRPr="003616DF">
              <w:t>5.2</w:t>
            </w:r>
          </w:p>
        </w:tc>
        <w:tc>
          <w:tcPr>
            <w:tcW w:w="4528" w:type="dxa"/>
          </w:tcPr>
          <w:p w14:paraId="117B0E49" w14:textId="77777777" w:rsidR="002831EE" w:rsidRPr="003616DF" w:rsidRDefault="002831EE" w:rsidP="00825562">
            <w:pPr>
              <w:spacing w:after="0"/>
            </w:pPr>
            <w:r w:rsidRPr="003616DF">
              <w:t>Wurde eine für das BKMS verantwortliche Person ernannt und verfügt diese Person über ausreichend Authorität?</w:t>
            </w:r>
          </w:p>
        </w:tc>
        <w:tc>
          <w:tcPr>
            <w:tcW w:w="1357" w:type="dxa"/>
          </w:tcPr>
          <w:p w14:paraId="38DFC1B7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36" w:type="dxa"/>
          </w:tcPr>
          <w:p w14:paraId="7B174FFC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187EB368" w14:textId="77777777" w:rsidTr="007B7BFB">
        <w:tc>
          <w:tcPr>
            <w:tcW w:w="1067" w:type="dxa"/>
          </w:tcPr>
          <w:p w14:paraId="50BC5A77" w14:textId="54E2FC11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4528" w:type="dxa"/>
          </w:tcPr>
          <w:p w14:paraId="64E767E3" w14:textId="3AB82B37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1C895572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36" w:type="dxa"/>
          </w:tcPr>
          <w:p w14:paraId="5B9FB20E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33BDB059" w14:textId="77777777" w:rsidTr="007B7BFB">
        <w:tc>
          <w:tcPr>
            <w:tcW w:w="1067" w:type="dxa"/>
          </w:tcPr>
          <w:p w14:paraId="4FB55AF9" w14:textId="77777777" w:rsidR="002831EE" w:rsidRPr="003616DF" w:rsidRDefault="002831EE" w:rsidP="00825562">
            <w:pPr>
              <w:spacing w:after="0"/>
            </w:pPr>
            <w:r w:rsidRPr="003616DF">
              <w:t>5.3</w:t>
            </w:r>
          </w:p>
        </w:tc>
        <w:tc>
          <w:tcPr>
            <w:tcW w:w="4528" w:type="dxa"/>
          </w:tcPr>
          <w:p w14:paraId="7B6FD327" w14:textId="77777777" w:rsidR="002831EE" w:rsidRPr="003616DF" w:rsidRDefault="002831EE" w:rsidP="00825562">
            <w:pPr>
              <w:spacing w:after="0"/>
            </w:pPr>
            <w:r w:rsidRPr="003616DF">
              <w:t>Wird die Richtlinie zum betrieblichen Kontinuitätsmanagement innerhalb der Firma kommuniziert?</w:t>
            </w:r>
          </w:p>
        </w:tc>
        <w:tc>
          <w:tcPr>
            <w:tcW w:w="1357" w:type="dxa"/>
          </w:tcPr>
          <w:p w14:paraId="0C047110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36" w:type="dxa"/>
          </w:tcPr>
          <w:p w14:paraId="217229E3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1F6AED0A" w14:textId="77777777" w:rsidTr="007B7BFB">
        <w:tc>
          <w:tcPr>
            <w:tcW w:w="1067" w:type="dxa"/>
          </w:tcPr>
          <w:p w14:paraId="0F2319BB" w14:textId="5B9EAED7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4528" w:type="dxa"/>
          </w:tcPr>
          <w:p w14:paraId="509ED4C7" w14:textId="0D4421FE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7855B8D2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36" w:type="dxa"/>
          </w:tcPr>
          <w:p w14:paraId="0BA04B06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4138FF17" w14:textId="77777777" w:rsidTr="007B7BFB">
        <w:tc>
          <w:tcPr>
            <w:tcW w:w="1067" w:type="dxa"/>
          </w:tcPr>
          <w:p w14:paraId="64145386" w14:textId="77777777" w:rsidR="002831EE" w:rsidRPr="003616DF" w:rsidRDefault="002831EE" w:rsidP="00825562">
            <w:pPr>
              <w:spacing w:after="0"/>
            </w:pPr>
            <w:r w:rsidRPr="003616DF">
              <w:t>6.1</w:t>
            </w:r>
          </w:p>
        </w:tc>
        <w:tc>
          <w:tcPr>
            <w:tcW w:w="4528" w:type="dxa"/>
          </w:tcPr>
          <w:p w14:paraId="7AD5330A" w14:textId="77777777" w:rsidR="002831EE" w:rsidRPr="003616DF" w:rsidRDefault="002831EE" w:rsidP="00825562">
            <w:pPr>
              <w:spacing w:after="0"/>
            </w:pPr>
            <w:r w:rsidRPr="003616DF">
              <w:t>Hat die Organisation alle Risiken und Gelegenheiten identifiziert?</w:t>
            </w:r>
          </w:p>
        </w:tc>
        <w:tc>
          <w:tcPr>
            <w:tcW w:w="1357" w:type="dxa"/>
          </w:tcPr>
          <w:p w14:paraId="6013EE08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36" w:type="dxa"/>
          </w:tcPr>
          <w:p w14:paraId="779F9C38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1AADE027" w14:textId="77777777" w:rsidTr="007B7BFB">
        <w:tc>
          <w:tcPr>
            <w:tcW w:w="1067" w:type="dxa"/>
          </w:tcPr>
          <w:p w14:paraId="429EDAD0" w14:textId="33AF98ED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4528" w:type="dxa"/>
          </w:tcPr>
          <w:p w14:paraId="633D4603" w14:textId="7A0BC3D7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40B3C2DF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36" w:type="dxa"/>
          </w:tcPr>
          <w:p w14:paraId="4B47C06D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48DB8EC7" w14:textId="77777777" w:rsidTr="007B7BFB">
        <w:tc>
          <w:tcPr>
            <w:tcW w:w="1067" w:type="dxa"/>
          </w:tcPr>
          <w:p w14:paraId="1B7D07BF" w14:textId="77777777" w:rsidR="002831EE" w:rsidRPr="003616DF" w:rsidRDefault="002831EE" w:rsidP="00825562">
            <w:pPr>
              <w:spacing w:after="0"/>
            </w:pPr>
            <w:r w:rsidRPr="003616DF">
              <w:t>6.2</w:t>
            </w:r>
          </w:p>
        </w:tc>
        <w:tc>
          <w:tcPr>
            <w:tcW w:w="4528" w:type="dxa"/>
          </w:tcPr>
          <w:p w14:paraId="269EDA1E" w14:textId="77777777" w:rsidR="002831EE" w:rsidRPr="003616DF" w:rsidRDefault="002831EE" w:rsidP="00825562">
            <w:pPr>
              <w:spacing w:after="0"/>
            </w:pPr>
            <w:r w:rsidRPr="003616DF">
              <w:t>Wurden die Zielvorgaben der betrieblichen Kontinuität festgelegt und wurden sie an alle relevanten Mitarbeiter kommuniziert?</w:t>
            </w:r>
          </w:p>
        </w:tc>
        <w:tc>
          <w:tcPr>
            <w:tcW w:w="1357" w:type="dxa"/>
          </w:tcPr>
          <w:p w14:paraId="37227F6D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36" w:type="dxa"/>
          </w:tcPr>
          <w:p w14:paraId="417F39DC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65D6E285" w14:textId="77777777" w:rsidTr="007B7BFB">
        <w:tc>
          <w:tcPr>
            <w:tcW w:w="1067" w:type="dxa"/>
          </w:tcPr>
          <w:p w14:paraId="2A014AAD" w14:textId="7B110041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4528" w:type="dxa"/>
          </w:tcPr>
          <w:p w14:paraId="0E9A9549" w14:textId="3A1FFAF7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5B5DBB1A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36" w:type="dxa"/>
          </w:tcPr>
          <w:p w14:paraId="35DFCD61" w14:textId="77777777" w:rsidR="002831EE" w:rsidRPr="003616DF" w:rsidRDefault="002831EE" w:rsidP="00825562">
            <w:pPr>
              <w:spacing w:after="0"/>
            </w:pPr>
          </w:p>
        </w:tc>
      </w:tr>
    </w:tbl>
    <w:p w14:paraId="6DB0DE9C" w14:textId="521EA4B0" w:rsidR="00D90E77" w:rsidRDefault="00D90E77" w:rsidP="00CE6770"/>
    <w:p w14:paraId="7CA0C741" w14:textId="19FB2669" w:rsidR="007B7BFB" w:rsidRDefault="007B7BFB" w:rsidP="00CE6770"/>
    <w:p w14:paraId="52FD3CB8" w14:textId="62F0A074" w:rsidR="007B7BFB" w:rsidRDefault="007B7BFB" w:rsidP="00CE6770"/>
    <w:p w14:paraId="680765A6" w14:textId="77777777" w:rsidR="007B7BFB" w:rsidRDefault="007B7BFB" w:rsidP="007B7BFB">
      <w:pPr>
        <w:spacing w:after="0"/>
        <w:jc w:val="center"/>
      </w:pPr>
      <w:r>
        <w:t>** ENDE DER KOSTENLOSEN VORSCHAU **</w:t>
      </w:r>
    </w:p>
    <w:p w14:paraId="7ED36E5D" w14:textId="77777777" w:rsidR="007B7BFB" w:rsidRDefault="007B7BFB" w:rsidP="007B7BFB">
      <w:pPr>
        <w:spacing w:after="0"/>
        <w:jc w:val="center"/>
      </w:pPr>
    </w:p>
    <w:p w14:paraId="103DD68E" w14:textId="476496CC" w:rsidR="007B7BFB" w:rsidRPr="00442EEE" w:rsidRDefault="007B7BFB" w:rsidP="007B7BFB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5E5CAD">
          <w:rPr>
            <w:rStyle w:val="Hyperlink"/>
            <w:lang w:val="de-DE"/>
          </w:rPr>
          <w:t>https://advisera.com/27001academy/de/documentation/pruefliste-fuer-das-interne-audit/</w:t>
        </w:r>
      </w:hyperlink>
      <w:r>
        <w:t xml:space="preserve">  </w:t>
      </w:r>
    </w:p>
    <w:p w14:paraId="44487169" w14:textId="77777777" w:rsidR="007B7BFB" w:rsidRDefault="007B7BFB" w:rsidP="00CE6770"/>
    <w:p w14:paraId="46F6D83B" w14:textId="0110BF7B" w:rsidR="007B7BFB" w:rsidRDefault="007B7BFB" w:rsidP="00CE6770"/>
    <w:p w14:paraId="7A8E7E90" w14:textId="77777777" w:rsidR="007B7BFB" w:rsidRPr="003616DF" w:rsidRDefault="007B7BFB" w:rsidP="00CE6770"/>
    <w:sectPr w:rsidR="007B7BFB" w:rsidRPr="003616DF" w:rsidSect="00CE677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23:35:00Z" w:initials="27A">
    <w:p w14:paraId="10AF77E8" w14:textId="2DC38257" w:rsidR="004D246F" w:rsidRDefault="004D246F" w:rsidP="004D246F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7416CA">
        <w:rPr>
          <w:color w:val="000000" w:themeColor="text1"/>
        </w:rPr>
        <w:t>Um mehr zu diesem Thema zu erfa</w:t>
      </w:r>
      <w:r w:rsidR="00B00736">
        <w:rPr>
          <w:color w:val="000000" w:themeColor="text1"/>
        </w:rPr>
        <w:t>hren:</w:t>
      </w:r>
      <w:r>
        <w:rPr>
          <w:color w:val="000000" w:themeColor="text1"/>
        </w:rPr>
        <w:t xml:space="preserve"> </w:t>
      </w:r>
    </w:p>
    <w:p w14:paraId="43A8E65F" w14:textId="57183D9E" w:rsidR="00B00736" w:rsidRPr="00B00736" w:rsidRDefault="00B00736" w:rsidP="00B00736">
      <w:pPr>
        <w:pStyle w:val="CommentText"/>
        <w:rPr>
          <w:rFonts w:eastAsia="Times New Roman"/>
          <w:color w:val="000000" w:themeColor="text1"/>
        </w:rPr>
      </w:pPr>
    </w:p>
    <w:p w14:paraId="774C7024" w14:textId="31384768" w:rsidR="004D246F" w:rsidRDefault="00B00736" w:rsidP="00B00736">
      <w:pPr>
        <w:pStyle w:val="CommentText"/>
        <w:numPr>
          <w:ilvl w:val="0"/>
          <w:numId w:val="6"/>
        </w:numPr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Pr="00B00736">
        <w:rPr>
          <w:rFonts w:eastAsia="Times New Roman"/>
          <w:color w:val="000000" w:themeColor="text1"/>
        </w:rPr>
        <w:t xml:space="preserve">lesen Sie diesen Artikel: </w:t>
      </w:r>
      <w:r w:rsidR="004D246F" w:rsidRPr="00ED506C">
        <w:rPr>
          <w:color w:val="000000" w:themeColor="text1"/>
        </w:rPr>
        <w:t>Wie eine interne Audit-Checkliste für ISO 27001 / ISO 22301 erstellt wird</w:t>
      </w:r>
    </w:p>
    <w:p w14:paraId="5058640C" w14:textId="55D9F881" w:rsidR="004D246F" w:rsidRDefault="00F37167" w:rsidP="00B00736">
      <w:pPr>
        <w:pStyle w:val="CommentText"/>
        <w:ind w:left="708" w:firstLine="708"/>
        <w:rPr>
          <w:color w:val="0000FF"/>
          <w:u w:val="single"/>
          <w:lang w:val="hr-HR"/>
        </w:rPr>
      </w:pPr>
      <w:hyperlink r:id="rId1" w:history="1">
        <w:r w:rsidR="004D246F" w:rsidRPr="00F42D51">
          <w:rPr>
            <w:rStyle w:val="Hyperlink"/>
            <w:lang w:val="hr-HR"/>
          </w:rPr>
          <w:t>https://advisera.com/27001academy/de/knowledgebase/wie-eine-interne-audit-checkliste-fur-iso-27001-iso-22301-erstellt-wird/</w:t>
        </w:r>
      </w:hyperlink>
      <w:r w:rsidR="004D246F">
        <w:rPr>
          <w:color w:val="0000FF"/>
          <w:u w:val="single"/>
          <w:lang w:val="hr-HR"/>
        </w:rPr>
        <w:t xml:space="preserve"> </w:t>
      </w:r>
    </w:p>
    <w:p w14:paraId="406C20D1" w14:textId="77777777" w:rsidR="00B00736" w:rsidRDefault="00B00736" w:rsidP="00B00736">
      <w:pPr>
        <w:pStyle w:val="CommentText"/>
        <w:rPr>
          <w:color w:val="0000FF"/>
          <w:u w:val="single"/>
          <w:lang w:val="hr-HR"/>
        </w:rPr>
      </w:pPr>
    </w:p>
    <w:p w14:paraId="5E19B093" w14:textId="4EACAC80" w:rsidR="00B00736" w:rsidRPr="00B00736" w:rsidRDefault="00B00736" w:rsidP="00B00736">
      <w:pPr>
        <w:pStyle w:val="CommentText"/>
        <w:numPr>
          <w:ilvl w:val="0"/>
          <w:numId w:val="6"/>
        </w:numPr>
        <w:rPr>
          <w:rStyle w:val="Hyperlink"/>
          <w:color w:val="auto"/>
          <w:u w:val="none"/>
          <w:lang w:val="hr-HR"/>
        </w:rPr>
      </w:pPr>
      <w:r>
        <w:rPr>
          <w:lang w:val="hr-HR"/>
        </w:rPr>
        <w:t xml:space="preserve"> n</w:t>
      </w:r>
      <w:r w:rsidRPr="00B00736">
        <w:rPr>
          <w:lang w:val="hr-HR"/>
        </w:rPr>
        <w:t>ehmen Sie an diesem kostenlosen Online-Training teil</w:t>
      </w:r>
      <w:r>
        <w:rPr>
          <w:lang w:val="hr-HR"/>
        </w:rPr>
        <w:t xml:space="preserve">: </w:t>
      </w:r>
      <w:r w:rsidRPr="008D0B27">
        <w:t xml:space="preserve">ISO 27001:2013 Internal Auditor Course </w:t>
      </w:r>
      <w:hyperlink r:id="rId2" w:history="1">
        <w:r w:rsidRPr="002831EE">
          <w:rPr>
            <w:rStyle w:val="Hyperlink"/>
            <w:lang w:val="de-DE"/>
          </w:rPr>
          <w:t>https://training.advisera.com/course/iso-27001-internal-auditor-course/</w:t>
        </w:r>
      </w:hyperlink>
    </w:p>
    <w:p w14:paraId="2FE05120" w14:textId="77777777" w:rsidR="00B00736" w:rsidRDefault="00B00736" w:rsidP="00B00736">
      <w:pPr>
        <w:pStyle w:val="CommentText"/>
        <w:rPr>
          <w:rStyle w:val="Hyperlink"/>
          <w:color w:val="auto"/>
          <w:u w:val="none"/>
          <w:lang w:val="hr-HR"/>
        </w:rPr>
      </w:pPr>
    </w:p>
    <w:p w14:paraId="4CC5716F" w14:textId="77777777" w:rsidR="00B00736" w:rsidRPr="008D0B27" w:rsidRDefault="00B00736" w:rsidP="00B00736">
      <w:pPr>
        <w:pStyle w:val="CommentText"/>
        <w:numPr>
          <w:ilvl w:val="0"/>
          <w:numId w:val="7"/>
        </w:numPr>
      </w:pPr>
      <w:r>
        <w:rPr>
          <w:lang w:val="hr-HR"/>
        </w:rPr>
        <w:t xml:space="preserve"> s</w:t>
      </w:r>
      <w:r w:rsidRPr="00B00736">
        <w:rPr>
          <w:lang w:val="hr-HR"/>
        </w:rPr>
        <w:t>chauen Sie sich dieses Buch an</w:t>
      </w:r>
      <w:r>
        <w:rPr>
          <w:lang w:val="hr-HR"/>
        </w:rPr>
        <w:t xml:space="preserve">: </w:t>
      </w:r>
      <w:r w:rsidRPr="008D0B27">
        <w:t xml:space="preserve">ISO Internal Audit: A Plain English Guide </w:t>
      </w:r>
    </w:p>
    <w:p w14:paraId="51627AD3" w14:textId="4D9D8424" w:rsidR="00B00736" w:rsidRPr="00B00736" w:rsidRDefault="00F37167" w:rsidP="00B00736">
      <w:pPr>
        <w:pStyle w:val="CommentText"/>
        <w:ind w:left="708" w:firstLine="708"/>
        <w:rPr>
          <w:lang w:val="hr-HR"/>
        </w:rPr>
      </w:pPr>
      <w:hyperlink r:id="rId3" w:history="1">
        <w:r w:rsidR="00B00736" w:rsidRPr="002831EE">
          <w:rPr>
            <w:rStyle w:val="Hyperlink"/>
            <w:lang w:val="de-DE"/>
          </w:rPr>
          <w:t>https://advisera.com/books/iso-internal-audit-plain-english-guide/</w:t>
        </w:r>
      </w:hyperlink>
    </w:p>
  </w:comment>
  <w:comment w:id="1" w:author="27001Academy" w:date="2017-08-24T23:35:00Z" w:initials="27A">
    <w:p w14:paraId="4BFF15EB" w14:textId="77777777" w:rsidR="002831EE" w:rsidRPr="004D246F" w:rsidRDefault="002831EE" w:rsidP="002831EE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 w:rsidRPr="00273FDF">
        <w:rPr>
          <w:rStyle w:val="CommentReference"/>
          <w:lang w:val="de-DE"/>
        </w:rPr>
        <w:annotationRef/>
      </w:r>
      <w:r>
        <w:rPr>
          <w:color w:val="000000" w:themeColor="text1"/>
        </w:rPr>
        <w:t>Dies sind die Anforderungen der</w:t>
      </w:r>
      <w:r w:rsidRPr="007416CA">
        <w:rPr>
          <w:color w:val="000000" w:themeColor="text1"/>
        </w:rPr>
        <w:t xml:space="preserve"> ISO 27001-</w:t>
      </w:r>
      <w:r>
        <w:rPr>
          <w:color w:val="000000" w:themeColor="text1"/>
        </w:rPr>
        <w:t>Norm</w:t>
      </w:r>
      <w:r w:rsidRPr="007416CA">
        <w:rPr>
          <w:color w:val="000000" w:themeColor="text1"/>
        </w:rPr>
        <w:t xml:space="preserve">, Sie sollten auch die spezifischen Anforderungen Ihrer eigenen Dokumentation einfügen. </w:t>
      </w:r>
    </w:p>
  </w:comment>
  <w:comment w:id="2" w:author="27001Academy" w:date="2017-08-24T23:35:00Z" w:initials="27A">
    <w:p w14:paraId="13F8A5B3" w14:textId="77777777" w:rsidR="002831EE" w:rsidRPr="004D246F" w:rsidRDefault="002831EE" w:rsidP="002831EE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 w:rsidRPr="00273FDF">
        <w:rPr>
          <w:rStyle w:val="CommentReference"/>
          <w:lang w:val="de-DE"/>
        </w:rPr>
        <w:annotationRef/>
      </w:r>
      <w:r w:rsidRPr="007416CA">
        <w:rPr>
          <w:color w:val="000000" w:themeColor="text1"/>
        </w:rPr>
        <w:t>Während des Audits auszufüllen – tragen Sie Ja oder Nein, je nachdem, ob das Unternehmen</w:t>
      </w:r>
      <w:r>
        <w:rPr>
          <w:color w:val="000000" w:themeColor="text1"/>
        </w:rPr>
        <w:t xml:space="preserve"> der Norm</w:t>
      </w:r>
      <w:r w:rsidRPr="007416CA">
        <w:rPr>
          <w:color w:val="000000" w:themeColor="text1"/>
        </w:rPr>
        <w:t xml:space="preserve"> entspricht oder nicht. </w:t>
      </w:r>
    </w:p>
  </w:comment>
  <w:comment w:id="3" w:author="27001Academy" w:date="2017-08-24T23:36:00Z" w:initials="27A">
    <w:p w14:paraId="57101D2A" w14:textId="77777777" w:rsidR="002831EE" w:rsidRPr="004D246F" w:rsidRDefault="002831EE" w:rsidP="002831EE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 w:rsidRPr="00273FDF">
        <w:rPr>
          <w:rStyle w:val="CommentReference"/>
          <w:lang w:val="de-DE"/>
        </w:rPr>
        <w:annotationRef/>
      </w:r>
      <w:r w:rsidRPr="007416CA">
        <w:rPr>
          <w:color w:val="000000" w:themeColor="text1"/>
        </w:rPr>
        <w:t>Dies s</w:t>
      </w:r>
      <w:r>
        <w:rPr>
          <w:color w:val="000000" w:themeColor="text1"/>
        </w:rPr>
        <w:t>ind die Anforderungen der ISO 223</w:t>
      </w:r>
      <w:r w:rsidRPr="007416CA">
        <w:rPr>
          <w:color w:val="000000" w:themeColor="text1"/>
        </w:rPr>
        <w:t>01-</w:t>
      </w:r>
      <w:r>
        <w:rPr>
          <w:color w:val="000000" w:themeColor="text1"/>
        </w:rPr>
        <w:t>Norm</w:t>
      </w:r>
      <w:r w:rsidRPr="007416CA">
        <w:rPr>
          <w:color w:val="000000" w:themeColor="text1"/>
        </w:rPr>
        <w:t>, Sie sollten auch die spezifischen Anforderungen Ihrer eigenen Dokumentation einfügen.</w:t>
      </w:r>
    </w:p>
  </w:comment>
  <w:comment w:id="4" w:author="27001Academy" w:date="2017-08-24T23:36:00Z" w:initials="27A">
    <w:p w14:paraId="203BAF5F" w14:textId="77777777" w:rsidR="002831EE" w:rsidRPr="004D246F" w:rsidRDefault="002831EE" w:rsidP="002831EE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 w:rsidRPr="00273FDF">
        <w:rPr>
          <w:rStyle w:val="CommentReference"/>
          <w:lang w:val="de-DE"/>
        </w:rPr>
        <w:annotationRef/>
      </w:r>
      <w:r w:rsidRPr="007416CA">
        <w:rPr>
          <w:color w:val="000000" w:themeColor="text1"/>
        </w:rPr>
        <w:t>Während des Audits auszufüllen – tragen Sie Ja oder Nein, je</w:t>
      </w:r>
      <w:r>
        <w:rPr>
          <w:color w:val="000000" w:themeColor="text1"/>
        </w:rPr>
        <w:t xml:space="preserve"> nachdem, ob das Unternehmen der Norm</w:t>
      </w:r>
      <w:r w:rsidRPr="007416CA">
        <w:rPr>
          <w:color w:val="000000" w:themeColor="text1"/>
        </w:rPr>
        <w:t xml:space="preserve"> entspricht oder nicht.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1627AD3" w15:done="0"/>
  <w15:commentEx w15:paraId="4BFF15EB" w15:done="0"/>
  <w15:commentEx w15:paraId="13F8A5B3" w15:done="0"/>
  <w15:commentEx w15:paraId="57101D2A" w15:done="0"/>
  <w15:commentEx w15:paraId="203BAF5F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599587" w14:textId="77777777" w:rsidR="00F37167" w:rsidRDefault="00F37167" w:rsidP="00CE6770">
      <w:pPr>
        <w:spacing w:after="0" w:line="240" w:lineRule="auto"/>
      </w:pPr>
      <w:r>
        <w:separator/>
      </w:r>
    </w:p>
  </w:endnote>
  <w:endnote w:type="continuationSeparator" w:id="0">
    <w:p w14:paraId="0029AE57" w14:textId="77777777" w:rsidR="00F37167" w:rsidRDefault="00F37167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F97EF7" w14:textId="77777777" w:rsidR="00C07FD1" w:rsidRDefault="00C07F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ED506C" w:rsidRPr="003616DF" w14:paraId="6B062611" w14:textId="77777777" w:rsidTr="00757E33">
      <w:tc>
        <w:tcPr>
          <w:tcW w:w="3652" w:type="dxa"/>
        </w:tcPr>
        <w:p w14:paraId="69DFED07" w14:textId="77777777" w:rsidR="00ED506C" w:rsidRPr="003616DF" w:rsidRDefault="00ED506C" w:rsidP="00ED506C">
          <w:pPr>
            <w:pStyle w:val="Footer"/>
            <w:rPr>
              <w:sz w:val="18"/>
              <w:szCs w:val="18"/>
            </w:rPr>
          </w:pPr>
          <w:r w:rsidRPr="003616DF">
            <w:rPr>
              <w:sz w:val="18"/>
              <w:szCs w:val="18"/>
            </w:rPr>
            <w:t>Anhang 3 –</w:t>
          </w:r>
          <w:r>
            <w:rPr>
              <w:sz w:val="18"/>
              <w:szCs w:val="18"/>
            </w:rPr>
            <w:t xml:space="preserve"> Interne Audit-Checkliste</w:t>
          </w:r>
        </w:p>
      </w:tc>
      <w:tc>
        <w:tcPr>
          <w:tcW w:w="2126" w:type="dxa"/>
        </w:tcPr>
        <w:p w14:paraId="4E951CAE" w14:textId="77777777" w:rsidR="00ED506C" w:rsidRPr="003616DF" w:rsidRDefault="00ED506C" w:rsidP="00AA1280">
          <w:pPr>
            <w:pStyle w:val="Footer"/>
            <w:jc w:val="center"/>
            <w:rPr>
              <w:sz w:val="18"/>
              <w:szCs w:val="18"/>
            </w:rPr>
          </w:pPr>
          <w:r w:rsidRPr="003616DF">
            <w:rPr>
              <w:sz w:val="18"/>
            </w:rPr>
            <w:t>ver [Version] vom [Datum]</w:t>
          </w:r>
        </w:p>
      </w:tc>
      <w:tc>
        <w:tcPr>
          <w:tcW w:w="3544" w:type="dxa"/>
        </w:tcPr>
        <w:p w14:paraId="497A11B5" w14:textId="071C64E7" w:rsidR="00ED506C" w:rsidRPr="003616DF" w:rsidRDefault="00ED506C" w:rsidP="00AA1280">
          <w:pPr>
            <w:pStyle w:val="Footer"/>
            <w:jc w:val="right"/>
            <w:rPr>
              <w:b/>
              <w:sz w:val="18"/>
              <w:szCs w:val="18"/>
            </w:rPr>
          </w:pPr>
          <w:r w:rsidRPr="003616DF">
            <w:rPr>
              <w:sz w:val="18"/>
            </w:rPr>
            <w:t xml:space="preserve">Seite </w:t>
          </w:r>
          <w:r w:rsidRPr="003616DF">
            <w:rPr>
              <w:b/>
              <w:sz w:val="18"/>
            </w:rPr>
            <w:fldChar w:fldCharType="begin"/>
          </w:r>
          <w:r w:rsidRPr="003616DF">
            <w:rPr>
              <w:b/>
              <w:sz w:val="18"/>
            </w:rPr>
            <w:instrText xml:space="preserve"> PAGE </w:instrText>
          </w:r>
          <w:r w:rsidRPr="003616DF">
            <w:rPr>
              <w:b/>
              <w:sz w:val="18"/>
            </w:rPr>
            <w:fldChar w:fldCharType="separate"/>
          </w:r>
          <w:r w:rsidR="00C07FD1">
            <w:rPr>
              <w:b/>
              <w:noProof/>
              <w:sz w:val="18"/>
            </w:rPr>
            <w:t>1</w:t>
          </w:r>
          <w:r w:rsidRPr="003616DF">
            <w:rPr>
              <w:b/>
              <w:sz w:val="18"/>
            </w:rPr>
            <w:fldChar w:fldCharType="end"/>
          </w:r>
          <w:r w:rsidRPr="003616DF">
            <w:rPr>
              <w:sz w:val="18"/>
            </w:rPr>
            <w:t xml:space="preserve"> von </w:t>
          </w:r>
          <w:r w:rsidRPr="003616DF">
            <w:rPr>
              <w:b/>
              <w:sz w:val="18"/>
            </w:rPr>
            <w:fldChar w:fldCharType="begin"/>
          </w:r>
          <w:r w:rsidRPr="003616DF">
            <w:rPr>
              <w:b/>
              <w:sz w:val="18"/>
            </w:rPr>
            <w:instrText xml:space="preserve"> NUMPAGES  </w:instrText>
          </w:r>
          <w:r w:rsidRPr="003616DF">
            <w:rPr>
              <w:b/>
              <w:sz w:val="18"/>
            </w:rPr>
            <w:fldChar w:fldCharType="separate"/>
          </w:r>
          <w:r w:rsidR="00C07FD1">
            <w:rPr>
              <w:b/>
              <w:noProof/>
              <w:sz w:val="18"/>
            </w:rPr>
            <w:t>3</w:t>
          </w:r>
          <w:r w:rsidRPr="003616DF">
            <w:rPr>
              <w:b/>
              <w:sz w:val="18"/>
            </w:rPr>
            <w:fldChar w:fldCharType="end"/>
          </w:r>
        </w:p>
      </w:tc>
    </w:tr>
  </w:tbl>
  <w:p w14:paraId="65EF47CB" w14:textId="3FE33F98" w:rsidR="00ED506C" w:rsidRPr="00AA1280" w:rsidRDefault="00ED506C" w:rsidP="002831EE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5" w:name="_GoBack"/>
    <w:bookmarkEnd w:id="5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A76B06" w14:textId="77777777" w:rsidR="00ED506C" w:rsidRPr="004B1E43" w:rsidRDefault="00ED506C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7416CA">
      <w:rPr>
        <w:sz w:val="16"/>
        <w:lang w:val="en-US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D43FEF" w14:textId="77777777" w:rsidR="00F37167" w:rsidRDefault="00F37167" w:rsidP="00CE6770">
      <w:pPr>
        <w:spacing w:after="0" w:line="240" w:lineRule="auto"/>
      </w:pPr>
      <w:r>
        <w:separator/>
      </w:r>
    </w:p>
  </w:footnote>
  <w:footnote w:type="continuationSeparator" w:id="0">
    <w:p w14:paraId="4BFCA9AD" w14:textId="77777777" w:rsidR="00F37167" w:rsidRDefault="00F37167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02C16" w14:textId="77777777" w:rsidR="00C07FD1" w:rsidRDefault="00C07F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ED506C" w:rsidRPr="003616DF" w14:paraId="07CD5AE1" w14:textId="77777777" w:rsidTr="00CE6770">
      <w:tc>
        <w:tcPr>
          <w:tcW w:w="6771" w:type="dxa"/>
        </w:tcPr>
        <w:p w14:paraId="0FD5AABB" w14:textId="77777777" w:rsidR="00ED506C" w:rsidRPr="003616DF" w:rsidRDefault="00ED506C" w:rsidP="004A6544">
          <w:pPr>
            <w:pStyle w:val="Header"/>
            <w:spacing w:after="0"/>
            <w:rPr>
              <w:sz w:val="20"/>
              <w:szCs w:val="20"/>
            </w:rPr>
          </w:pPr>
          <w:r w:rsidRPr="003616DF">
            <w:rPr>
              <w:sz w:val="20"/>
            </w:rPr>
            <w:t xml:space="preserve"> [Name der Organisation]</w:t>
          </w:r>
        </w:p>
      </w:tc>
      <w:tc>
        <w:tcPr>
          <w:tcW w:w="2517" w:type="dxa"/>
        </w:tcPr>
        <w:p w14:paraId="13037C89" w14:textId="77777777" w:rsidR="00ED506C" w:rsidRPr="003616DF" w:rsidRDefault="00ED506C" w:rsidP="004A6544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3616DF">
            <w:rPr>
              <w:sz w:val="20"/>
            </w:rPr>
            <w:t>[Vertraulichkeitsstufe]</w:t>
          </w:r>
        </w:p>
      </w:tc>
    </w:tr>
  </w:tbl>
  <w:p w14:paraId="6C242BAC" w14:textId="77777777" w:rsidR="00ED506C" w:rsidRPr="003616DF" w:rsidRDefault="00ED506C" w:rsidP="00CE6770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5F650F" w14:textId="77777777" w:rsidR="00C07FD1" w:rsidRDefault="00C07F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F5174D"/>
    <w:multiLevelType w:val="hybridMultilevel"/>
    <w:tmpl w:val="A1C481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BE7628"/>
    <w:multiLevelType w:val="hybridMultilevel"/>
    <w:tmpl w:val="726E84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33A59"/>
    <w:rsid w:val="0005546F"/>
    <w:rsid w:val="000709F0"/>
    <w:rsid w:val="00077A29"/>
    <w:rsid w:val="000A40AF"/>
    <w:rsid w:val="000D0EA1"/>
    <w:rsid w:val="000D2CFA"/>
    <w:rsid w:val="000F10D2"/>
    <w:rsid w:val="00101962"/>
    <w:rsid w:val="00111ACF"/>
    <w:rsid w:val="00115423"/>
    <w:rsid w:val="00145FBE"/>
    <w:rsid w:val="00154410"/>
    <w:rsid w:val="00162726"/>
    <w:rsid w:val="001C6156"/>
    <w:rsid w:val="001D4D1E"/>
    <w:rsid w:val="001E251B"/>
    <w:rsid w:val="001F408F"/>
    <w:rsid w:val="002043BD"/>
    <w:rsid w:val="00225E74"/>
    <w:rsid w:val="00240060"/>
    <w:rsid w:val="00247820"/>
    <w:rsid w:val="002547B7"/>
    <w:rsid w:val="00270DF0"/>
    <w:rsid w:val="00273FDF"/>
    <w:rsid w:val="00277108"/>
    <w:rsid w:val="00282FB6"/>
    <w:rsid w:val="002831EE"/>
    <w:rsid w:val="00297C27"/>
    <w:rsid w:val="002A1129"/>
    <w:rsid w:val="002E5448"/>
    <w:rsid w:val="002F2F2E"/>
    <w:rsid w:val="002F4A02"/>
    <w:rsid w:val="003019C2"/>
    <w:rsid w:val="00307F98"/>
    <w:rsid w:val="003207C1"/>
    <w:rsid w:val="00324773"/>
    <w:rsid w:val="00343746"/>
    <w:rsid w:val="003444D8"/>
    <w:rsid w:val="00352E50"/>
    <w:rsid w:val="003616DF"/>
    <w:rsid w:val="00387468"/>
    <w:rsid w:val="003B68ED"/>
    <w:rsid w:val="003D27ED"/>
    <w:rsid w:val="003D7115"/>
    <w:rsid w:val="00443F38"/>
    <w:rsid w:val="00455067"/>
    <w:rsid w:val="00462D84"/>
    <w:rsid w:val="004A6544"/>
    <w:rsid w:val="004D246F"/>
    <w:rsid w:val="004E17AF"/>
    <w:rsid w:val="004E5B74"/>
    <w:rsid w:val="004E7A6A"/>
    <w:rsid w:val="004F60DA"/>
    <w:rsid w:val="005320FA"/>
    <w:rsid w:val="00547E5B"/>
    <w:rsid w:val="00555EAE"/>
    <w:rsid w:val="005642F0"/>
    <w:rsid w:val="00581540"/>
    <w:rsid w:val="005854A2"/>
    <w:rsid w:val="005A10B7"/>
    <w:rsid w:val="005C7389"/>
    <w:rsid w:val="005D35A9"/>
    <w:rsid w:val="005D7DA1"/>
    <w:rsid w:val="005E49D8"/>
    <w:rsid w:val="006050BE"/>
    <w:rsid w:val="006071D7"/>
    <w:rsid w:val="00610D39"/>
    <w:rsid w:val="0062169F"/>
    <w:rsid w:val="0062272C"/>
    <w:rsid w:val="0063623F"/>
    <w:rsid w:val="00693CC8"/>
    <w:rsid w:val="00695CE9"/>
    <w:rsid w:val="006D5C36"/>
    <w:rsid w:val="006E3A33"/>
    <w:rsid w:val="00710CD6"/>
    <w:rsid w:val="00730E84"/>
    <w:rsid w:val="007416CA"/>
    <w:rsid w:val="00757E33"/>
    <w:rsid w:val="00790899"/>
    <w:rsid w:val="007B7BFB"/>
    <w:rsid w:val="007F67CD"/>
    <w:rsid w:val="00815FD1"/>
    <w:rsid w:val="00822FF0"/>
    <w:rsid w:val="00836A23"/>
    <w:rsid w:val="00841C41"/>
    <w:rsid w:val="0084420C"/>
    <w:rsid w:val="008672B2"/>
    <w:rsid w:val="00874AF9"/>
    <w:rsid w:val="00875668"/>
    <w:rsid w:val="008B3332"/>
    <w:rsid w:val="008B5CF5"/>
    <w:rsid w:val="008D6D04"/>
    <w:rsid w:val="008D76E6"/>
    <w:rsid w:val="008E0A60"/>
    <w:rsid w:val="008F33DB"/>
    <w:rsid w:val="008F6508"/>
    <w:rsid w:val="00903BD2"/>
    <w:rsid w:val="00912548"/>
    <w:rsid w:val="00924660"/>
    <w:rsid w:val="00927DFD"/>
    <w:rsid w:val="009547BE"/>
    <w:rsid w:val="00957653"/>
    <w:rsid w:val="00974838"/>
    <w:rsid w:val="009829F1"/>
    <w:rsid w:val="00983A23"/>
    <w:rsid w:val="009867B6"/>
    <w:rsid w:val="009B66BD"/>
    <w:rsid w:val="009B69C6"/>
    <w:rsid w:val="009D1013"/>
    <w:rsid w:val="009E7635"/>
    <w:rsid w:val="009E7A9A"/>
    <w:rsid w:val="00A134AC"/>
    <w:rsid w:val="00A146D6"/>
    <w:rsid w:val="00A90996"/>
    <w:rsid w:val="00A9697B"/>
    <w:rsid w:val="00A97CD0"/>
    <w:rsid w:val="00AA0129"/>
    <w:rsid w:val="00AA1280"/>
    <w:rsid w:val="00AA2594"/>
    <w:rsid w:val="00AD442D"/>
    <w:rsid w:val="00AE06EC"/>
    <w:rsid w:val="00AE61A8"/>
    <w:rsid w:val="00B00736"/>
    <w:rsid w:val="00B01B8B"/>
    <w:rsid w:val="00B04901"/>
    <w:rsid w:val="00B077CE"/>
    <w:rsid w:val="00B11C16"/>
    <w:rsid w:val="00B1708C"/>
    <w:rsid w:val="00B47A27"/>
    <w:rsid w:val="00B8341B"/>
    <w:rsid w:val="00B902C1"/>
    <w:rsid w:val="00B95BF6"/>
    <w:rsid w:val="00BB0BF0"/>
    <w:rsid w:val="00C037F4"/>
    <w:rsid w:val="00C07FD1"/>
    <w:rsid w:val="00C27E31"/>
    <w:rsid w:val="00C50111"/>
    <w:rsid w:val="00C5280D"/>
    <w:rsid w:val="00C61111"/>
    <w:rsid w:val="00C7283B"/>
    <w:rsid w:val="00CA6F31"/>
    <w:rsid w:val="00CC07C3"/>
    <w:rsid w:val="00CC2406"/>
    <w:rsid w:val="00CE617C"/>
    <w:rsid w:val="00CE6770"/>
    <w:rsid w:val="00CF4151"/>
    <w:rsid w:val="00CF562D"/>
    <w:rsid w:val="00D03BC5"/>
    <w:rsid w:val="00D54DDE"/>
    <w:rsid w:val="00D62559"/>
    <w:rsid w:val="00D844C5"/>
    <w:rsid w:val="00D85062"/>
    <w:rsid w:val="00D90E77"/>
    <w:rsid w:val="00DB5DE5"/>
    <w:rsid w:val="00DD4894"/>
    <w:rsid w:val="00E01378"/>
    <w:rsid w:val="00E17094"/>
    <w:rsid w:val="00E267FF"/>
    <w:rsid w:val="00E55C51"/>
    <w:rsid w:val="00E612CE"/>
    <w:rsid w:val="00EC0E8C"/>
    <w:rsid w:val="00ED506C"/>
    <w:rsid w:val="00EF3A7B"/>
    <w:rsid w:val="00F0326C"/>
    <w:rsid w:val="00F07339"/>
    <w:rsid w:val="00F179C2"/>
    <w:rsid w:val="00F231FC"/>
    <w:rsid w:val="00F23393"/>
    <w:rsid w:val="00F25CAC"/>
    <w:rsid w:val="00F2679A"/>
    <w:rsid w:val="00F33843"/>
    <w:rsid w:val="00F34081"/>
    <w:rsid w:val="00F37167"/>
    <w:rsid w:val="00F52571"/>
    <w:rsid w:val="00F80D00"/>
    <w:rsid w:val="00FC53DE"/>
    <w:rsid w:val="00FE1B18"/>
    <w:rsid w:val="00FE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8BC06"/>
  <w15:docId w15:val="{161CD61E-7BEE-48B9-8287-1453C4B0D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E7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7416CA"/>
    <w:rPr>
      <w:sz w:val="22"/>
      <w:szCs w:val="22"/>
      <w:lang w:val="de-DE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B007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1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books/iso-internal-audit-plain-english-guide/" TargetMode="External"/><Relationship Id="rId2" Type="http://schemas.openxmlformats.org/officeDocument/2006/relationships/hyperlink" Target="https://training.advisera.com/course/iso-27001-internal-auditor-course/" TargetMode="External"/><Relationship Id="rId1" Type="http://schemas.openxmlformats.org/officeDocument/2006/relationships/hyperlink" Target="https://advisera.com/27001academy/de/knowledgebase/wie-eine-interne-audit-checkliste-fur-iso-27001-iso-22301-erstellt-wird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27001academy/de/documentation/pruefliste-fuer-das-interne-audit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8F077-10E2-4AEE-8D15-39BA1FA22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502</Words>
  <Characters>2863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3 – Interne Audit-Checkliste für ISO 27001 und ISO 22301</vt:lpstr>
      <vt:lpstr>Anhang 3 – Prüfliste für das interne Audit für ISO 27001 und ISO 22301</vt:lpstr>
      <vt:lpstr>Appendix 2 - Internal Audit Report</vt:lpstr>
    </vt:vector>
  </TitlesOfParts>
  <Company/>
  <LinksUpToDate>false</LinksUpToDate>
  <CharactersWithSpaces>3359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3 – Interne Audit-Checkliste für ISO 27001 und ISO 22301</dc:title>
  <dc:creator>27001Academy</dc:creator>
  <dc:description/>
  <cp:lastModifiedBy>27001Academy</cp:lastModifiedBy>
  <cp:revision>12</cp:revision>
  <dcterms:created xsi:type="dcterms:W3CDTF">2015-04-08T06:27:00Z</dcterms:created>
  <dcterms:modified xsi:type="dcterms:W3CDTF">2020-04-13T11:11:00Z</dcterms:modified>
</cp:coreProperties>
</file>