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5ACB0" w14:textId="32A0A2C8" w:rsidR="00A50D3A" w:rsidRPr="001E3825" w:rsidRDefault="00BB3D16" w:rsidP="00935A8E">
      <w:pPr>
        <w:jc w:val="center"/>
      </w:pPr>
      <w:r>
        <w:rPr>
          <w:rStyle w:val="CommentReference"/>
        </w:rPr>
        <w:commentReference w:id="0"/>
      </w:r>
      <w:r w:rsidR="00935A8E" w:rsidRPr="00FC7949">
        <w:t>** KOSTENLOSE VORSCHAU **</w:t>
      </w:r>
    </w:p>
    <w:p w14:paraId="18BEC823" w14:textId="77777777" w:rsidR="00A50D3A" w:rsidRPr="001E3825" w:rsidRDefault="00A50D3A"/>
    <w:p w14:paraId="6A10A547" w14:textId="77777777" w:rsidR="00A50D3A" w:rsidRPr="001E3825" w:rsidRDefault="00A50D3A"/>
    <w:p w14:paraId="1BA18856" w14:textId="77777777" w:rsidR="00A50D3A" w:rsidRPr="001E3825" w:rsidRDefault="00A50D3A"/>
    <w:p w14:paraId="1EF8022B" w14:textId="77777777" w:rsidR="00A50D3A" w:rsidRPr="001E3825" w:rsidRDefault="00A50D3A"/>
    <w:p w14:paraId="2B77E491" w14:textId="77777777" w:rsidR="00A50D3A" w:rsidRPr="001E3825" w:rsidRDefault="00A50D3A"/>
    <w:p w14:paraId="31886A50" w14:textId="77777777" w:rsidR="00AB1492" w:rsidRPr="001E3825" w:rsidRDefault="00AB1492" w:rsidP="00AB1492">
      <w:pPr>
        <w:jc w:val="center"/>
      </w:pPr>
      <w:commentRangeStart w:id="1"/>
      <w:r w:rsidRPr="001E3825">
        <w:t>[Logo der Organisation]</w:t>
      </w:r>
      <w:commentRangeEnd w:id="1"/>
      <w:r w:rsidR="00BB3D16">
        <w:rPr>
          <w:rStyle w:val="CommentReference"/>
        </w:rPr>
        <w:commentReference w:id="1"/>
      </w:r>
    </w:p>
    <w:p w14:paraId="59635E85" w14:textId="77777777" w:rsidR="00A50D3A" w:rsidRPr="001E3825" w:rsidRDefault="00AB1492" w:rsidP="00AB1492">
      <w:pPr>
        <w:jc w:val="center"/>
      </w:pPr>
      <w:r w:rsidRPr="001E3825">
        <w:t>[Name der Organisation</w:t>
      </w:r>
      <w:r w:rsidR="00A50D3A" w:rsidRPr="001E3825">
        <w:t>]</w:t>
      </w:r>
    </w:p>
    <w:p w14:paraId="542DFDE4" w14:textId="77777777" w:rsidR="00A50D3A" w:rsidRPr="001E3825" w:rsidRDefault="00A50D3A" w:rsidP="00A50D3A">
      <w:pPr>
        <w:jc w:val="center"/>
      </w:pPr>
    </w:p>
    <w:p w14:paraId="0371EB0C" w14:textId="77777777" w:rsidR="00A50D3A" w:rsidRPr="001E3825" w:rsidRDefault="00A50D3A" w:rsidP="00A50D3A">
      <w:pPr>
        <w:jc w:val="center"/>
      </w:pPr>
    </w:p>
    <w:p w14:paraId="4452EF52" w14:textId="77777777" w:rsidR="00A50D3A" w:rsidRPr="001E3825" w:rsidRDefault="00AB1492" w:rsidP="00A50D3A">
      <w:pPr>
        <w:jc w:val="center"/>
        <w:rPr>
          <w:b/>
          <w:sz w:val="32"/>
          <w:szCs w:val="32"/>
        </w:rPr>
      </w:pPr>
      <w:commentRangeStart w:id="2"/>
      <w:r w:rsidRPr="001E3825">
        <w:rPr>
          <w:b/>
          <w:sz w:val="32"/>
        </w:rPr>
        <w:t>VERFAHRE</w:t>
      </w:r>
      <w:r w:rsidR="00531BF8" w:rsidRPr="001E3825">
        <w:rPr>
          <w:b/>
          <w:sz w:val="32"/>
        </w:rPr>
        <w:t>N ZU KORREKTUR</w:t>
      </w:r>
      <w:r w:rsidR="0061314F">
        <w:rPr>
          <w:b/>
          <w:sz w:val="32"/>
        </w:rPr>
        <w:t>MAß</w:t>
      </w:r>
      <w:r w:rsidRPr="001E3825">
        <w:rPr>
          <w:b/>
          <w:sz w:val="32"/>
        </w:rPr>
        <w:t>NAHMEN</w:t>
      </w:r>
      <w:commentRangeEnd w:id="2"/>
      <w:r w:rsidR="00BB3D16">
        <w:rPr>
          <w:rStyle w:val="CommentReference"/>
        </w:rPr>
        <w:commentReference w:id="2"/>
      </w:r>
    </w:p>
    <w:p w14:paraId="3CB3ECF6" w14:textId="77777777" w:rsidR="00A50D3A" w:rsidRPr="001E3825" w:rsidRDefault="00A50D3A" w:rsidP="00A50D3A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50D3A" w:rsidRPr="001E3825" w14:paraId="479D6A96" w14:textId="77777777" w:rsidTr="00A50D3A">
        <w:tc>
          <w:tcPr>
            <w:tcW w:w="2376" w:type="dxa"/>
          </w:tcPr>
          <w:p w14:paraId="5D9680D7" w14:textId="77777777" w:rsidR="00A50D3A" w:rsidRPr="001E3825" w:rsidRDefault="00342397" w:rsidP="00A50D3A">
            <w:commentRangeStart w:id="3"/>
            <w:r>
              <w:t>C</w:t>
            </w:r>
            <w:r w:rsidR="00AB1492" w:rsidRPr="001E3825">
              <w:t>ode</w:t>
            </w:r>
            <w:commentRangeEnd w:id="3"/>
            <w:r w:rsidR="00BB3D16">
              <w:rPr>
                <w:rStyle w:val="CommentReference"/>
              </w:rPr>
              <w:commentReference w:id="3"/>
            </w:r>
            <w:r w:rsidR="00AB1492" w:rsidRPr="001E3825">
              <w:t>:</w:t>
            </w:r>
          </w:p>
        </w:tc>
        <w:tc>
          <w:tcPr>
            <w:tcW w:w="6912" w:type="dxa"/>
          </w:tcPr>
          <w:p w14:paraId="71D9B263" w14:textId="77777777" w:rsidR="00A50D3A" w:rsidRPr="001E3825" w:rsidRDefault="00A50D3A" w:rsidP="00A50D3A"/>
        </w:tc>
      </w:tr>
      <w:tr w:rsidR="00A50D3A" w:rsidRPr="001E3825" w14:paraId="283F8416" w14:textId="77777777" w:rsidTr="00A50D3A">
        <w:tc>
          <w:tcPr>
            <w:tcW w:w="2376" w:type="dxa"/>
          </w:tcPr>
          <w:p w14:paraId="7D0EE89C" w14:textId="77777777" w:rsidR="00A50D3A" w:rsidRPr="001E3825" w:rsidRDefault="00A50D3A" w:rsidP="00A50D3A">
            <w:r w:rsidRPr="001E3825">
              <w:t>Version:</w:t>
            </w:r>
          </w:p>
        </w:tc>
        <w:tc>
          <w:tcPr>
            <w:tcW w:w="6912" w:type="dxa"/>
          </w:tcPr>
          <w:p w14:paraId="3FFEACFF" w14:textId="77777777" w:rsidR="00A50D3A" w:rsidRPr="001E3825" w:rsidRDefault="00A50D3A" w:rsidP="00A50D3A"/>
        </w:tc>
      </w:tr>
      <w:tr w:rsidR="00A50D3A" w:rsidRPr="001E3825" w14:paraId="54553346" w14:textId="77777777" w:rsidTr="00A50D3A">
        <w:tc>
          <w:tcPr>
            <w:tcW w:w="2376" w:type="dxa"/>
          </w:tcPr>
          <w:p w14:paraId="27BB047A" w14:textId="77777777" w:rsidR="00A50D3A" w:rsidRPr="001E3825" w:rsidRDefault="00094198" w:rsidP="00A50D3A">
            <w:r w:rsidRPr="001E3825">
              <w:t>Datum der Version:</w:t>
            </w:r>
          </w:p>
        </w:tc>
        <w:tc>
          <w:tcPr>
            <w:tcW w:w="6912" w:type="dxa"/>
          </w:tcPr>
          <w:p w14:paraId="4CA796E8" w14:textId="77777777" w:rsidR="00A50D3A" w:rsidRPr="001E3825" w:rsidRDefault="00A50D3A" w:rsidP="00A50D3A"/>
        </w:tc>
      </w:tr>
      <w:tr w:rsidR="00A50D3A" w:rsidRPr="001E3825" w14:paraId="1678CEDD" w14:textId="77777777" w:rsidTr="00A50D3A">
        <w:tc>
          <w:tcPr>
            <w:tcW w:w="2376" w:type="dxa"/>
          </w:tcPr>
          <w:p w14:paraId="639CDAF8" w14:textId="77777777" w:rsidR="00A50D3A" w:rsidRPr="001E3825" w:rsidRDefault="00094198" w:rsidP="00A50D3A">
            <w:r w:rsidRPr="001E3825">
              <w:t>Erstellt durch:</w:t>
            </w:r>
          </w:p>
        </w:tc>
        <w:tc>
          <w:tcPr>
            <w:tcW w:w="6912" w:type="dxa"/>
          </w:tcPr>
          <w:p w14:paraId="1389546E" w14:textId="77777777" w:rsidR="00A50D3A" w:rsidRPr="001E3825" w:rsidRDefault="00A50D3A" w:rsidP="00A50D3A"/>
        </w:tc>
      </w:tr>
      <w:tr w:rsidR="00A50D3A" w:rsidRPr="001E3825" w14:paraId="6F22E6FF" w14:textId="77777777" w:rsidTr="00A50D3A">
        <w:tc>
          <w:tcPr>
            <w:tcW w:w="2376" w:type="dxa"/>
          </w:tcPr>
          <w:p w14:paraId="33A4B207" w14:textId="77777777" w:rsidR="00A50D3A" w:rsidRPr="001E3825" w:rsidRDefault="00094198" w:rsidP="00A50D3A">
            <w:r w:rsidRPr="001E3825">
              <w:t>Genehmigt durch:</w:t>
            </w:r>
          </w:p>
        </w:tc>
        <w:tc>
          <w:tcPr>
            <w:tcW w:w="6912" w:type="dxa"/>
          </w:tcPr>
          <w:p w14:paraId="504E83CB" w14:textId="77777777" w:rsidR="00A50D3A" w:rsidRPr="001E3825" w:rsidRDefault="00A50D3A" w:rsidP="00A50D3A"/>
        </w:tc>
      </w:tr>
      <w:tr w:rsidR="00A50D3A" w:rsidRPr="001E3825" w14:paraId="60452695" w14:textId="77777777" w:rsidTr="00A50D3A">
        <w:tc>
          <w:tcPr>
            <w:tcW w:w="2376" w:type="dxa"/>
          </w:tcPr>
          <w:p w14:paraId="2904C631" w14:textId="77777777" w:rsidR="00A50D3A" w:rsidRPr="001E3825" w:rsidRDefault="00094198" w:rsidP="00A50D3A">
            <w:r w:rsidRPr="001E3825">
              <w:t>Vertraulichkeitsstufe:</w:t>
            </w:r>
          </w:p>
        </w:tc>
        <w:tc>
          <w:tcPr>
            <w:tcW w:w="6912" w:type="dxa"/>
          </w:tcPr>
          <w:p w14:paraId="3733FB86" w14:textId="77777777" w:rsidR="00A50D3A" w:rsidRPr="001E3825" w:rsidRDefault="00A50D3A" w:rsidP="00A50D3A"/>
        </w:tc>
      </w:tr>
    </w:tbl>
    <w:p w14:paraId="57E61957" w14:textId="77777777" w:rsidR="00A50D3A" w:rsidRPr="001E3825" w:rsidRDefault="00A50D3A" w:rsidP="00A50D3A"/>
    <w:p w14:paraId="3166F812" w14:textId="77777777" w:rsidR="00A50D3A" w:rsidRPr="001E3825" w:rsidRDefault="00A50D3A" w:rsidP="00A50D3A"/>
    <w:p w14:paraId="56479FBB" w14:textId="77777777" w:rsidR="00A50D3A" w:rsidRPr="001E3825" w:rsidRDefault="00A50D3A" w:rsidP="00A50D3A">
      <w:pPr>
        <w:rPr>
          <w:b/>
          <w:sz w:val="28"/>
          <w:szCs w:val="28"/>
        </w:rPr>
      </w:pPr>
      <w:r w:rsidRPr="001E3825">
        <w:br w:type="page"/>
      </w:r>
      <w:r w:rsidR="00AB1492" w:rsidRPr="001E3825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AB1492" w:rsidRPr="001E3825" w14:paraId="2C902A9C" w14:textId="77777777" w:rsidTr="00531BF8">
        <w:tc>
          <w:tcPr>
            <w:tcW w:w="2340" w:type="dxa"/>
          </w:tcPr>
          <w:p w14:paraId="14C7B6EE" w14:textId="77777777" w:rsidR="00AB1492" w:rsidRPr="001E3825" w:rsidRDefault="00AB1492" w:rsidP="00A32082">
            <w:pPr>
              <w:tabs>
                <w:tab w:val="left" w:pos="1020"/>
              </w:tabs>
              <w:rPr>
                <w:b/>
              </w:rPr>
            </w:pPr>
            <w:r w:rsidRPr="001E3825">
              <w:rPr>
                <w:b/>
              </w:rPr>
              <w:t>Datum</w:t>
            </w:r>
            <w:r w:rsidRPr="001E3825">
              <w:rPr>
                <w:b/>
              </w:rPr>
              <w:tab/>
            </w:r>
          </w:p>
        </w:tc>
        <w:tc>
          <w:tcPr>
            <w:tcW w:w="976" w:type="dxa"/>
          </w:tcPr>
          <w:p w14:paraId="4CC194D0" w14:textId="77777777" w:rsidR="00AB1492" w:rsidRPr="001E3825" w:rsidRDefault="00AB1492" w:rsidP="00A32082">
            <w:pPr>
              <w:rPr>
                <w:b/>
              </w:rPr>
            </w:pPr>
            <w:r w:rsidRPr="001E3825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3976CCED" w14:textId="77777777" w:rsidR="00AB1492" w:rsidRPr="001E3825" w:rsidRDefault="00AB1492" w:rsidP="00A32082">
            <w:pPr>
              <w:rPr>
                <w:b/>
              </w:rPr>
            </w:pPr>
            <w:r w:rsidRPr="001E3825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1DA06004" w14:textId="77777777" w:rsidR="00AB1492" w:rsidRPr="001E3825" w:rsidRDefault="00AB1492" w:rsidP="00A32082">
            <w:pPr>
              <w:rPr>
                <w:b/>
              </w:rPr>
            </w:pPr>
            <w:r w:rsidRPr="001E3825">
              <w:rPr>
                <w:b/>
              </w:rPr>
              <w:t>Beschreibung der Änderung</w:t>
            </w:r>
          </w:p>
        </w:tc>
      </w:tr>
      <w:tr w:rsidR="00AB1492" w:rsidRPr="001E3825" w14:paraId="33363B3E" w14:textId="77777777" w:rsidTr="00531BF8">
        <w:tc>
          <w:tcPr>
            <w:tcW w:w="2340" w:type="dxa"/>
          </w:tcPr>
          <w:p w14:paraId="31BF5C25" w14:textId="77777777" w:rsidR="00AB1492" w:rsidRPr="001E3825" w:rsidRDefault="00AB1492" w:rsidP="00342397"/>
        </w:tc>
        <w:tc>
          <w:tcPr>
            <w:tcW w:w="976" w:type="dxa"/>
          </w:tcPr>
          <w:p w14:paraId="153EB722" w14:textId="77777777" w:rsidR="00AB1492" w:rsidRPr="001E3825" w:rsidRDefault="00AB1492" w:rsidP="00A32082">
            <w:r w:rsidRPr="001E3825">
              <w:t>0.1</w:t>
            </w:r>
          </w:p>
        </w:tc>
        <w:tc>
          <w:tcPr>
            <w:tcW w:w="1562" w:type="dxa"/>
          </w:tcPr>
          <w:p w14:paraId="220455F7" w14:textId="5063449A" w:rsidR="00AB1492" w:rsidRPr="001E3825" w:rsidRDefault="00BB3D16" w:rsidP="00A32082">
            <w:r>
              <w:t>27001Academy</w:t>
            </w:r>
          </w:p>
        </w:tc>
        <w:tc>
          <w:tcPr>
            <w:tcW w:w="4410" w:type="dxa"/>
          </w:tcPr>
          <w:p w14:paraId="1B62AA91" w14:textId="77777777" w:rsidR="00AB1492" w:rsidRPr="001E3825" w:rsidRDefault="00AB1492" w:rsidP="00A32082">
            <w:r w:rsidRPr="001E3825">
              <w:t>Erster Entwurf des Dokuments</w:t>
            </w:r>
          </w:p>
        </w:tc>
      </w:tr>
      <w:tr w:rsidR="00A50D3A" w:rsidRPr="001E3825" w14:paraId="0E83DB44" w14:textId="77777777" w:rsidTr="00531BF8">
        <w:tc>
          <w:tcPr>
            <w:tcW w:w="2340" w:type="dxa"/>
          </w:tcPr>
          <w:p w14:paraId="428B86B3" w14:textId="77777777" w:rsidR="00A50D3A" w:rsidRPr="001E3825" w:rsidRDefault="00A50D3A" w:rsidP="00A50D3A"/>
        </w:tc>
        <w:tc>
          <w:tcPr>
            <w:tcW w:w="976" w:type="dxa"/>
          </w:tcPr>
          <w:p w14:paraId="7DBB5E4F" w14:textId="77777777" w:rsidR="00A50D3A" w:rsidRPr="001E3825" w:rsidRDefault="00A50D3A" w:rsidP="00A50D3A"/>
        </w:tc>
        <w:tc>
          <w:tcPr>
            <w:tcW w:w="1562" w:type="dxa"/>
          </w:tcPr>
          <w:p w14:paraId="181E0260" w14:textId="77777777" w:rsidR="00A50D3A" w:rsidRPr="001E3825" w:rsidRDefault="00A50D3A" w:rsidP="00A50D3A"/>
        </w:tc>
        <w:tc>
          <w:tcPr>
            <w:tcW w:w="4410" w:type="dxa"/>
          </w:tcPr>
          <w:p w14:paraId="524DD226" w14:textId="77777777" w:rsidR="00A50D3A" w:rsidRPr="001E3825" w:rsidRDefault="00A50D3A" w:rsidP="00A50D3A"/>
        </w:tc>
      </w:tr>
      <w:tr w:rsidR="00A50D3A" w:rsidRPr="001E3825" w14:paraId="6F6C649C" w14:textId="77777777" w:rsidTr="00531BF8">
        <w:tc>
          <w:tcPr>
            <w:tcW w:w="2340" w:type="dxa"/>
          </w:tcPr>
          <w:p w14:paraId="737F82E9" w14:textId="77777777" w:rsidR="00A50D3A" w:rsidRPr="001E3825" w:rsidRDefault="00A50D3A" w:rsidP="00A50D3A"/>
        </w:tc>
        <w:tc>
          <w:tcPr>
            <w:tcW w:w="976" w:type="dxa"/>
          </w:tcPr>
          <w:p w14:paraId="7DCE2239" w14:textId="77777777" w:rsidR="00A50D3A" w:rsidRPr="001E3825" w:rsidRDefault="00A50D3A" w:rsidP="00A50D3A"/>
        </w:tc>
        <w:tc>
          <w:tcPr>
            <w:tcW w:w="1562" w:type="dxa"/>
          </w:tcPr>
          <w:p w14:paraId="6803CF07" w14:textId="77777777" w:rsidR="00A50D3A" w:rsidRPr="001E3825" w:rsidRDefault="00A50D3A" w:rsidP="00A50D3A"/>
        </w:tc>
        <w:tc>
          <w:tcPr>
            <w:tcW w:w="4410" w:type="dxa"/>
          </w:tcPr>
          <w:p w14:paraId="752A3627" w14:textId="77777777" w:rsidR="00A50D3A" w:rsidRPr="001E3825" w:rsidRDefault="00A50D3A" w:rsidP="00A50D3A"/>
        </w:tc>
      </w:tr>
      <w:tr w:rsidR="00A50D3A" w:rsidRPr="001E3825" w14:paraId="492D1CCF" w14:textId="77777777" w:rsidTr="00531BF8">
        <w:tc>
          <w:tcPr>
            <w:tcW w:w="2340" w:type="dxa"/>
          </w:tcPr>
          <w:p w14:paraId="2C5CAAFC" w14:textId="77777777" w:rsidR="00A50D3A" w:rsidRPr="001E3825" w:rsidRDefault="00A50D3A" w:rsidP="00A50D3A"/>
        </w:tc>
        <w:tc>
          <w:tcPr>
            <w:tcW w:w="976" w:type="dxa"/>
          </w:tcPr>
          <w:p w14:paraId="7A185831" w14:textId="77777777" w:rsidR="00A50D3A" w:rsidRPr="001E3825" w:rsidRDefault="00A50D3A" w:rsidP="00A50D3A"/>
        </w:tc>
        <w:tc>
          <w:tcPr>
            <w:tcW w:w="1562" w:type="dxa"/>
          </w:tcPr>
          <w:p w14:paraId="12FC370E" w14:textId="77777777" w:rsidR="00A50D3A" w:rsidRPr="001E3825" w:rsidRDefault="00A50D3A" w:rsidP="00A50D3A"/>
        </w:tc>
        <w:tc>
          <w:tcPr>
            <w:tcW w:w="4410" w:type="dxa"/>
          </w:tcPr>
          <w:p w14:paraId="70D8D33F" w14:textId="77777777" w:rsidR="00A50D3A" w:rsidRPr="001E3825" w:rsidRDefault="00A50D3A" w:rsidP="00A50D3A"/>
        </w:tc>
      </w:tr>
      <w:tr w:rsidR="00A50D3A" w:rsidRPr="001E3825" w14:paraId="4EDA4C24" w14:textId="77777777" w:rsidTr="00531BF8">
        <w:tc>
          <w:tcPr>
            <w:tcW w:w="2340" w:type="dxa"/>
          </w:tcPr>
          <w:p w14:paraId="62B71407" w14:textId="77777777" w:rsidR="00A50D3A" w:rsidRPr="001E3825" w:rsidRDefault="00A50D3A" w:rsidP="00A50D3A"/>
        </w:tc>
        <w:tc>
          <w:tcPr>
            <w:tcW w:w="976" w:type="dxa"/>
          </w:tcPr>
          <w:p w14:paraId="248840CA" w14:textId="77777777" w:rsidR="00A50D3A" w:rsidRPr="001E3825" w:rsidRDefault="00A50D3A" w:rsidP="00A50D3A"/>
        </w:tc>
        <w:tc>
          <w:tcPr>
            <w:tcW w:w="1562" w:type="dxa"/>
          </w:tcPr>
          <w:p w14:paraId="1A2A3C9C" w14:textId="77777777" w:rsidR="00A50D3A" w:rsidRPr="001E3825" w:rsidRDefault="00A50D3A" w:rsidP="00A50D3A"/>
        </w:tc>
        <w:tc>
          <w:tcPr>
            <w:tcW w:w="4410" w:type="dxa"/>
          </w:tcPr>
          <w:p w14:paraId="6163DB20" w14:textId="77777777" w:rsidR="00A50D3A" w:rsidRPr="001E3825" w:rsidRDefault="00A50D3A" w:rsidP="00A50D3A"/>
        </w:tc>
      </w:tr>
      <w:tr w:rsidR="00A50D3A" w:rsidRPr="001E3825" w14:paraId="5A02819B" w14:textId="77777777" w:rsidTr="00531BF8">
        <w:tc>
          <w:tcPr>
            <w:tcW w:w="2340" w:type="dxa"/>
          </w:tcPr>
          <w:p w14:paraId="27A7E20A" w14:textId="77777777" w:rsidR="00A50D3A" w:rsidRPr="001E3825" w:rsidRDefault="00A50D3A" w:rsidP="00A50D3A"/>
        </w:tc>
        <w:tc>
          <w:tcPr>
            <w:tcW w:w="976" w:type="dxa"/>
          </w:tcPr>
          <w:p w14:paraId="6E974EC1" w14:textId="77777777" w:rsidR="00A50D3A" w:rsidRPr="001E3825" w:rsidRDefault="00A50D3A" w:rsidP="00A50D3A"/>
        </w:tc>
        <w:tc>
          <w:tcPr>
            <w:tcW w:w="1562" w:type="dxa"/>
          </w:tcPr>
          <w:p w14:paraId="3DB53A00" w14:textId="77777777" w:rsidR="00A50D3A" w:rsidRPr="001E3825" w:rsidRDefault="00A50D3A" w:rsidP="00A50D3A"/>
        </w:tc>
        <w:tc>
          <w:tcPr>
            <w:tcW w:w="4410" w:type="dxa"/>
          </w:tcPr>
          <w:p w14:paraId="6C7EDD73" w14:textId="77777777" w:rsidR="00A50D3A" w:rsidRPr="001E3825" w:rsidRDefault="00A50D3A" w:rsidP="00A50D3A"/>
        </w:tc>
      </w:tr>
      <w:tr w:rsidR="00A50D3A" w:rsidRPr="001E3825" w14:paraId="7C3B5152" w14:textId="77777777" w:rsidTr="00531BF8">
        <w:tc>
          <w:tcPr>
            <w:tcW w:w="2340" w:type="dxa"/>
          </w:tcPr>
          <w:p w14:paraId="2D3308D4" w14:textId="77777777" w:rsidR="00A50D3A" w:rsidRPr="001E3825" w:rsidRDefault="00A50D3A" w:rsidP="00A50D3A"/>
        </w:tc>
        <w:tc>
          <w:tcPr>
            <w:tcW w:w="976" w:type="dxa"/>
          </w:tcPr>
          <w:p w14:paraId="19E6679D" w14:textId="77777777" w:rsidR="00A50D3A" w:rsidRPr="001E3825" w:rsidRDefault="00A50D3A" w:rsidP="00A50D3A"/>
        </w:tc>
        <w:tc>
          <w:tcPr>
            <w:tcW w:w="1562" w:type="dxa"/>
          </w:tcPr>
          <w:p w14:paraId="3721A729" w14:textId="77777777" w:rsidR="00A50D3A" w:rsidRPr="001E3825" w:rsidRDefault="00A50D3A" w:rsidP="00A50D3A"/>
        </w:tc>
        <w:tc>
          <w:tcPr>
            <w:tcW w:w="4410" w:type="dxa"/>
          </w:tcPr>
          <w:p w14:paraId="2116A16B" w14:textId="77777777" w:rsidR="00A50D3A" w:rsidRPr="001E3825" w:rsidRDefault="00A50D3A" w:rsidP="00A50D3A"/>
        </w:tc>
      </w:tr>
    </w:tbl>
    <w:p w14:paraId="0AABB3A0" w14:textId="77777777" w:rsidR="00A50D3A" w:rsidRPr="001E3825" w:rsidRDefault="00A50D3A" w:rsidP="00A50D3A"/>
    <w:p w14:paraId="7816A5E9" w14:textId="77777777" w:rsidR="00A50D3A" w:rsidRPr="001E3825" w:rsidRDefault="00A50D3A" w:rsidP="00A50D3A"/>
    <w:p w14:paraId="17E7E2F8" w14:textId="77777777" w:rsidR="00AB1492" w:rsidRPr="001E3825" w:rsidRDefault="00AB1492" w:rsidP="00AB1492">
      <w:pPr>
        <w:rPr>
          <w:b/>
          <w:sz w:val="28"/>
          <w:szCs w:val="28"/>
        </w:rPr>
      </w:pPr>
      <w:r w:rsidRPr="001E3825">
        <w:rPr>
          <w:b/>
          <w:sz w:val="28"/>
        </w:rPr>
        <w:t>Inhaltsverzeichnis</w:t>
      </w:r>
    </w:p>
    <w:p w14:paraId="7FEFE42E" w14:textId="77777777" w:rsidR="0003216A" w:rsidRDefault="00696E5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E3825">
        <w:fldChar w:fldCharType="begin"/>
      </w:r>
      <w:r w:rsidR="00803A0C" w:rsidRPr="001E3825">
        <w:instrText xml:space="preserve"> TOC \o "1-3" \h \z \u </w:instrText>
      </w:r>
      <w:r w:rsidRPr="001E3825">
        <w:fldChar w:fldCharType="separate"/>
      </w:r>
      <w:hyperlink w:anchor="_Toc37062015" w:history="1">
        <w:r w:rsidR="0003216A" w:rsidRPr="00140DDC">
          <w:rPr>
            <w:rStyle w:val="Hyperlink"/>
            <w:noProof/>
          </w:rPr>
          <w:t>1.</w:t>
        </w:r>
        <w:r w:rsidR="000321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Zweck, Anwendungsbereich und Anwender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_Toc37062015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3</w:t>
        </w:r>
        <w:r w:rsidR="0003216A">
          <w:rPr>
            <w:noProof/>
            <w:webHidden/>
          </w:rPr>
          <w:fldChar w:fldCharType="end"/>
        </w:r>
      </w:hyperlink>
    </w:p>
    <w:p w14:paraId="3111C08F" w14:textId="77777777" w:rsidR="0003216A" w:rsidRDefault="004F419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2016" w:history="1">
        <w:r w:rsidR="0003216A" w:rsidRPr="00140DDC">
          <w:rPr>
            <w:rStyle w:val="Hyperlink"/>
            <w:noProof/>
          </w:rPr>
          <w:t>2.</w:t>
        </w:r>
        <w:r w:rsidR="000321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Referenzdokumente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_Toc37062016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3</w:t>
        </w:r>
        <w:r w:rsidR="0003216A">
          <w:rPr>
            <w:noProof/>
            <w:webHidden/>
          </w:rPr>
          <w:fldChar w:fldCharType="end"/>
        </w:r>
      </w:hyperlink>
    </w:p>
    <w:p w14:paraId="1114ED91" w14:textId="77777777" w:rsidR="0003216A" w:rsidRDefault="004F419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2017" w:history="1">
        <w:r w:rsidR="0003216A" w:rsidRPr="00140DDC">
          <w:rPr>
            <w:rStyle w:val="Hyperlink"/>
            <w:noProof/>
          </w:rPr>
          <w:t>3.</w:t>
        </w:r>
        <w:r w:rsidR="000321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Korrekturen und Korrekturmaßnahmen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_Toc37062017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3</w:t>
        </w:r>
        <w:r w:rsidR="0003216A">
          <w:rPr>
            <w:noProof/>
            <w:webHidden/>
          </w:rPr>
          <w:fldChar w:fldCharType="end"/>
        </w:r>
      </w:hyperlink>
    </w:p>
    <w:p w14:paraId="6AEA8F51" w14:textId="77777777" w:rsidR="0003216A" w:rsidRDefault="004F419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2018" w:history="1">
        <w:r w:rsidR="0003216A" w:rsidRPr="00140DDC">
          <w:rPr>
            <w:rStyle w:val="Hyperlink"/>
            <w:noProof/>
          </w:rPr>
          <w:t>3.1.</w:t>
        </w:r>
        <w:r w:rsidR="000321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Nichtkonformitäten und Korrekturen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_Toc37062018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3</w:t>
        </w:r>
        <w:r w:rsidR="0003216A">
          <w:rPr>
            <w:noProof/>
            <w:webHidden/>
          </w:rPr>
          <w:fldChar w:fldCharType="end"/>
        </w:r>
      </w:hyperlink>
    </w:p>
    <w:p w14:paraId="438906BE" w14:textId="77777777" w:rsidR="0003216A" w:rsidRDefault="004F419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2019" w:history="1">
        <w:r w:rsidR="0003216A" w:rsidRPr="00140DDC">
          <w:rPr>
            <w:rStyle w:val="Hyperlink"/>
            <w:noProof/>
          </w:rPr>
          <w:t>3.2.</w:t>
        </w:r>
        <w:r w:rsidR="000321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Korrekturmaßnahmen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_Toc37062019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3</w:t>
        </w:r>
        <w:r w:rsidR="0003216A">
          <w:rPr>
            <w:noProof/>
            <w:webHidden/>
          </w:rPr>
          <w:fldChar w:fldCharType="end"/>
        </w:r>
      </w:hyperlink>
    </w:p>
    <w:p w14:paraId="7AD48BA6" w14:textId="77777777" w:rsidR="0003216A" w:rsidRDefault="004F419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2020" w:history="1">
        <w:r w:rsidR="0003216A" w:rsidRPr="00140DDC">
          <w:rPr>
            <w:rStyle w:val="Hyperlink"/>
            <w:noProof/>
          </w:rPr>
          <w:t>3.3.</w:t>
        </w:r>
        <w:r w:rsidR="000321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Umsetzung von Korrekturmaßnahmen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_Toc37062020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4</w:t>
        </w:r>
        <w:r w:rsidR="0003216A">
          <w:rPr>
            <w:noProof/>
            <w:webHidden/>
          </w:rPr>
          <w:fldChar w:fldCharType="end"/>
        </w:r>
      </w:hyperlink>
    </w:p>
    <w:p w14:paraId="46FE5D56" w14:textId="77777777" w:rsidR="0003216A" w:rsidRDefault="004F419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2021" w:history="1">
        <w:r w:rsidR="0003216A" w:rsidRPr="00140DDC">
          <w:rPr>
            <w:rStyle w:val="Hyperlink"/>
            <w:noProof/>
          </w:rPr>
          <w:t>4.</w:t>
        </w:r>
        <w:r w:rsidR="000321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Verwaltung von Aufzeichnungen zu diesem Dokument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_Toc37062021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5</w:t>
        </w:r>
        <w:r w:rsidR="0003216A">
          <w:rPr>
            <w:noProof/>
            <w:webHidden/>
          </w:rPr>
          <w:fldChar w:fldCharType="end"/>
        </w:r>
      </w:hyperlink>
    </w:p>
    <w:p w14:paraId="274F73CD" w14:textId="77777777" w:rsidR="0003216A" w:rsidRDefault="004F419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2022" w:history="1">
        <w:r w:rsidR="0003216A" w:rsidRPr="00140DDC">
          <w:rPr>
            <w:rStyle w:val="Hyperlink"/>
            <w:noProof/>
          </w:rPr>
          <w:t>5.</w:t>
        </w:r>
        <w:r w:rsidR="000321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Gültigkeit und Dokumenten-Handhabung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_Toc37062022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5</w:t>
        </w:r>
        <w:r w:rsidR="0003216A">
          <w:rPr>
            <w:noProof/>
            <w:webHidden/>
          </w:rPr>
          <w:fldChar w:fldCharType="end"/>
        </w:r>
      </w:hyperlink>
    </w:p>
    <w:p w14:paraId="2E1A44DC" w14:textId="77777777" w:rsidR="0003216A" w:rsidRDefault="004F419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2023" w:history="1">
        <w:r w:rsidR="0003216A" w:rsidRPr="00140DDC">
          <w:rPr>
            <w:rStyle w:val="Hyperlink"/>
            <w:noProof/>
          </w:rPr>
          <w:t>6.</w:t>
        </w:r>
        <w:r w:rsidR="000321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Anhänge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_Toc37062023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5</w:t>
        </w:r>
        <w:r w:rsidR="0003216A">
          <w:rPr>
            <w:noProof/>
            <w:webHidden/>
          </w:rPr>
          <w:fldChar w:fldCharType="end"/>
        </w:r>
      </w:hyperlink>
    </w:p>
    <w:p w14:paraId="371DD288" w14:textId="77777777" w:rsidR="00803A0C" w:rsidRPr="001E3825" w:rsidRDefault="00696E57">
      <w:r w:rsidRPr="001E3825">
        <w:fldChar w:fldCharType="end"/>
      </w:r>
    </w:p>
    <w:p w14:paraId="0E2270DE" w14:textId="77777777" w:rsidR="00A50D3A" w:rsidRPr="001E3825" w:rsidRDefault="00A50D3A">
      <w:pPr>
        <w:pStyle w:val="TOC1"/>
        <w:tabs>
          <w:tab w:val="left" w:pos="440"/>
          <w:tab w:val="right" w:leader="dot" w:pos="9062"/>
        </w:tabs>
      </w:pPr>
    </w:p>
    <w:p w14:paraId="5A50B6BC" w14:textId="77777777" w:rsidR="00A50D3A" w:rsidRPr="001E3825" w:rsidRDefault="00A50D3A" w:rsidP="00A50D3A"/>
    <w:p w14:paraId="657F2C14" w14:textId="77777777" w:rsidR="00A50D3A" w:rsidRPr="001E3825" w:rsidRDefault="00A50D3A" w:rsidP="00A50D3A"/>
    <w:p w14:paraId="5ACAD6AD" w14:textId="77777777" w:rsidR="00A50D3A" w:rsidRPr="001E3825" w:rsidRDefault="00A50D3A" w:rsidP="00A50D3A"/>
    <w:p w14:paraId="329A9BC4" w14:textId="77777777" w:rsidR="00A50D3A" w:rsidRPr="001E3825" w:rsidRDefault="00A50D3A" w:rsidP="00A50D3A">
      <w:pPr>
        <w:pStyle w:val="Heading1"/>
      </w:pPr>
      <w:r w:rsidRPr="001E3825">
        <w:br w:type="page"/>
      </w:r>
      <w:bookmarkStart w:id="4" w:name="_Toc265344796"/>
      <w:bookmarkStart w:id="5" w:name="_Toc324421326"/>
      <w:bookmarkStart w:id="6" w:name="_Toc326760448"/>
      <w:bookmarkStart w:id="7" w:name="_Toc327795600"/>
      <w:bookmarkStart w:id="8" w:name="_Toc37062015"/>
      <w:r w:rsidR="00AB1492" w:rsidRPr="001E3825">
        <w:lastRenderedPageBreak/>
        <w:t>Zweck, Anwendungsbereich und Anwender</w:t>
      </w:r>
      <w:bookmarkEnd w:id="4"/>
      <w:bookmarkEnd w:id="5"/>
      <w:bookmarkEnd w:id="6"/>
      <w:bookmarkEnd w:id="7"/>
      <w:bookmarkEnd w:id="8"/>
    </w:p>
    <w:p w14:paraId="70567DC6" w14:textId="77777777" w:rsidR="00A50D3A" w:rsidRPr="001E3825" w:rsidRDefault="00B107F7" w:rsidP="00A50D3A">
      <w:r w:rsidRPr="001E3825">
        <w:t>Der Zweck dieses Verfahrens ist die Beschreibung aller Tätigkeiten</w:t>
      </w:r>
      <w:r w:rsidR="007F66AB" w:rsidRPr="001E3825">
        <w:t xml:space="preserve"> in Zusammenhang mit der </w:t>
      </w:r>
      <w:r w:rsidRPr="001E3825">
        <w:t xml:space="preserve"> Veranlassung, </w:t>
      </w:r>
      <w:r w:rsidR="007F66AB" w:rsidRPr="001E3825">
        <w:t xml:space="preserve">der </w:t>
      </w:r>
      <w:r w:rsidRPr="001E3825">
        <w:t xml:space="preserve">Durchführung </w:t>
      </w:r>
      <w:r w:rsidR="007F66AB" w:rsidRPr="001E3825">
        <w:t xml:space="preserve">und der Verwaltung von Aufzeichnungen </w:t>
      </w:r>
      <w:r w:rsidR="00A1469F" w:rsidRPr="001E3825">
        <w:t>von</w:t>
      </w:r>
      <w:r w:rsidR="007F66AB" w:rsidRPr="001E3825">
        <w:t xml:space="preserve"> Korrekturen sowie </w:t>
      </w:r>
      <w:r w:rsidR="00A1469F" w:rsidRPr="001E3825">
        <w:t xml:space="preserve">die Beschreibung von </w:t>
      </w:r>
      <w:r w:rsidR="007F66AB" w:rsidRPr="001E3825">
        <w:t>Korrekturmaßnahmen</w:t>
      </w:r>
      <w:r w:rsidR="00A50D3A" w:rsidRPr="001E3825">
        <w:t>.</w:t>
      </w:r>
    </w:p>
    <w:p w14:paraId="41241163" w14:textId="2B0C6263" w:rsidR="00A50D3A" w:rsidRPr="001E3825" w:rsidRDefault="007F66AB" w:rsidP="00A50D3A">
      <w:r w:rsidRPr="001E3825">
        <w:t>Dieses Verfahren wird auf alle Aktivitäten angewendet, die mit dem Informationssich</w:t>
      </w:r>
      <w:r w:rsidR="00BB3D16">
        <w:t>erheits-Managementsystem (ISMS)</w:t>
      </w:r>
      <w:r w:rsidR="00A50D3A" w:rsidRPr="001E3825">
        <w:t xml:space="preserve"> </w:t>
      </w:r>
      <w:commentRangeStart w:id="9"/>
      <w:r w:rsidR="00A50D3A" w:rsidRPr="001E3825">
        <w:t>[</w:t>
      </w:r>
      <w:r w:rsidRPr="001E3825">
        <w:t>Betrie</w:t>
      </w:r>
      <w:r w:rsidR="00FB0AAC">
        <w:t>blichen Kontinuitätsmanagements</w:t>
      </w:r>
      <w:r w:rsidRPr="001E3825">
        <w:t>ystem (BK</w:t>
      </w:r>
      <w:r w:rsidR="00A50D3A" w:rsidRPr="001E3825">
        <w:t>MS)]</w:t>
      </w:r>
      <w:r w:rsidRPr="001E3825">
        <w:t xml:space="preserve"> </w:t>
      </w:r>
      <w:commentRangeEnd w:id="9"/>
      <w:r w:rsidR="00BB3D16">
        <w:rPr>
          <w:rStyle w:val="CommentReference"/>
        </w:rPr>
        <w:commentReference w:id="9"/>
      </w:r>
      <w:r w:rsidRPr="001E3825">
        <w:t>umgesetzt werden.</w:t>
      </w:r>
    </w:p>
    <w:p w14:paraId="1FBBD191" w14:textId="77777777" w:rsidR="00A50D3A" w:rsidRPr="001E3825" w:rsidRDefault="0080064C" w:rsidP="00A50D3A">
      <w:r w:rsidRPr="001E3825">
        <w:t>Anwender des Dokuments sind alle Mitarbeiter von [</w:t>
      </w:r>
      <w:commentRangeStart w:id="10"/>
      <w:r w:rsidRPr="001E3825">
        <w:t>Name der Organisation</w:t>
      </w:r>
      <w:commentRangeEnd w:id="10"/>
      <w:r w:rsidR="0003216A">
        <w:rPr>
          <w:rStyle w:val="CommentReference"/>
        </w:rPr>
        <w:commentReference w:id="10"/>
      </w:r>
      <w:r w:rsidRPr="001E3825">
        <w:t>].</w:t>
      </w:r>
    </w:p>
    <w:p w14:paraId="03636FE9" w14:textId="77777777" w:rsidR="00A50D3A" w:rsidRPr="001E3825" w:rsidRDefault="00A50D3A" w:rsidP="00A50D3A"/>
    <w:p w14:paraId="18C8F505" w14:textId="77777777" w:rsidR="00AB1492" w:rsidRPr="001E3825" w:rsidRDefault="00AB1492" w:rsidP="00AB1492">
      <w:pPr>
        <w:pStyle w:val="Heading1"/>
      </w:pPr>
      <w:bookmarkStart w:id="11" w:name="_Toc265344797"/>
      <w:bookmarkStart w:id="12" w:name="_Toc324421327"/>
      <w:bookmarkStart w:id="13" w:name="_Toc326760449"/>
      <w:bookmarkStart w:id="14" w:name="_Toc263078250"/>
      <w:bookmarkStart w:id="15" w:name="_Toc327795601"/>
      <w:bookmarkStart w:id="16" w:name="_Toc37062016"/>
      <w:r w:rsidRPr="001E3825">
        <w:t>Referenzdokumente</w:t>
      </w:r>
      <w:bookmarkEnd w:id="11"/>
      <w:bookmarkEnd w:id="12"/>
      <w:bookmarkEnd w:id="13"/>
      <w:bookmarkEnd w:id="14"/>
      <w:bookmarkEnd w:id="15"/>
      <w:bookmarkEnd w:id="16"/>
    </w:p>
    <w:p w14:paraId="706C7D35" w14:textId="77777777" w:rsidR="00A50D3A" w:rsidRPr="001E3825" w:rsidRDefault="00A50D3A" w:rsidP="00A50D3A">
      <w:pPr>
        <w:numPr>
          <w:ilvl w:val="0"/>
          <w:numId w:val="4"/>
        </w:numPr>
        <w:spacing w:after="0"/>
      </w:pPr>
      <w:commentRangeStart w:id="17"/>
      <w:r w:rsidRPr="001E3825">
        <w:t>I</w:t>
      </w:r>
      <w:r w:rsidR="00860171" w:rsidRPr="001E3825">
        <w:t xml:space="preserve">SO/IEC 27001 </w:t>
      </w:r>
      <w:r w:rsidR="00FB0AAC">
        <w:t>Norm</w:t>
      </w:r>
      <w:r w:rsidRPr="001E3825">
        <w:t xml:space="preserve">, </w:t>
      </w:r>
      <w:r w:rsidR="00860171" w:rsidRPr="001E3825">
        <w:t>Abschnitt</w:t>
      </w:r>
      <w:r w:rsidR="00531BF8" w:rsidRPr="001E3825">
        <w:t xml:space="preserve"> 10.1</w:t>
      </w:r>
      <w:r w:rsidRPr="001E3825">
        <w:t xml:space="preserve"> </w:t>
      </w:r>
      <w:commentRangeEnd w:id="17"/>
      <w:r w:rsidR="00BB3D16">
        <w:rPr>
          <w:rStyle w:val="CommentReference"/>
        </w:rPr>
        <w:commentReference w:id="17"/>
      </w:r>
    </w:p>
    <w:p w14:paraId="0D0C4388" w14:textId="77777777" w:rsidR="00FD321E" w:rsidRPr="001E3825" w:rsidRDefault="00860171" w:rsidP="00A50D3A">
      <w:pPr>
        <w:numPr>
          <w:ilvl w:val="0"/>
          <w:numId w:val="4"/>
        </w:numPr>
        <w:spacing w:after="0"/>
      </w:pPr>
      <w:commentRangeStart w:id="18"/>
      <w:r w:rsidRPr="001E3825">
        <w:t xml:space="preserve">ISO 22301 </w:t>
      </w:r>
      <w:r w:rsidR="00FB0AAC">
        <w:t>Norm</w:t>
      </w:r>
      <w:r w:rsidR="00FD321E" w:rsidRPr="001E3825">
        <w:t xml:space="preserve">, </w:t>
      </w:r>
      <w:r w:rsidRPr="001E3825">
        <w:t>Abschnitt</w:t>
      </w:r>
      <w:r w:rsidR="00531BF8" w:rsidRPr="001E3825">
        <w:t xml:space="preserve"> 10.1</w:t>
      </w:r>
      <w:commentRangeEnd w:id="18"/>
      <w:r w:rsidR="007B75D0">
        <w:rPr>
          <w:rStyle w:val="CommentReference"/>
        </w:rPr>
        <w:commentReference w:id="18"/>
      </w:r>
    </w:p>
    <w:p w14:paraId="29734111" w14:textId="77777777" w:rsidR="00A50D3A" w:rsidRPr="001E3825" w:rsidRDefault="00860171" w:rsidP="00A50D3A">
      <w:pPr>
        <w:numPr>
          <w:ilvl w:val="0"/>
          <w:numId w:val="4"/>
        </w:numPr>
        <w:spacing w:after="0"/>
      </w:pPr>
      <w:commentRangeStart w:id="19"/>
      <w:r w:rsidRPr="001E3825">
        <w:t>Informationssicherheits</w:t>
      </w:r>
      <w:r w:rsidR="00FB0AAC">
        <w:t>politik</w:t>
      </w:r>
      <w:commentRangeEnd w:id="19"/>
      <w:r w:rsidR="00BB3D16">
        <w:rPr>
          <w:rStyle w:val="CommentReference"/>
        </w:rPr>
        <w:commentReference w:id="19"/>
      </w:r>
    </w:p>
    <w:p w14:paraId="4593F3BB" w14:textId="77777777" w:rsidR="00A50D3A" w:rsidRPr="001E3825" w:rsidRDefault="003C2835" w:rsidP="00A50D3A">
      <w:pPr>
        <w:numPr>
          <w:ilvl w:val="0"/>
          <w:numId w:val="4"/>
        </w:numPr>
        <w:spacing w:after="0"/>
      </w:pPr>
      <w:commentRangeStart w:id="20"/>
      <w:r w:rsidRPr="001E3825">
        <w:t>Richtlinie für betriebliches Kontinuitätsmanagement</w:t>
      </w:r>
      <w:commentRangeEnd w:id="20"/>
      <w:r w:rsidR="00BB3D16">
        <w:rPr>
          <w:rStyle w:val="CommentReference"/>
        </w:rPr>
        <w:commentReference w:id="20"/>
      </w:r>
    </w:p>
    <w:p w14:paraId="57FA1C82" w14:textId="77777777" w:rsidR="00A50D3A" w:rsidRPr="001E3825" w:rsidRDefault="003C2835" w:rsidP="00A50D3A">
      <w:pPr>
        <w:numPr>
          <w:ilvl w:val="0"/>
          <w:numId w:val="4"/>
        </w:numPr>
        <w:spacing w:after="0"/>
      </w:pPr>
      <w:r w:rsidRPr="001E3825">
        <w:t>Verfahren für interne Audits</w:t>
      </w:r>
    </w:p>
    <w:p w14:paraId="31247D52" w14:textId="77777777" w:rsidR="00A50D3A" w:rsidRPr="001E3825" w:rsidRDefault="003C2835" w:rsidP="00A50D3A">
      <w:pPr>
        <w:numPr>
          <w:ilvl w:val="0"/>
          <w:numId w:val="4"/>
        </w:numPr>
        <w:spacing w:after="0"/>
      </w:pPr>
      <w:commentRangeStart w:id="21"/>
      <w:r w:rsidRPr="001E3825">
        <w:t>Verfahren zu Informationssicherheits</w:t>
      </w:r>
      <w:r w:rsidR="00531BF8" w:rsidRPr="001E3825">
        <w:t>v</w:t>
      </w:r>
      <w:r w:rsidRPr="001E3825">
        <w:t>orfällen</w:t>
      </w:r>
      <w:commentRangeEnd w:id="21"/>
      <w:r w:rsidR="00BB3D16">
        <w:rPr>
          <w:rStyle w:val="CommentReference"/>
        </w:rPr>
        <w:commentReference w:id="21"/>
      </w:r>
    </w:p>
    <w:p w14:paraId="5FE88150" w14:textId="77777777" w:rsidR="00A50D3A" w:rsidRPr="001E3825" w:rsidRDefault="00A50D3A" w:rsidP="0061314F">
      <w:pPr>
        <w:spacing w:before="240"/>
      </w:pPr>
    </w:p>
    <w:p w14:paraId="75B5C1AF" w14:textId="77777777" w:rsidR="00A50D3A" w:rsidRPr="001E3825" w:rsidRDefault="003877CA" w:rsidP="00A50D3A">
      <w:pPr>
        <w:pStyle w:val="Heading1"/>
      </w:pPr>
      <w:bookmarkStart w:id="22" w:name="_Toc266709605"/>
      <w:bookmarkStart w:id="23" w:name="_Toc37062017"/>
      <w:r w:rsidRPr="001E3825">
        <w:t>K</w:t>
      </w:r>
      <w:r w:rsidR="00D316AD" w:rsidRPr="001E3825">
        <w:t>orrekturen und Korrekturm</w:t>
      </w:r>
      <w:r w:rsidRPr="001E3825">
        <w:t>aßnahmen</w:t>
      </w:r>
      <w:bookmarkEnd w:id="22"/>
      <w:bookmarkEnd w:id="23"/>
    </w:p>
    <w:p w14:paraId="58D45ECB" w14:textId="77777777" w:rsidR="003455FF" w:rsidRPr="001E3825" w:rsidRDefault="005C5C94" w:rsidP="003455FF">
      <w:pPr>
        <w:pStyle w:val="Heading2"/>
      </w:pPr>
      <w:bookmarkStart w:id="24" w:name="_Toc37062018"/>
      <w:r w:rsidRPr="001E3825">
        <w:t xml:space="preserve">Nichtkonformitäten </w:t>
      </w:r>
      <w:r w:rsidR="003877CA" w:rsidRPr="001E3825">
        <w:t>und Korrekturen</w:t>
      </w:r>
      <w:bookmarkEnd w:id="24"/>
    </w:p>
    <w:p w14:paraId="66457446" w14:textId="77777777" w:rsidR="003455FF" w:rsidRPr="001E3825" w:rsidRDefault="008B27B3" w:rsidP="003455FF">
      <w:r w:rsidRPr="001E3825">
        <w:t xml:space="preserve">Eine </w:t>
      </w:r>
      <w:r w:rsidR="005C5C94" w:rsidRPr="001E3825">
        <w:t>Nichtkonformität</w:t>
      </w:r>
      <w:r w:rsidRPr="001E3825">
        <w:t xml:space="preserve"> ist jede Nicht</w:t>
      </w:r>
      <w:r w:rsidR="00FB0AAC">
        <w:t>einhaltung von Anforderungen der</w:t>
      </w:r>
      <w:r w:rsidRPr="001E3825">
        <w:t xml:space="preserve"> </w:t>
      </w:r>
      <w:r w:rsidR="00FB0AAC">
        <w:t>Norm</w:t>
      </w:r>
      <w:r w:rsidRPr="001E3825">
        <w:t>, der internen Dokumentation, der gesetzlichen Vorgaben, vertraglicher oder anderer Verpflichtungen innerhalb des</w:t>
      </w:r>
      <w:r w:rsidR="00B03B04" w:rsidRPr="001E3825">
        <w:t xml:space="preserve"> </w:t>
      </w:r>
      <w:commentRangeStart w:id="25"/>
      <w:r w:rsidR="00B03B04" w:rsidRPr="001E3825">
        <w:t>ISMS</w:t>
      </w:r>
      <w:commentRangeEnd w:id="25"/>
      <w:r w:rsidR="00BB3D16">
        <w:rPr>
          <w:rStyle w:val="CommentReference"/>
        </w:rPr>
        <w:commentReference w:id="25"/>
      </w:r>
      <w:r w:rsidR="00B03B04" w:rsidRPr="001E3825">
        <w:t xml:space="preserve">. </w:t>
      </w:r>
      <w:r w:rsidR="005C5C94" w:rsidRPr="001E3825">
        <w:t>Nichtkonformitäten</w:t>
      </w:r>
      <w:r w:rsidRPr="001E3825">
        <w:t xml:space="preserve"> können </w:t>
      </w:r>
      <w:r w:rsidR="00DA28E8" w:rsidRPr="001E3825">
        <w:t>während eines internen oder externen Audits festgestellt werden, auf Grundlag</w:t>
      </w:r>
      <w:r w:rsidR="00FB0AAC">
        <w:t>e der Ergebnisse der Managementb</w:t>
      </w:r>
      <w:r w:rsidR="00A1469F" w:rsidRPr="001E3825">
        <w:t>ewertung</w:t>
      </w:r>
      <w:r w:rsidR="00DA28E8" w:rsidRPr="001E3825">
        <w:t>, nach Vorfällen, während des normalen Geschäftsbetriebs oder bei jeder anderen Gelegenheit</w:t>
      </w:r>
      <w:r w:rsidR="00B03B04" w:rsidRPr="001E3825">
        <w:t>.</w:t>
      </w:r>
    </w:p>
    <w:p w14:paraId="5360D58D" w14:textId="29629998" w:rsidR="00A50D3A" w:rsidRDefault="00A50D3A" w:rsidP="00AB1492">
      <w:pPr>
        <w:spacing w:after="0"/>
      </w:pPr>
    </w:p>
    <w:p w14:paraId="46AB13D1" w14:textId="0699A3A5" w:rsidR="00935A8E" w:rsidRDefault="00935A8E" w:rsidP="00AB1492">
      <w:pPr>
        <w:spacing w:after="0"/>
      </w:pPr>
    </w:p>
    <w:p w14:paraId="4F27A085" w14:textId="37930618" w:rsidR="00935A8E" w:rsidRDefault="00935A8E" w:rsidP="00AB1492">
      <w:pPr>
        <w:spacing w:after="0"/>
      </w:pPr>
    </w:p>
    <w:p w14:paraId="501B11C6" w14:textId="77777777" w:rsidR="00935A8E" w:rsidRDefault="00935A8E" w:rsidP="00935A8E">
      <w:pPr>
        <w:spacing w:after="0"/>
        <w:jc w:val="center"/>
      </w:pPr>
      <w:r>
        <w:t>** ENDE DER KOSTENLOSEN VORSCHAU **</w:t>
      </w:r>
    </w:p>
    <w:p w14:paraId="3985AC7A" w14:textId="77777777" w:rsidR="00935A8E" w:rsidRDefault="00935A8E" w:rsidP="00935A8E">
      <w:pPr>
        <w:spacing w:after="0"/>
        <w:jc w:val="center"/>
      </w:pPr>
    </w:p>
    <w:p w14:paraId="58368C1A" w14:textId="2736DA28" w:rsidR="00935A8E" w:rsidRPr="00442EEE" w:rsidRDefault="00935A8E" w:rsidP="00935A8E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F85EDD">
          <w:rPr>
            <w:rStyle w:val="Hyperlink"/>
            <w:lang w:val="de-DE"/>
          </w:rPr>
          <w:t>https://advisera.com/27001academy/de/documentation/verfahren-zu-korrektur-und-vorbeugungs-massnahmen/</w:t>
        </w:r>
      </w:hyperlink>
      <w:r>
        <w:t xml:space="preserve">  </w:t>
      </w:r>
    </w:p>
    <w:p w14:paraId="1E5D879C" w14:textId="77777777" w:rsidR="00935A8E" w:rsidRPr="001E3825" w:rsidRDefault="00935A8E" w:rsidP="00AB1492">
      <w:pPr>
        <w:spacing w:after="0"/>
      </w:pPr>
    </w:p>
    <w:sectPr w:rsidR="00935A8E" w:rsidRPr="001E3825" w:rsidSect="00A50D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47:00Z" w:initials="27A">
    <w:p w14:paraId="42722B20" w14:textId="77777777" w:rsidR="00CF5DBE" w:rsidRDefault="00BB3D16" w:rsidP="00CF5DB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CF5DBE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30ED3195" w14:textId="735E3C48" w:rsidR="00CF5DBE" w:rsidRDefault="00CF5DBE" w:rsidP="00CF5DBE">
      <w:pPr>
        <w:rPr>
          <w:rFonts w:eastAsia="Times New Roman"/>
          <w:color w:val="000000" w:themeColor="text1"/>
          <w:sz w:val="20"/>
          <w:szCs w:val="20"/>
          <w:lang w:val="en-US"/>
        </w:rPr>
      </w:pPr>
      <w:r>
        <w:rPr>
          <w:rFonts w:eastAsia="Times New Roman"/>
          <w:sz w:val="20"/>
          <w:szCs w:val="20"/>
          <w:lang w:val="en-US"/>
        </w:rPr>
        <w:t>“</w:t>
      </w:r>
      <w:r w:rsidRPr="00CF5DBE">
        <w:rPr>
          <w:lang w:val="en-US"/>
        </w:rPr>
        <w:t>How to Write ISO 27001 Procedure for Corrective and Preventive Action</w:t>
      </w:r>
      <w:r>
        <w:rPr>
          <w:rFonts w:eastAsia="Times New Roman"/>
          <w:sz w:val="20"/>
          <w:szCs w:val="20"/>
          <w:lang w:val="en-US"/>
        </w:rPr>
        <w:t>”.</w:t>
      </w:r>
    </w:p>
    <w:p w14:paraId="1693FB7F" w14:textId="77777777" w:rsidR="00CF5DBE" w:rsidRDefault="00CF5DBE" w:rsidP="00CF5DBE">
      <w:pPr>
        <w:rPr>
          <w:rFonts w:eastAsia="Times New Roman"/>
          <w:sz w:val="20"/>
          <w:szCs w:val="20"/>
          <w:lang w:val="en-US"/>
        </w:rPr>
      </w:pPr>
    </w:p>
    <w:p w14:paraId="4E03D41D" w14:textId="5081F5FD" w:rsidR="00BB3D16" w:rsidRPr="00CF5DBE" w:rsidRDefault="0003216A" w:rsidP="0003216A">
      <w:pPr>
        <w:rPr>
          <w:rFonts w:eastAsia="Times New Roman"/>
          <w:sz w:val="20"/>
          <w:szCs w:val="20"/>
        </w:rPr>
      </w:pPr>
      <w:r w:rsidRPr="0003216A">
        <w:rPr>
          <w:rFonts w:eastAsia="Times New Roman"/>
          <w:sz w:val="20"/>
          <w:szCs w:val="20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03216A">
        <w:rPr>
          <w:rFonts w:eastAsia="Times New Roman"/>
          <w:sz w:val="16"/>
          <w:szCs w:val="16"/>
          <w:lang w:val="en-GB"/>
        </w:rPr>
        <w:annotationRef/>
      </w:r>
      <w:r w:rsidRPr="0003216A">
        <w:rPr>
          <w:rFonts w:eastAsia="Times New Roman"/>
          <w:sz w:val="16"/>
          <w:szCs w:val="16"/>
          <w:lang w:val="en-GB"/>
        </w:rPr>
        <w:annotationRef/>
      </w:r>
      <w:r w:rsidRPr="0003216A">
        <w:rPr>
          <w:rFonts w:eastAsia="Times New Roman"/>
          <w:sz w:val="16"/>
          <w:szCs w:val="16"/>
          <w:lang w:val="en-GB"/>
        </w:rPr>
        <w:annotationRef/>
      </w:r>
      <w:r w:rsidRPr="0003216A">
        <w:rPr>
          <w:rFonts w:eastAsia="Times New Roman"/>
          <w:sz w:val="16"/>
          <w:szCs w:val="16"/>
        </w:rPr>
        <w:annotationRef/>
      </w:r>
      <w:r w:rsidRPr="0003216A">
        <w:rPr>
          <w:rFonts w:eastAsia="Times New Roman"/>
          <w:sz w:val="16"/>
          <w:szCs w:val="16"/>
          <w:lang w:val="en-GB"/>
        </w:rPr>
        <w:annotationRef/>
      </w:r>
      <w:r w:rsidRPr="0003216A">
        <w:rPr>
          <w:rFonts w:eastAsia="Times New Roman"/>
          <w:sz w:val="16"/>
          <w:szCs w:val="16"/>
          <w:lang w:val="en-GB"/>
        </w:rPr>
        <w:annotationRef/>
      </w:r>
    </w:p>
  </w:comment>
  <w:comment w:id="1" w:author="27001Academy" w:date="2017-08-24T23:47:00Z" w:initials="27A">
    <w:p w14:paraId="203A133A" w14:textId="6BCA7FC2" w:rsidR="00BB3D16" w:rsidRDefault="00BB3D1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36A0A">
        <w:t>.</w:t>
      </w:r>
    </w:p>
  </w:comment>
  <w:comment w:id="2" w:author="27001Academy" w:date="2017-08-24T23:47:00Z" w:initials="27A">
    <w:p w14:paraId="6DB6CFA8" w14:textId="77777777" w:rsidR="00BB3D16" w:rsidRDefault="00BB3D16" w:rsidP="00BB3D16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1314F">
        <w:rPr>
          <w:color w:val="000000" w:themeColor="text1"/>
        </w:rPr>
        <w:t>Um mehr zu</w:t>
      </w:r>
      <w:r>
        <w:rPr>
          <w:color w:val="000000" w:themeColor="text1"/>
        </w:rPr>
        <w:t xml:space="preserve"> diesem </w:t>
      </w:r>
      <w:r w:rsidRPr="0061314F">
        <w:rPr>
          <w:color w:val="000000" w:themeColor="text1"/>
        </w:rPr>
        <w:t xml:space="preserve">Thema zu erfahren, lesen Sie diesen Artikel: </w:t>
      </w:r>
    </w:p>
    <w:p w14:paraId="7EFF13F8" w14:textId="77777777" w:rsidR="00BB3D16" w:rsidRPr="00BB3D16" w:rsidRDefault="00BB3D16" w:rsidP="00BB3D16">
      <w:pPr>
        <w:pStyle w:val="CommentText"/>
        <w:rPr>
          <w:color w:val="000000" w:themeColor="text1"/>
        </w:rPr>
      </w:pPr>
    </w:p>
    <w:p w14:paraId="19494D81" w14:textId="77777777" w:rsidR="00BB3D16" w:rsidRDefault="00BB3D16" w:rsidP="00BB3D16">
      <w:pPr>
        <w:pStyle w:val="CommentText"/>
        <w:rPr>
          <w:color w:val="000000" w:themeColor="text1"/>
          <w:lang w:val="en-US"/>
        </w:rPr>
      </w:pPr>
      <w:r w:rsidRPr="00FB0AAC">
        <w:rPr>
          <w:color w:val="000000" w:themeColor="text1"/>
          <w:lang w:val="en-US"/>
        </w:rPr>
        <w:t xml:space="preserve">Practical use of corrective actions for ISO 27001 and ISO 22301 </w:t>
      </w:r>
      <w:r>
        <w:rPr>
          <w:color w:val="000000" w:themeColor="text1"/>
          <w:lang w:val="en-US"/>
        </w:rPr>
        <w:t xml:space="preserve"> </w:t>
      </w:r>
    </w:p>
    <w:p w14:paraId="4197D0AA" w14:textId="2480DF31" w:rsidR="00BB3D16" w:rsidRPr="00BB3D16" w:rsidRDefault="004F4193">
      <w:pPr>
        <w:pStyle w:val="CommentText"/>
        <w:rPr>
          <w:color w:val="000000" w:themeColor="text1"/>
          <w:lang w:val="en-US"/>
        </w:rPr>
      </w:pPr>
      <w:hyperlink r:id="rId1" w:history="1">
        <w:r w:rsidR="00BB3D16" w:rsidRPr="00F42D51">
          <w:rPr>
            <w:rStyle w:val="Hyperlink"/>
            <w:lang w:val="en-US"/>
          </w:rPr>
          <w:t>https://advisera.com/27001academy/blog/2013/12/09/practical-use-of-corrective-actions-for-iso-27001-and-iso-22301/</w:t>
        </w:r>
      </w:hyperlink>
      <w:r w:rsidR="00BB3D16">
        <w:rPr>
          <w:color w:val="000000" w:themeColor="text1"/>
          <w:lang w:val="en-US"/>
        </w:rPr>
        <w:t xml:space="preserve"> </w:t>
      </w:r>
    </w:p>
  </w:comment>
  <w:comment w:id="3" w:author="27001Academy" w:date="2017-08-24T23:47:00Z" w:initials="27A">
    <w:p w14:paraId="2D6F3BC8" w14:textId="63E260BF" w:rsidR="00BB3D16" w:rsidRDefault="00BB3D1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9" w:author="27001Academy" w:date="2017-08-24T23:47:00Z" w:initials="27A">
    <w:p w14:paraId="5D1612FF" w14:textId="7069C80B" w:rsidR="00BB3D16" w:rsidRDefault="00BB3D1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 hier anstelle von ISMS einsetzen, falls sich das Verfahren ausschließlich auf betriebliches Kontinuitätsmanagement bezieht. </w:t>
      </w:r>
    </w:p>
  </w:comment>
  <w:comment w:id="10" w:author="27001Academy [2]" w:date="2020-04-06T10:38:00Z" w:initials="27A">
    <w:p w14:paraId="2FC4AE7C" w14:textId="44DB64A1" w:rsidR="0003216A" w:rsidRDefault="0003216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7" w:author="27001Academy" w:date="2017-08-24T23:48:00Z" w:initials="27A">
    <w:p w14:paraId="0FD265BB" w14:textId="541D1633" w:rsidR="00BB3D16" w:rsidRDefault="00BB3D1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sich das Verfahren ausschließlich auf betriebliches Kontinuitätsmanagement bezieht.</w:t>
      </w:r>
    </w:p>
  </w:comment>
  <w:comment w:id="18" w:author="27001Academy" w:date="2019-03-12T12:07:00Z" w:initials="27A">
    <w:p w14:paraId="67053545" w14:textId="195E4B5A" w:rsidR="007B75D0" w:rsidRDefault="007B75D0">
      <w:pPr>
        <w:pStyle w:val="CommentText"/>
      </w:pPr>
      <w:r>
        <w:rPr>
          <w:rStyle w:val="CommentReference"/>
        </w:rPr>
        <w:annotationRef/>
      </w:r>
      <w:r>
        <w:t xml:space="preserve">Löschen, falls sich das Verfahren ausschließlich auf </w:t>
      </w:r>
      <w:r w:rsidRPr="00412CAD">
        <w:t>Informationssicherheit</w:t>
      </w:r>
      <w:r>
        <w:t xml:space="preserve"> bezieht.</w:t>
      </w:r>
    </w:p>
  </w:comment>
  <w:comment w:id="19" w:author="27001Academy" w:date="2017-08-24T23:48:00Z" w:initials="27A">
    <w:p w14:paraId="5A676DCB" w14:textId="40C4C8D6" w:rsidR="00BB3D16" w:rsidRDefault="00BB3D1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sich das Verfahren ausschließlich auf betriebliches Kontinuitätsmanagement bezieht.</w:t>
      </w:r>
    </w:p>
  </w:comment>
  <w:comment w:id="20" w:author="27001Academy" w:date="2017-08-24T23:49:00Z" w:initials="27A">
    <w:p w14:paraId="24B4E602" w14:textId="57B271E8" w:rsidR="00BB3D16" w:rsidRPr="00BB3D16" w:rsidRDefault="00BB3D16" w:rsidP="00BB3D1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3D16">
        <w:rPr>
          <w:rFonts w:eastAsia="Times New Roman"/>
          <w:sz w:val="16"/>
          <w:szCs w:val="16"/>
          <w:lang w:val="en-GB"/>
        </w:rPr>
        <w:annotationRef/>
      </w:r>
      <w:r w:rsidRPr="00BB3D16">
        <w:rPr>
          <w:rFonts w:eastAsia="Times New Roman"/>
        </w:rPr>
        <w:t xml:space="preserve">Löschen, falls Sie nicht </w:t>
      </w:r>
      <w:r>
        <w:rPr>
          <w:rFonts w:eastAsia="Times New Roman"/>
        </w:rPr>
        <w:t>b</w:t>
      </w:r>
      <w:r w:rsidRPr="00BB3D16">
        <w:rPr>
          <w:rFonts w:eastAsia="Times New Roman"/>
        </w:rPr>
        <w:t>etriebliches Kontinuitätsmanagement umsetzen.</w:t>
      </w:r>
    </w:p>
    <w:p w14:paraId="578F9500" w14:textId="3A53F2AC" w:rsidR="00BB3D16" w:rsidRDefault="00BB3D16">
      <w:pPr>
        <w:pStyle w:val="CommentText"/>
      </w:pPr>
    </w:p>
  </w:comment>
  <w:comment w:id="21" w:author="27001Academy" w:date="2017-08-24T23:49:00Z" w:initials="27A">
    <w:p w14:paraId="432FCD6D" w14:textId="78A18611" w:rsidR="00BB3D16" w:rsidRDefault="00BB3D1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Falls die Dokumentation nur für betriebliches Kontinuitätsmanagement erstellt wird, durch Notfallmanagementplan ersetzen.</w:t>
      </w:r>
    </w:p>
  </w:comment>
  <w:comment w:id="25" w:author="27001Academy" w:date="2017-08-24T23:49:00Z" w:initials="27A">
    <w:p w14:paraId="6E1467F4" w14:textId="0CB7A157" w:rsidR="00BB3D16" w:rsidRDefault="00BB3D1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E5BD6">
        <w:t>O</w:t>
      </w:r>
      <w:r>
        <w:t>der BK</w:t>
      </w:r>
      <w:r w:rsidRPr="009E5BD6">
        <w:t>MS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03D41D" w15:done="0"/>
  <w15:commentEx w15:paraId="203A133A" w15:done="0"/>
  <w15:commentEx w15:paraId="4197D0AA" w15:done="0"/>
  <w15:commentEx w15:paraId="2D6F3BC8" w15:done="0"/>
  <w15:commentEx w15:paraId="5D1612FF" w15:done="0"/>
  <w15:commentEx w15:paraId="2FC4AE7C" w15:done="0"/>
  <w15:commentEx w15:paraId="0FD265BB" w15:done="0"/>
  <w15:commentEx w15:paraId="67053545" w15:done="0"/>
  <w15:commentEx w15:paraId="5A676DCB" w15:done="0"/>
  <w15:commentEx w15:paraId="578F9500" w15:done="0"/>
  <w15:commentEx w15:paraId="432FCD6D" w15:done="0"/>
  <w15:commentEx w15:paraId="6E1467F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F67E8" w14:textId="77777777" w:rsidR="004F4193" w:rsidRDefault="004F4193" w:rsidP="00A50D3A">
      <w:pPr>
        <w:spacing w:after="0" w:line="240" w:lineRule="auto"/>
      </w:pPr>
      <w:r>
        <w:separator/>
      </w:r>
    </w:p>
  </w:endnote>
  <w:endnote w:type="continuationSeparator" w:id="0">
    <w:p w14:paraId="39761A84" w14:textId="77777777" w:rsidR="004F4193" w:rsidRDefault="004F4193" w:rsidP="00A5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153FE" w14:textId="77777777" w:rsidR="00406ED8" w:rsidRDefault="00406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126"/>
      <w:gridCol w:w="3260"/>
    </w:tblGrid>
    <w:tr w:rsidR="00A50D3A" w:rsidRPr="006571EC" w14:paraId="3E440CDB" w14:textId="77777777" w:rsidTr="00E4682A">
      <w:tc>
        <w:tcPr>
          <w:tcW w:w="3936" w:type="dxa"/>
        </w:tcPr>
        <w:p w14:paraId="6F0E47D0" w14:textId="77777777" w:rsidR="00A50D3A" w:rsidRPr="00C41C76" w:rsidRDefault="004F1BE2" w:rsidP="00E4682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Verfahren zu Korrektur</w:t>
          </w:r>
          <w:r w:rsidR="00531BF8">
            <w:rPr>
              <w:sz w:val="18"/>
            </w:rPr>
            <w:t>m</w:t>
          </w:r>
          <w:r>
            <w:rPr>
              <w:sz w:val="18"/>
            </w:rPr>
            <w:t>aßnahmen</w:t>
          </w:r>
        </w:p>
      </w:tc>
      <w:tc>
        <w:tcPr>
          <w:tcW w:w="2126" w:type="dxa"/>
        </w:tcPr>
        <w:p w14:paraId="11E5F69E" w14:textId="77777777" w:rsidR="00A50D3A" w:rsidRPr="00C41C76" w:rsidRDefault="00E46D63" w:rsidP="00A50D3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4F1BE2">
            <w:rPr>
              <w:sz w:val="18"/>
            </w:rPr>
            <w:t xml:space="preserve"> [Version] vom [Datum</w:t>
          </w:r>
          <w:r w:rsidR="00A50D3A">
            <w:rPr>
              <w:sz w:val="18"/>
            </w:rPr>
            <w:t>]</w:t>
          </w:r>
        </w:p>
      </w:tc>
      <w:tc>
        <w:tcPr>
          <w:tcW w:w="3260" w:type="dxa"/>
        </w:tcPr>
        <w:p w14:paraId="3E32CF35" w14:textId="78050C8D" w:rsidR="00A50D3A" w:rsidRPr="00C41C76" w:rsidRDefault="004F1BE2" w:rsidP="004F1BE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A50D3A">
            <w:rPr>
              <w:sz w:val="18"/>
            </w:rPr>
            <w:t xml:space="preserve">e </w:t>
          </w:r>
          <w:r w:rsidR="00696E57">
            <w:rPr>
              <w:b/>
              <w:sz w:val="18"/>
            </w:rPr>
            <w:fldChar w:fldCharType="begin"/>
          </w:r>
          <w:r w:rsidR="00A50D3A">
            <w:rPr>
              <w:b/>
              <w:sz w:val="18"/>
            </w:rPr>
            <w:instrText xml:space="preserve"> PAGE </w:instrText>
          </w:r>
          <w:r w:rsidR="00696E57">
            <w:rPr>
              <w:b/>
              <w:sz w:val="18"/>
            </w:rPr>
            <w:fldChar w:fldCharType="separate"/>
          </w:r>
          <w:r w:rsidR="00406ED8">
            <w:rPr>
              <w:b/>
              <w:noProof/>
              <w:sz w:val="18"/>
            </w:rPr>
            <w:t>2</w:t>
          </w:r>
          <w:r w:rsidR="00696E5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50D3A">
            <w:rPr>
              <w:sz w:val="18"/>
            </w:rPr>
            <w:t xml:space="preserve"> </w:t>
          </w:r>
          <w:r w:rsidR="00696E57">
            <w:rPr>
              <w:b/>
              <w:sz w:val="18"/>
            </w:rPr>
            <w:fldChar w:fldCharType="begin"/>
          </w:r>
          <w:r w:rsidR="00A50D3A">
            <w:rPr>
              <w:b/>
              <w:sz w:val="18"/>
            </w:rPr>
            <w:instrText xml:space="preserve"> NUMPAGES  </w:instrText>
          </w:r>
          <w:r w:rsidR="00696E57">
            <w:rPr>
              <w:b/>
              <w:sz w:val="18"/>
            </w:rPr>
            <w:fldChar w:fldCharType="separate"/>
          </w:r>
          <w:r w:rsidR="00406ED8">
            <w:rPr>
              <w:b/>
              <w:noProof/>
              <w:sz w:val="18"/>
            </w:rPr>
            <w:t>3</w:t>
          </w:r>
          <w:r w:rsidR="00696E57">
            <w:rPr>
              <w:b/>
              <w:sz w:val="18"/>
            </w:rPr>
            <w:fldChar w:fldCharType="end"/>
          </w:r>
        </w:p>
      </w:tc>
    </w:tr>
  </w:tbl>
  <w:p w14:paraId="53ADF6EA" w14:textId="5FAE1337" w:rsidR="00A50D3A" w:rsidRPr="004B1E43" w:rsidRDefault="00A50D3A" w:rsidP="0003216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6" w:name="_GoBack"/>
    <w:bookmarkEnd w:id="2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5AA04" w14:textId="0B366498" w:rsidR="00A50D3A" w:rsidRPr="0003216A" w:rsidRDefault="00A50D3A" w:rsidP="0003216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5A460" w14:textId="77777777" w:rsidR="004F4193" w:rsidRDefault="004F4193" w:rsidP="00A50D3A">
      <w:pPr>
        <w:spacing w:after="0" w:line="240" w:lineRule="auto"/>
      </w:pPr>
      <w:r>
        <w:separator/>
      </w:r>
    </w:p>
  </w:footnote>
  <w:footnote w:type="continuationSeparator" w:id="0">
    <w:p w14:paraId="4E80C7F2" w14:textId="77777777" w:rsidR="004F4193" w:rsidRDefault="004F4193" w:rsidP="00A50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6AD81" w14:textId="77777777" w:rsidR="00406ED8" w:rsidRDefault="00406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50D3A" w:rsidRPr="006571EC" w14:paraId="7361D79A" w14:textId="77777777" w:rsidTr="00A50D3A">
      <w:tc>
        <w:tcPr>
          <w:tcW w:w="6771" w:type="dxa"/>
        </w:tcPr>
        <w:p w14:paraId="61D60302" w14:textId="77777777" w:rsidR="00A50D3A" w:rsidRPr="00C41C76" w:rsidRDefault="00A50D3A" w:rsidP="00A50D3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F1BE2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A3E4ECC" w14:textId="77777777" w:rsidR="00A50D3A" w:rsidRPr="00C41C76" w:rsidRDefault="00A50D3A" w:rsidP="00A50D3A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F1BE2">
            <w:rPr>
              <w:sz w:val="20"/>
            </w:rPr>
            <w:t>V</w:t>
          </w:r>
          <w:r w:rsidR="004F1BE2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0B991394" w14:textId="77777777" w:rsidR="00A50D3A" w:rsidRPr="003056B2" w:rsidRDefault="00A50D3A" w:rsidP="00A50D3A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A055C" w14:textId="77777777" w:rsidR="00406ED8" w:rsidRDefault="00406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48EAC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E239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A4D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67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29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015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E3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21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C08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1AE8B2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5DAB7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4B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060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294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EAA9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0CC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16D8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803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A404A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32CB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1AF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847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CF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F4D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04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48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E4D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8629A"/>
    <w:multiLevelType w:val="hybridMultilevel"/>
    <w:tmpl w:val="8D428BC2"/>
    <w:lvl w:ilvl="0" w:tplc="9606C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E1DFC" w:tentative="1">
      <w:start w:val="1"/>
      <w:numFmt w:val="lowerLetter"/>
      <w:lvlText w:val="%2."/>
      <w:lvlJc w:val="left"/>
      <w:pPr>
        <w:ind w:left="1440" w:hanging="360"/>
      </w:pPr>
    </w:lvl>
    <w:lvl w:ilvl="2" w:tplc="B78C2EAC" w:tentative="1">
      <w:start w:val="1"/>
      <w:numFmt w:val="lowerRoman"/>
      <w:lvlText w:val="%3."/>
      <w:lvlJc w:val="right"/>
      <w:pPr>
        <w:ind w:left="2160" w:hanging="180"/>
      </w:pPr>
    </w:lvl>
    <w:lvl w:ilvl="3" w:tplc="DF50BACC" w:tentative="1">
      <w:start w:val="1"/>
      <w:numFmt w:val="decimal"/>
      <w:lvlText w:val="%4."/>
      <w:lvlJc w:val="left"/>
      <w:pPr>
        <w:ind w:left="2880" w:hanging="360"/>
      </w:pPr>
    </w:lvl>
    <w:lvl w:ilvl="4" w:tplc="DB2A5C4A" w:tentative="1">
      <w:start w:val="1"/>
      <w:numFmt w:val="lowerLetter"/>
      <w:lvlText w:val="%5."/>
      <w:lvlJc w:val="left"/>
      <w:pPr>
        <w:ind w:left="3600" w:hanging="360"/>
      </w:pPr>
    </w:lvl>
    <w:lvl w:ilvl="5" w:tplc="E902849E" w:tentative="1">
      <w:start w:val="1"/>
      <w:numFmt w:val="lowerRoman"/>
      <w:lvlText w:val="%6."/>
      <w:lvlJc w:val="right"/>
      <w:pPr>
        <w:ind w:left="4320" w:hanging="180"/>
      </w:pPr>
    </w:lvl>
    <w:lvl w:ilvl="6" w:tplc="3DB49552" w:tentative="1">
      <w:start w:val="1"/>
      <w:numFmt w:val="decimal"/>
      <w:lvlText w:val="%7."/>
      <w:lvlJc w:val="left"/>
      <w:pPr>
        <w:ind w:left="5040" w:hanging="360"/>
      </w:pPr>
    </w:lvl>
    <w:lvl w:ilvl="7" w:tplc="DC3ED096" w:tentative="1">
      <w:start w:val="1"/>
      <w:numFmt w:val="lowerLetter"/>
      <w:lvlText w:val="%8."/>
      <w:lvlJc w:val="left"/>
      <w:pPr>
        <w:ind w:left="5760" w:hanging="360"/>
      </w:pPr>
    </w:lvl>
    <w:lvl w:ilvl="8" w:tplc="C52224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39361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410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C6B2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A6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428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E07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985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887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B42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55BE9"/>
    <w:multiLevelType w:val="hybridMultilevel"/>
    <w:tmpl w:val="7BB434D2"/>
    <w:lvl w:ilvl="0" w:tplc="FC308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42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1AB4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E9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2AB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E4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CA4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8E5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6405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DA85C07"/>
    <w:multiLevelType w:val="hybridMultilevel"/>
    <w:tmpl w:val="6DD2760C"/>
    <w:lvl w:ilvl="0" w:tplc="ABFEC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DA5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253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C4F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E96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EE3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3F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EACE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005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CE006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B0C5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940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078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C14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BE7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A98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05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084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7114A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4B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7CE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E1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4F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3C29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BAB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C2AC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94B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61BA7E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5839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02DE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D09C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A2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7E1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4AC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C823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4AE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E1A07"/>
    <w:multiLevelType w:val="hybridMultilevel"/>
    <w:tmpl w:val="B8426F92"/>
    <w:lvl w:ilvl="0" w:tplc="3664232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6C57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F42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8CD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BC9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46A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63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8F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88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A6455"/>
    <w:multiLevelType w:val="hybridMultilevel"/>
    <w:tmpl w:val="AD343C76"/>
    <w:lvl w:ilvl="0" w:tplc="82A6B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9A5156" w:tentative="1">
      <w:start w:val="1"/>
      <w:numFmt w:val="lowerLetter"/>
      <w:lvlText w:val="%2."/>
      <w:lvlJc w:val="left"/>
      <w:pPr>
        <w:ind w:left="1440" w:hanging="360"/>
      </w:pPr>
    </w:lvl>
    <w:lvl w:ilvl="2" w:tplc="B1B28CDA" w:tentative="1">
      <w:start w:val="1"/>
      <w:numFmt w:val="lowerRoman"/>
      <w:lvlText w:val="%3."/>
      <w:lvlJc w:val="right"/>
      <w:pPr>
        <w:ind w:left="2160" w:hanging="180"/>
      </w:pPr>
    </w:lvl>
    <w:lvl w:ilvl="3" w:tplc="F496C86A" w:tentative="1">
      <w:start w:val="1"/>
      <w:numFmt w:val="decimal"/>
      <w:lvlText w:val="%4."/>
      <w:lvlJc w:val="left"/>
      <w:pPr>
        <w:ind w:left="2880" w:hanging="360"/>
      </w:pPr>
    </w:lvl>
    <w:lvl w:ilvl="4" w:tplc="3E4EBB78" w:tentative="1">
      <w:start w:val="1"/>
      <w:numFmt w:val="lowerLetter"/>
      <w:lvlText w:val="%5."/>
      <w:lvlJc w:val="left"/>
      <w:pPr>
        <w:ind w:left="3600" w:hanging="360"/>
      </w:pPr>
    </w:lvl>
    <w:lvl w:ilvl="5" w:tplc="8424CF02" w:tentative="1">
      <w:start w:val="1"/>
      <w:numFmt w:val="lowerRoman"/>
      <w:lvlText w:val="%6."/>
      <w:lvlJc w:val="right"/>
      <w:pPr>
        <w:ind w:left="4320" w:hanging="180"/>
      </w:pPr>
    </w:lvl>
    <w:lvl w:ilvl="6" w:tplc="3ABEF062" w:tentative="1">
      <w:start w:val="1"/>
      <w:numFmt w:val="decimal"/>
      <w:lvlText w:val="%7."/>
      <w:lvlJc w:val="left"/>
      <w:pPr>
        <w:ind w:left="5040" w:hanging="360"/>
      </w:pPr>
    </w:lvl>
    <w:lvl w:ilvl="7" w:tplc="9774D4EC" w:tentative="1">
      <w:start w:val="1"/>
      <w:numFmt w:val="lowerLetter"/>
      <w:lvlText w:val="%8."/>
      <w:lvlJc w:val="left"/>
      <w:pPr>
        <w:ind w:left="5760" w:hanging="360"/>
      </w:pPr>
    </w:lvl>
    <w:lvl w:ilvl="8" w:tplc="FE48DA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0477E6"/>
    <w:multiLevelType w:val="hybridMultilevel"/>
    <w:tmpl w:val="8D428BC2"/>
    <w:lvl w:ilvl="0" w:tplc="9606C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E1DFC" w:tentative="1">
      <w:start w:val="1"/>
      <w:numFmt w:val="lowerLetter"/>
      <w:lvlText w:val="%2."/>
      <w:lvlJc w:val="left"/>
      <w:pPr>
        <w:ind w:left="1440" w:hanging="360"/>
      </w:pPr>
    </w:lvl>
    <w:lvl w:ilvl="2" w:tplc="B78C2EAC" w:tentative="1">
      <w:start w:val="1"/>
      <w:numFmt w:val="lowerRoman"/>
      <w:lvlText w:val="%3."/>
      <w:lvlJc w:val="right"/>
      <w:pPr>
        <w:ind w:left="2160" w:hanging="180"/>
      </w:pPr>
    </w:lvl>
    <w:lvl w:ilvl="3" w:tplc="DF50BACC" w:tentative="1">
      <w:start w:val="1"/>
      <w:numFmt w:val="decimal"/>
      <w:lvlText w:val="%4."/>
      <w:lvlJc w:val="left"/>
      <w:pPr>
        <w:ind w:left="2880" w:hanging="360"/>
      </w:pPr>
    </w:lvl>
    <w:lvl w:ilvl="4" w:tplc="DB2A5C4A" w:tentative="1">
      <w:start w:val="1"/>
      <w:numFmt w:val="lowerLetter"/>
      <w:lvlText w:val="%5."/>
      <w:lvlJc w:val="left"/>
      <w:pPr>
        <w:ind w:left="3600" w:hanging="360"/>
      </w:pPr>
    </w:lvl>
    <w:lvl w:ilvl="5" w:tplc="E902849E" w:tentative="1">
      <w:start w:val="1"/>
      <w:numFmt w:val="lowerRoman"/>
      <w:lvlText w:val="%6."/>
      <w:lvlJc w:val="right"/>
      <w:pPr>
        <w:ind w:left="4320" w:hanging="180"/>
      </w:pPr>
    </w:lvl>
    <w:lvl w:ilvl="6" w:tplc="3DB49552" w:tentative="1">
      <w:start w:val="1"/>
      <w:numFmt w:val="decimal"/>
      <w:lvlText w:val="%7."/>
      <w:lvlJc w:val="left"/>
      <w:pPr>
        <w:ind w:left="5040" w:hanging="360"/>
      </w:pPr>
    </w:lvl>
    <w:lvl w:ilvl="7" w:tplc="DC3ED096" w:tentative="1">
      <w:start w:val="1"/>
      <w:numFmt w:val="lowerLetter"/>
      <w:lvlText w:val="%8."/>
      <w:lvlJc w:val="left"/>
      <w:pPr>
        <w:ind w:left="5760" w:hanging="360"/>
      </w:pPr>
    </w:lvl>
    <w:lvl w:ilvl="8" w:tplc="C52224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F3127"/>
    <w:multiLevelType w:val="hybridMultilevel"/>
    <w:tmpl w:val="E42C30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11"/>
  </w:num>
  <w:num w:numId="6">
    <w:abstractNumId w:val="1"/>
  </w:num>
  <w:num w:numId="7">
    <w:abstractNumId w:val="9"/>
  </w:num>
  <w:num w:numId="8">
    <w:abstractNumId w:val="10"/>
  </w:num>
  <w:num w:numId="9">
    <w:abstractNumId w:val="3"/>
  </w:num>
  <w:num w:numId="10">
    <w:abstractNumId w:val="13"/>
  </w:num>
  <w:num w:numId="11">
    <w:abstractNumId w:val="14"/>
  </w:num>
  <w:num w:numId="12">
    <w:abstractNumId w:val="12"/>
  </w:num>
  <w:num w:numId="13">
    <w:abstractNumId w:val="6"/>
  </w:num>
  <w:num w:numId="14">
    <w:abstractNumId w:val="4"/>
  </w:num>
  <w:num w:numId="15">
    <w:abstractNumId w:val="1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50FA"/>
    <w:rsid w:val="000155D5"/>
    <w:rsid w:val="000202F4"/>
    <w:rsid w:val="0003216A"/>
    <w:rsid w:val="000357F2"/>
    <w:rsid w:val="0005146B"/>
    <w:rsid w:val="00052858"/>
    <w:rsid w:val="000714CF"/>
    <w:rsid w:val="00093EFC"/>
    <w:rsid w:val="00094198"/>
    <w:rsid w:val="000C2880"/>
    <w:rsid w:val="000D0B7A"/>
    <w:rsid w:val="00124092"/>
    <w:rsid w:val="00125917"/>
    <w:rsid w:val="0016561B"/>
    <w:rsid w:val="00173ABD"/>
    <w:rsid w:val="001D51FF"/>
    <w:rsid w:val="001E3825"/>
    <w:rsid w:val="001E3D93"/>
    <w:rsid w:val="001E5D91"/>
    <w:rsid w:val="001E7BAF"/>
    <w:rsid w:val="00200980"/>
    <w:rsid w:val="00202E6E"/>
    <w:rsid w:val="002317F1"/>
    <w:rsid w:val="00256A7B"/>
    <w:rsid w:val="002A2E44"/>
    <w:rsid w:val="002C361F"/>
    <w:rsid w:val="002D04F3"/>
    <w:rsid w:val="002D635E"/>
    <w:rsid w:val="00342397"/>
    <w:rsid w:val="003455FF"/>
    <w:rsid w:val="00386AFD"/>
    <w:rsid w:val="003877CA"/>
    <w:rsid w:val="00396D31"/>
    <w:rsid w:val="003C2835"/>
    <w:rsid w:val="003E7A5D"/>
    <w:rsid w:val="003F4774"/>
    <w:rsid w:val="00405E70"/>
    <w:rsid w:val="00406ED8"/>
    <w:rsid w:val="00445A41"/>
    <w:rsid w:val="00467066"/>
    <w:rsid w:val="004A00B7"/>
    <w:rsid w:val="004A1989"/>
    <w:rsid w:val="004F1BE2"/>
    <w:rsid w:val="004F4193"/>
    <w:rsid w:val="00515434"/>
    <w:rsid w:val="00525AFE"/>
    <w:rsid w:val="00526A75"/>
    <w:rsid w:val="00531BF8"/>
    <w:rsid w:val="00551F58"/>
    <w:rsid w:val="00570267"/>
    <w:rsid w:val="00584C3C"/>
    <w:rsid w:val="00594B3F"/>
    <w:rsid w:val="00597A66"/>
    <w:rsid w:val="005C3150"/>
    <w:rsid w:val="005C5C94"/>
    <w:rsid w:val="005D736D"/>
    <w:rsid w:val="0061314F"/>
    <w:rsid w:val="00641DE6"/>
    <w:rsid w:val="0065443D"/>
    <w:rsid w:val="00676563"/>
    <w:rsid w:val="006848C6"/>
    <w:rsid w:val="00685D3C"/>
    <w:rsid w:val="00696E57"/>
    <w:rsid w:val="006E6622"/>
    <w:rsid w:val="00723EC0"/>
    <w:rsid w:val="007515C8"/>
    <w:rsid w:val="00787AA4"/>
    <w:rsid w:val="007A429C"/>
    <w:rsid w:val="007A5D79"/>
    <w:rsid w:val="007B75D0"/>
    <w:rsid w:val="007F66AB"/>
    <w:rsid w:val="0080064C"/>
    <w:rsid w:val="00803A0C"/>
    <w:rsid w:val="00812AE5"/>
    <w:rsid w:val="00860171"/>
    <w:rsid w:val="00887AC1"/>
    <w:rsid w:val="00895C1B"/>
    <w:rsid w:val="008A11D7"/>
    <w:rsid w:val="008A26FD"/>
    <w:rsid w:val="008A5771"/>
    <w:rsid w:val="008B27B3"/>
    <w:rsid w:val="008B5F4F"/>
    <w:rsid w:val="008F6905"/>
    <w:rsid w:val="00927DFD"/>
    <w:rsid w:val="00935A8E"/>
    <w:rsid w:val="009E5052"/>
    <w:rsid w:val="009E5BD6"/>
    <w:rsid w:val="00A1469F"/>
    <w:rsid w:val="00A50D3A"/>
    <w:rsid w:val="00A519BD"/>
    <w:rsid w:val="00A97A64"/>
    <w:rsid w:val="00AA2351"/>
    <w:rsid w:val="00AB1492"/>
    <w:rsid w:val="00AD06A7"/>
    <w:rsid w:val="00AE51CA"/>
    <w:rsid w:val="00B03B04"/>
    <w:rsid w:val="00B107F7"/>
    <w:rsid w:val="00B12AA7"/>
    <w:rsid w:val="00B14E7C"/>
    <w:rsid w:val="00B33E3D"/>
    <w:rsid w:val="00B371C0"/>
    <w:rsid w:val="00B53D5D"/>
    <w:rsid w:val="00B633D1"/>
    <w:rsid w:val="00B7102E"/>
    <w:rsid w:val="00B71832"/>
    <w:rsid w:val="00BB3D16"/>
    <w:rsid w:val="00BB618F"/>
    <w:rsid w:val="00C36C41"/>
    <w:rsid w:val="00C43431"/>
    <w:rsid w:val="00C51B7B"/>
    <w:rsid w:val="00C52F34"/>
    <w:rsid w:val="00C565CF"/>
    <w:rsid w:val="00CC1006"/>
    <w:rsid w:val="00CC5668"/>
    <w:rsid w:val="00CF5DBE"/>
    <w:rsid w:val="00D20EE8"/>
    <w:rsid w:val="00D316AD"/>
    <w:rsid w:val="00D5096C"/>
    <w:rsid w:val="00D84086"/>
    <w:rsid w:val="00D92069"/>
    <w:rsid w:val="00DA28E8"/>
    <w:rsid w:val="00DC05C3"/>
    <w:rsid w:val="00DF0D78"/>
    <w:rsid w:val="00E06530"/>
    <w:rsid w:val="00E16BB3"/>
    <w:rsid w:val="00E22FF7"/>
    <w:rsid w:val="00E23834"/>
    <w:rsid w:val="00E26416"/>
    <w:rsid w:val="00E33A1A"/>
    <w:rsid w:val="00E4354A"/>
    <w:rsid w:val="00E4682A"/>
    <w:rsid w:val="00E46D58"/>
    <w:rsid w:val="00E46D63"/>
    <w:rsid w:val="00E54D8A"/>
    <w:rsid w:val="00EE2CBA"/>
    <w:rsid w:val="00F074FA"/>
    <w:rsid w:val="00F1025C"/>
    <w:rsid w:val="00F31B36"/>
    <w:rsid w:val="00F4226D"/>
    <w:rsid w:val="00F463B6"/>
    <w:rsid w:val="00F645C8"/>
    <w:rsid w:val="00F8221C"/>
    <w:rsid w:val="00FA26FF"/>
    <w:rsid w:val="00FB0AAC"/>
    <w:rsid w:val="00FC287F"/>
    <w:rsid w:val="00FC5401"/>
    <w:rsid w:val="00FD321E"/>
    <w:rsid w:val="00FD5B59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7A0738"/>
  <w15:docId w15:val="{82AAB85F-A408-4427-9D28-616D2BF4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3A0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531BF8"/>
    <w:pPr>
      <w:ind w:left="720"/>
      <w:contextualSpacing/>
    </w:pPr>
  </w:style>
  <w:style w:type="paragraph" w:styleId="Revision">
    <w:name w:val="Revision"/>
    <w:hidden/>
    <w:uiPriority w:val="99"/>
    <w:semiHidden/>
    <w:rsid w:val="0061314F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12/09/practical-use-of-corrective-action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verfahren-zu-korrektur-und-vorbeugungs-massnahmen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14513-EFCE-4103-8E26-B97CB985C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 Korrekturmaßnahmen</vt:lpstr>
      <vt:lpstr>Verfahren zu Korrektur Maßnahmen</vt:lpstr>
      <vt:lpstr>Procedure for Corrective and Preventive Action</vt:lpstr>
    </vt:vector>
  </TitlesOfParts>
  <Company/>
  <LinksUpToDate>false</LinksUpToDate>
  <CharactersWithSpaces>2905</CharactersWithSpaces>
  <SharedDoc>false</SharedDoc>
  <HLinks>
    <vt:vector size="66" baseType="variant"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_Toc267400684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_Toc267400683</vt:lpwstr>
      </vt:variant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_Toc267400682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_Toc267400681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_Toc267400680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_Toc267400679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_Toc267400678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_Toc267400677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_Toc267400676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_Toc267400675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_Toc267400674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 Korrekturmaßnahmen</dc:title>
  <dc:creator>27001Academy</dc:creator>
  <dc:description/>
  <cp:lastModifiedBy>27001Academy</cp:lastModifiedBy>
  <cp:revision>21</cp:revision>
  <dcterms:created xsi:type="dcterms:W3CDTF">2012-07-13T08:33:00Z</dcterms:created>
  <dcterms:modified xsi:type="dcterms:W3CDTF">2020-04-13T11:23:00Z</dcterms:modified>
</cp:coreProperties>
</file>