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FD0F3" w14:textId="77777777" w:rsidR="00D569D0" w:rsidRDefault="00564FD9" w:rsidP="00D569D0">
      <w:pPr>
        <w:rPr>
          <w:b/>
          <w:sz w:val="28"/>
        </w:rPr>
      </w:pPr>
      <w:bookmarkStart w:id="0" w:name="_Toc262738691"/>
      <w:commentRangeStart w:id="1"/>
      <w:r>
        <w:rPr>
          <w:b/>
          <w:sz w:val="28"/>
        </w:rPr>
        <w:t>P</w:t>
      </w:r>
      <w:r w:rsidR="00662C6A">
        <w:rPr>
          <w:b/>
          <w:sz w:val="28"/>
        </w:rPr>
        <w:t>rotokoll zur Managementb</w:t>
      </w:r>
      <w:r w:rsidR="00E76845">
        <w:rPr>
          <w:b/>
          <w:sz w:val="28"/>
        </w:rPr>
        <w:t>ewertung</w:t>
      </w:r>
      <w:commentRangeEnd w:id="1"/>
      <w:r w:rsidR="00390F96">
        <w:rPr>
          <w:rStyle w:val="CommentReference"/>
        </w:rPr>
        <w:commentReference w:id="1"/>
      </w:r>
    </w:p>
    <w:p w14:paraId="6D3660EB" w14:textId="0094A6BF" w:rsidR="002E699C" w:rsidRPr="00E03B84" w:rsidRDefault="002E699C" w:rsidP="002E699C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14BFFF21" w14:textId="77777777" w:rsidR="00D569D0" w:rsidRDefault="00EF22D6" w:rsidP="00D569D0">
      <w:r>
        <w:t>Das Treffen von</w:t>
      </w:r>
      <w:r w:rsidR="00D569D0">
        <w:t xml:space="preserve"> [</w:t>
      </w:r>
      <w:commentRangeStart w:id="2"/>
      <w:commentRangeStart w:id="3"/>
      <w:r>
        <w:t>Bezeichnung des Gremiums</w:t>
      </w:r>
      <w:commentRangeEnd w:id="2"/>
      <w:r w:rsidR="00390F96">
        <w:rPr>
          <w:rStyle w:val="CommentReference"/>
        </w:rPr>
        <w:commentReference w:id="2"/>
      </w:r>
      <w:commentRangeEnd w:id="3"/>
      <w:r w:rsidR="00390F96">
        <w:rPr>
          <w:rStyle w:val="CommentReference"/>
        </w:rPr>
        <w:commentReference w:id="3"/>
      </w:r>
      <w:r w:rsidR="00D569D0">
        <w:t xml:space="preserve">] </w:t>
      </w:r>
      <w:r>
        <w:t>wurde am</w:t>
      </w:r>
      <w:r w:rsidR="00D569D0">
        <w:t xml:space="preserve"> [</w:t>
      </w:r>
      <w:r>
        <w:t>Datum</w:t>
      </w:r>
      <w:r w:rsidR="00D569D0">
        <w:t xml:space="preserve">] </w:t>
      </w:r>
      <w:r>
        <w:t>durchgeführt und es nahmen folgende Personen teil</w:t>
      </w:r>
      <w:r w:rsidR="00D569D0">
        <w:t>:</w:t>
      </w:r>
    </w:p>
    <w:p w14:paraId="24AB4A6A" w14:textId="77777777" w:rsidR="00D569D0" w:rsidRDefault="00D569D0" w:rsidP="00D569D0">
      <w:pPr>
        <w:numPr>
          <w:ilvl w:val="0"/>
          <w:numId w:val="9"/>
        </w:numPr>
      </w:pPr>
      <w:r>
        <w:t>[</w:t>
      </w:r>
      <w:commentRangeStart w:id="4"/>
      <w:r w:rsidR="00EF22D6">
        <w:t>N</w:t>
      </w:r>
      <w:r>
        <w:t>ame</w:t>
      </w:r>
      <w:commentRangeEnd w:id="4"/>
      <w:r w:rsidR="00390F96">
        <w:rPr>
          <w:rStyle w:val="CommentReference"/>
        </w:rPr>
        <w:commentReference w:id="4"/>
      </w:r>
      <w:r>
        <w:t>]</w:t>
      </w:r>
    </w:p>
    <w:p w14:paraId="5A528B8A" w14:textId="0C3E832C" w:rsidR="00D569D0" w:rsidRDefault="00A20C8C" w:rsidP="00D569D0">
      <w:r>
        <w:t xml:space="preserve">Zweck des Treffens war die </w:t>
      </w:r>
      <w:r w:rsidR="00E76845">
        <w:t>Bewertung</w:t>
      </w:r>
      <w:r>
        <w:t xml:space="preserve"> des Informationssicherheits-Managementsystems (ISMS) </w:t>
      </w:r>
      <w:r w:rsidR="00683364">
        <w:t xml:space="preserve"> und der Verarbeitungstätigkeiten personenbezogener Daten </w:t>
      </w:r>
      <w:r w:rsidR="00E76845">
        <w:t>auf</w:t>
      </w:r>
      <w:r>
        <w:t xml:space="preserve"> d</w:t>
      </w:r>
      <w:r w:rsidR="00683364">
        <w:t>eren</w:t>
      </w:r>
      <w:r>
        <w:t xml:space="preserve"> Eignung, Angemessenheit und Wirksamkeit.</w:t>
      </w:r>
    </w:p>
    <w:p w14:paraId="2BC00E77" w14:textId="06303D09" w:rsidR="00D569D0" w:rsidRDefault="00951A48" w:rsidP="00D569D0">
      <w:commentRangeStart w:id="5"/>
      <w:r>
        <w:t>Die U</w:t>
      </w:r>
      <w:r w:rsidR="00B17E9E">
        <w:t xml:space="preserve">nterlagen oder Informationen </w:t>
      </w:r>
      <w:commentRangeEnd w:id="5"/>
      <w:r w:rsidR="00390F96">
        <w:rPr>
          <w:rStyle w:val="CommentReference"/>
        </w:rPr>
        <w:commentReference w:id="5"/>
      </w:r>
      <w:r w:rsidR="000C3E22">
        <w:t>die während des Treffens geprüft wurden, umfassen folgendes:</w:t>
      </w:r>
      <w:r w:rsidR="00D569D0">
        <w:t xml:space="preserve"> </w:t>
      </w:r>
    </w:p>
    <w:p w14:paraId="01F7C333" w14:textId="77777777" w:rsidR="00D569D0" w:rsidRDefault="00DA3424" w:rsidP="00D569D0">
      <w:pPr>
        <w:numPr>
          <w:ilvl w:val="0"/>
          <w:numId w:val="10"/>
        </w:numPr>
        <w:spacing w:after="0"/>
      </w:pPr>
      <w:r>
        <w:t>[N</w:t>
      </w:r>
      <w:r w:rsidR="00D569D0">
        <w:t xml:space="preserve">ame </w:t>
      </w:r>
      <w:r>
        <w:t>u</w:t>
      </w:r>
      <w:r w:rsidR="00D569D0">
        <w:t xml:space="preserve">nd </w:t>
      </w:r>
      <w:r>
        <w:t>Datum des Berichts über internes Audit</w:t>
      </w:r>
      <w:r w:rsidR="00D569D0">
        <w:t>], [</w:t>
      </w:r>
      <w:r>
        <w:t>Name und Datum externer Audit-Berichte</w:t>
      </w:r>
      <w:r w:rsidR="00D569D0">
        <w:t>], [</w:t>
      </w:r>
      <w:r w:rsidR="00D2730F">
        <w:t>Namen und Daten anderer interner Überprüfungen, sowie Überprüfungen von Lieferanten und/oder Outsourcing Partnern</w:t>
      </w:r>
      <w:r w:rsidR="00D569D0">
        <w:t>]</w:t>
      </w:r>
    </w:p>
    <w:p w14:paraId="1E0141CD" w14:textId="2A82D8A5" w:rsidR="00DF60B0" w:rsidRDefault="002E699C" w:rsidP="00D569D0">
      <w:pPr>
        <w:numPr>
          <w:ilvl w:val="0"/>
          <w:numId w:val="10"/>
        </w:numPr>
        <w:spacing w:after="0"/>
      </w:pPr>
      <w:r>
        <w:t>...</w:t>
      </w:r>
    </w:p>
    <w:p w14:paraId="647A554F" w14:textId="77777777" w:rsidR="00390F96" w:rsidRDefault="00390F96" w:rsidP="00390F96">
      <w:pPr>
        <w:spacing w:after="0"/>
      </w:pPr>
    </w:p>
    <w:p w14:paraId="31462905" w14:textId="77777777" w:rsidR="00D569D0" w:rsidRDefault="00040AFF" w:rsidP="00D569D0">
      <w:r>
        <w:t xml:space="preserve">Die </w:t>
      </w:r>
      <w:commentRangeStart w:id="6"/>
      <w:r>
        <w:t>folgenden</w:t>
      </w:r>
      <w:commentRangeEnd w:id="6"/>
      <w:r w:rsidR="00390F96">
        <w:rPr>
          <w:rStyle w:val="CommentReference"/>
        </w:rPr>
        <w:commentReference w:id="6"/>
      </w:r>
      <w:r w:rsidR="00D569D0">
        <w:t xml:space="preserve"> </w:t>
      </w:r>
      <w:r>
        <w:t xml:space="preserve"> Entscheidungen wurden im</w:t>
      </w:r>
      <w:r w:rsidR="00DF60B0">
        <w:t xml:space="preserve"> Verlauf der Besprechung</w:t>
      </w:r>
      <w:r>
        <w:t xml:space="preserve"> getroffen:</w:t>
      </w:r>
    </w:p>
    <w:p w14:paraId="6BA06C98" w14:textId="77777777" w:rsidR="00D569D0" w:rsidRDefault="00D569D0" w:rsidP="00D569D0">
      <w:pPr>
        <w:numPr>
          <w:ilvl w:val="0"/>
          <w:numId w:val="11"/>
        </w:numPr>
        <w:spacing w:after="0"/>
      </w:pPr>
      <w:r>
        <w:t>[</w:t>
      </w:r>
      <w:commentRangeStart w:id="7"/>
      <w:r w:rsidR="00474EBD">
        <w:t>Beschreibung der Änderungen zum</w:t>
      </w:r>
      <w:r>
        <w:t xml:space="preserve"> ISMS</w:t>
      </w:r>
      <w:r w:rsidR="002933FB">
        <w:t xml:space="preserve"> </w:t>
      </w:r>
      <w:r w:rsidR="00474EBD">
        <w:t>Anwendungsbereich</w:t>
      </w:r>
      <w:commentRangeEnd w:id="7"/>
      <w:r w:rsidR="00390F96">
        <w:rPr>
          <w:rStyle w:val="CommentReference"/>
        </w:rPr>
        <w:commentReference w:id="7"/>
      </w:r>
      <w:r>
        <w:t>]</w:t>
      </w:r>
    </w:p>
    <w:p w14:paraId="4D062A34" w14:textId="77777777" w:rsidR="002E699C" w:rsidRDefault="00D569D0" w:rsidP="00564FD9">
      <w:pPr>
        <w:numPr>
          <w:ilvl w:val="0"/>
          <w:numId w:val="11"/>
        </w:numPr>
        <w:spacing w:after="0"/>
      </w:pPr>
      <w:r>
        <w:t>[</w:t>
      </w:r>
      <w:r w:rsidR="00754F82">
        <w:t>Beschreibung der Aktivitäten zur Verbesserung der Wirksamkeit des</w:t>
      </w:r>
      <w:r>
        <w:t xml:space="preserve"> ISMS]</w:t>
      </w:r>
      <w:bookmarkEnd w:id="0"/>
    </w:p>
    <w:p w14:paraId="3B6846C6" w14:textId="008DEF93" w:rsidR="00564FD9" w:rsidRPr="003914A5" w:rsidRDefault="002E699C" w:rsidP="00564FD9">
      <w:pPr>
        <w:numPr>
          <w:ilvl w:val="0"/>
          <w:numId w:val="11"/>
        </w:numPr>
        <w:spacing w:after="0"/>
      </w:pPr>
      <w:r>
        <w:t>...</w:t>
      </w:r>
    </w:p>
    <w:p w14:paraId="2A6FED7A" w14:textId="77777777" w:rsidR="00D569D0" w:rsidRDefault="00D569D0" w:rsidP="00564FD9"/>
    <w:p w14:paraId="698CA5DD" w14:textId="77777777" w:rsidR="002E699C" w:rsidRDefault="002E699C" w:rsidP="00564FD9"/>
    <w:p w14:paraId="2A73A04C" w14:textId="77777777" w:rsidR="002E699C" w:rsidRPr="00482E03" w:rsidRDefault="002E699C" w:rsidP="002E699C">
      <w:pPr>
        <w:spacing w:after="0"/>
        <w:jc w:val="center"/>
      </w:pPr>
      <w:r w:rsidRPr="00482E03">
        <w:t>** ENDE DER KOSTENLOSEN VORSCHAU **</w:t>
      </w:r>
    </w:p>
    <w:p w14:paraId="30D9501D" w14:textId="77777777" w:rsidR="002E699C" w:rsidRPr="00482E03" w:rsidRDefault="002E699C" w:rsidP="002E699C">
      <w:pPr>
        <w:spacing w:after="0"/>
        <w:jc w:val="center"/>
      </w:pPr>
    </w:p>
    <w:p w14:paraId="53C3F2CA" w14:textId="0E192646" w:rsidR="002E699C" w:rsidRDefault="002E699C" w:rsidP="002E699C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https://advisera.com/27001academy/de/documentation/protokoll-zur-management-bewertung/</w:t>
        </w:r>
      </w:hyperlink>
      <w:r>
        <w:t xml:space="preserve"> </w:t>
      </w:r>
      <w:bookmarkStart w:id="8" w:name="_GoBack"/>
      <w:bookmarkEnd w:id="8"/>
    </w:p>
    <w:sectPr w:rsidR="002E699C" w:rsidSect="00D569D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30T18:07:00Z" w:initials="EU GDPR">
    <w:p w14:paraId="03393159" w14:textId="77777777" w:rsidR="00390F96" w:rsidRDefault="00390F96" w:rsidP="00390F96">
      <w:pPr>
        <w:pStyle w:val="CommentText"/>
        <w:rPr>
          <w:noProof/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976CE">
        <w:rPr>
          <w:rStyle w:val="CommentReference"/>
          <w:color w:val="000000" w:themeColor="text1"/>
        </w:rPr>
        <w:annotationRef/>
      </w:r>
      <w:r>
        <w:rPr>
          <w:color w:val="000000" w:themeColor="text1"/>
        </w:rPr>
        <w:t>Um zu erfahren, wie Managementb</w:t>
      </w:r>
      <w:r w:rsidRPr="000976CE">
        <w:rPr>
          <w:color w:val="000000" w:themeColor="text1"/>
        </w:rPr>
        <w:t xml:space="preserve">ewertungen durchzuführen sind, lesen Sie diesen Artikel: </w:t>
      </w:r>
    </w:p>
    <w:p w14:paraId="4426E5B8" w14:textId="77777777" w:rsidR="00390F96" w:rsidRPr="00CD6D82" w:rsidRDefault="00390F96" w:rsidP="00390F96">
      <w:pPr>
        <w:pStyle w:val="CommentText"/>
        <w:rPr>
          <w:color w:val="000000" w:themeColor="text1"/>
        </w:rPr>
      </w:pPr>
    </w:p>
    <w:p w14:paraId="7209FA37" w14:textId="0D176FA6" w:rsidR="00390F96" w:rsidRPr="00390F96" w:rsidRDefault="00390F96">
      <w:pPr>
        <w:pStyle w:val="CommentText"/>
        <w:rPr>
          <w:color w:val="000000" w:themeColor="text1"/>
        </w:rPr>
      </w:pPr>
      <w:r w:rsidRPr="00662C6A">
        <w:rPr>
          <w:color w:val="000000" w:themeColor="text1"/>
          <w:lang w:val="en-US"/>
        </w:rPr>
        <w:t xml:space="preserve">Why is management review important for ISO 27001 and ISO 22301? </w:t>
      </w:r>
      <w:hyperlink r:id="rId1" w:history="1">
        <w:r w:rsidRPr="00A20671">
          <w:rPr>
            <w:rStyle w:val="Hyperlink"/>
            <w:lang w:val="de-DE"/>
          </w:rPr>
          <w:t>https://advisera.com/27001academy/blog/2014/03/03/why-is-management-review-important-for-iso-27001-and-iso-22301/</w:t>
        </w:r>
      </w:hyperlink>
      <w:r w:rsidRPr="00A20671">
        <w:rPr>
          <w:noProof/>
          <w:color w:val="000000" w:themeColor="text1"/>
        </w:rPr>
        <w:t xml:space="preserve"> </w:t>
      </w:r>
    </w:p>
  </w:comment>
  <w:comment w:id="2" w:author="EUGDPRAcademy" w:date="2018-01-30T18:07:00Z" w:initials="EU GDPR">
    <w:p w14:paraId="7A821ABD" w14:textId="5DDDC3FB" w:rsidR="00390F96" w:rsidRDefault="00390F9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3" w:author="EUGDPRAcademy" w:date="2018-01-30T18:08:00Z" w:initials="EU GDPR">
    <w:p w14:paraId="0F8B3DAB" w14:textId="524D2D51" w:rsidR="00390F96" w:rsidRDefault="00390F9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Den Namen der obersten Leitungsebene der Organisation einfügen – Vorstand, Aufsichtsrat, Direktion, usw.</w:t>
      </w:r>
    </w:p>
  </w:comment>
  <w:comment w:id="4" w:author="EUGDPRAcademy" w:date="2018-01-30T18:08:00Z" w:initials="EU GDPR">
    <w:p w14:paraId="6EB15463" w14:textId="323B48F9" w:rsidR="00390F96" w:rsidRDefault="00390F9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Namen aller Teilnehmer auflisten.</w:t>
      </w:r>
    </w:p>
  </w:comment>
  <w:comment w:id="5" w:author="EUGDPRAcademy" w:date="2018-01-30T18:08:00Z" w:initials="EU GDPR">
    <w:p w14:paraId="1D4C2C82" w14:textId="1C7A01D5" w:rsidR="00390F96" w:rsidRDefault="00390F9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Für die Konformität mit ISO 27001 </w:t>
      </w:r>
      <w:r w:rsidR="002E699C">
        <w:t>...</w:t>
      </w:r>
    </w:p>
  </w:comment>
  <w:comment w:id="6" w:author="EUGDPRAcademy" w:date="2018-01-30T18:08:00Z" w:initials="EU GDPR">
    <w:p w14:paraId="54FBF1A3" w14:textId="67B36DEA" w:rsidR="00390F96" w:rsidRDefault="00390F9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Nicht alle der folgenden Punkte müssen </w:t>
      </w:r>
      <w:r w:rsidR="002E699C">
        <w:t>...</w:t>
      </w:r>
    </w:p>
  </w:comment>
  <w:comment w:id="7" w:author="EUGDPRAcademy" w:date="2018-01-30T18:08:00Z" w:initials="EU GDPR">
    <w:p w14:paraId="0665A174" w14:textId="79936967" w:rsidR="00390F96" w:rsidRDefault="00390F9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z.B. neue Standorte, neue</w:t>
      </w:r>
      <w:r>
        <w:rPr>
          <w:noProof/>
        </w:rPr>
        <w:t xml:space="preserve"> Produkte, neue Technologien, usw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09FA37" w15:done="0"/>
  <w15:commentEx w15:paraId="7A821ABD" w15:done="0"/>
  <w15:commentEx w15:paraId="0F8B3DAB" w15:done="0"/>
  <w15:commentEx w15:paraId="6EB15463" w15:done="0"/>
  <w15:commentEx w15:paraId="1D4C2C82" w15:done="0"/>
  <w15:commentEx w15:paraId="54FBF1A3" w15:done="0"/>
  <w15:commentEx w15:paraId="0665A1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87BE44" w16cid:durableId="1E159DFB"/>
  <w16cid:commentId w16cid:paraId="7A10647A" w16cid:durableId="1E159DFC"/>
  <w16cid:commentId w16cid:paraId="7005B5D9" w16cid:durableId="1E159DFD"/>
  <w16cid:commentId w16cid:paraId="21010D15" w16cid:durableId="1E159DFE"/>
  <w16cid:commentId w16cid:paraId="33C427C3" w16cid:durableId="1E159DFF"/>
  <w16cid:commentId w16cid:paraId="44747F15" w16cid:durableId="1E159E00"/>
  <w16cid:commentId w16cid:paraId="5BE283BC" w16cid:durableId="1E159E01"/>
  <w16cid:commentId w16cid:paraId="507B7C77" w16cid:durableId="1E159E02"/>
  <w16cid:commentId w16cid:paraId="592E0BF5" w16cid:durableId="1E159E03"/>
  <w16cid:commentId w16cid:paraId="25935336" w16cid:durableId="1E159E04"/>
  <w16cid:commentId w16cid:paraId="457B9044" w16cid:durableId="1E159E05"/>
  <w16cid:commentId w16cid:paraId="13B02554" w16cid:durableId="1E159E06"/>
  <w16cid:commentId w16cid:paraId="19D1F978" w16cid:durableId="1E159E07"/>
  <w16cid:commentId w16cid:paraId="032F9998" w16cid:durableId="1E159E08"/>
  <w16cid:commentId w16cid:paraId="6809E426" w16cid:durableId="1E159E09"/>
  <w16cid:commentId w16cid:paraId="29D2512D" w16cid:durableId="1E159E0A"/>
  <w16cid:commentId w16cid:paraId="167A5F2F" w16cid:durableId="1E159E0B"/>
  <w16cid:commentId w16cid:paraId="5051A46F" w16cid:durableId="1E159E0C"/>
  <w16cid:commentId w16cid:paraId="3059999F" w16cid:durableId="1E159E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0A8A6" w14:textId="77777777" w:rsidR="00BE5810" w:rsidRDefault="00BE5810" w:rsidP="00D569D0">
      <w:pPr>
        <w:spacing w:after="0" w:line="240" w:lineRule="auto"/>
      </w:pPr>
      <w:r>
        <w:separator/>
      </w:r>
    </w:p>
  </w:endnote>
  <w:endnote w:type="continuationSeparator" w:id="0">
    <w:p w14:paraId="5433CBCE" w14:textId="77777777" w:rsidR="00BE5810" w:rsidRDefault="00BE5810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571EC" w14:paraId="63958620" w14:textId="77777777" w:rsidTr="002933FB">
      <w:tc>
        <w:tcPr>
          <w:tcW w:w="3652" w:type="dxa"/>
        </w:tcPr>
        <w:p w14:paraId="61E87EB2" w14:textId="77777777" w:rsidR="00D569D0" w:rsidRPr="006571EC" w:rsidRDefault="00564FD9" w:rsidP="00662C6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Prot</w:t>
          </w:r>
          <w:r w:rsidR="00662C6A">
            <w:rPr>
              <w:sz w:val="18"/>
            </w:rPr>
            <w:t>okoll zur Managementb</w:t>
          </w:r>
          <w:r w:rsidR="00C92BAE">
            <w:rPr>
              <w:sz w:val="18"/>
            </w:rPr>
            <w:t>ewertung</w:t>
          </w:r>
        </w:p>
      </w:tc>
      <w:tc>
        <w:tcPr>
          <w:tcW w:w="2268" w:type="dxa"/>
        </w:tcPr>
        <w:p w14:paraId="2F516741" w14:textId="77777777" w:rsidR="00D569D0" w:rsidRPr="006571EC" w:rsidRDefault="00564FD9" w:rsidP="00D569D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D569D0">
            <w:rPr>
              <w:sz w:val="18"/>
            </w:rPr>
            <w:t>]</w:t>
          </w:r>
        </w:p>
      </w:tc>
      <w:tc>
        <w:tcPr>
          <w:tcW w:w="3402" w:type="dxa"/>
        </w:tcPr>
        <w:p w14:paraId="60F2F45D" w14:textId="627445EA" w:rsidR="00D569D0" w:rsidRPr="006571EC" w:rsidRDefault="00564FD9" w:rsidP="00D569D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PAGE </w:instrText>
          </w:r>
          <w:r w:rsidR="000A4630">
            <w:rPr>
              <w:b/>
              <w:sz w:val="18"/>
            </w:rPr>
            <w:fldChar w:fldCharType="separate"/>
          </w:r>
          <w:r w:rsidR="002E699C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NUMPAGES  </w:instrText>
          </w:r>
          <w:r w:rsidR="000A4630">
            <w:rPr>
              <w:b/>
              <w:sz w:val="18"/>
            </w:rPr>
            <w:fldChar w:fldCharType="separate"/>
          </w:r>
          <w:r w:rsidR="002E699C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</w:p>
      </w:tc>
    </w:tr>
  </w:tbl>
  <w:p w14:paraId="7A475A81" w14:textId="77777777" w:rsidR="00D569D0" w:rsidRPr="004B1E43" w:rsidRDefault="00662C6A" w:rsidP="00662C6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62C6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7D208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D25C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83636" w14:textId="77777777" w:rsidR="00BE5810" w:rsidRDefault="00BE5810" w:rsidP="00D569D0">
      <w:pPr>
        <w:spacing w:after="0" w:line="240" w:lineRule="auto"/>
      </w:pPr>
      <w:r>
        <w:separator/>
      </w:r>
    </w:p>
  </w:footnote>
  <w:footnote w:type="continuationSeparator" w:id="0">
    <w:p w14:paraId="68F7B9DD" w14:textId="77777777" w:rsidR="00BE5810" w:rsidRDefault="00BE5810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569D0" w:rsidRPr="006571EC" w14:paraId="055F1C35" w14:textId="77777777" w:rsidTr="00D569D0">
      <w:tc>
        <w:tcPr>
          <w:tcW w:w="6771" w:type="dxa"/>
        </w:tcPr>
        <w:p w14:paraId="536DD54A" w14:textId="77777777" w:rsidR="00D569D0" w:rsidRPr="006571EC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379C61C2" w14:textId="77777777" w:rsidR="00D569D0" w:rsidRPr="006571EC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</w:rPr>
            <w:t>V</w:t>
          </w:r>
          <w:r w:rsidR="00564FD9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CC9D0BB" w14:textId="77777777" w:rsidR="00D569D0" w:rsidRPr="003056B2" w:rsidRDefault="00D569D0" w:rsidP="00D569D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C7A"/>
    <w:rsid w:val="000275B7"/>
    <w:rsid w:val="00035240"/>
    <w:rsid w:val="00036D2E"/>
    <w:rsid w:val="00040AFF"/>
    <w:rsid w:val="000976CE"/>
    <w:rsid w:val="000A0F1F"/>
    <w:rsid w:val="000A4630"/>
    <w:rsid w:val="000B61EF"/>
    <w:rsid w:val="000C00CD"/>
    <w:rsid w:val="000C3E22"/>
    <w:rsid w:val="000D2FCA"/>
    <w:rsid w:val="000D4972"/>
    <w:rsid w:val="000F6197"/>
    <w:rsid w:val="00104815"/>
    <w:rsid w:val="001403E6"/>
    <w:rsid w:val="00160D4D"/>
    <w:rsid w:val="00162EB2"/>
    <w:rsid w:val="001E2F77"/>
    <w:rsid w:val="0026406E"/>
    <w:rsid w:val="00264084"/>
    <w:rsid w:val="002933FB"/>
    <w:rsid w:val="00296A9C"/>
    <w:rsid w:val="0029744C"/>
    <w:rsid w:val="002A7C45"/>
    <w:rsid w:val="002E699C"/>
    <w:rsid w:val="002E79A0"/>
    <w:rsid w:val="00343DD4"/>
    <w:rsid w:val="00360335"/>
    <w:rsid w:val="00375482"/>
    <w:rsid w:val="00387773"/>
    <w:rsid w:val="00390F96"/>
    <w:rsid w:val="003978F0"/>
    <w:rsid w:val="003C26E0"/>
    <w:rsid w:val="003E41E4"/>
    <w:rsid w:val="003F408C"/>
    <w:rsid w:val="00413020"/>
    <w:rsid w:val="00474EBD"/>
    <w:rsid w:val="00477CF9"/>
    <w:rsid w:val="004904A3"/>
    <w:rsid w:val="004A6514"/>
    <w:rsid w:val="004B466F"/>
    <w:rsid w:val="005136FE"/>
    <w:rsid w:val="00564FD9"/>
    <w:rsid w:val="005B3140"/>
    <w:rsid w:val="005B6617"/>
    <w:rsid w:val="005C04D8"/>
    <w:rsid w:val="005F661C"/>
    <w:rsid w:val="00637CE8"/>
    <w:rsid w:val="00662C6A"/>
    <w:rsid w:val="00670BE6"/>
    <w:rsid w:val="00683364"/>
    <w:rsid w:val="00691C9C"/>
    <w:rsid w:val="006C32E1"/>
    <w:rsid w:val="006D25C3"/>
    <w:rsid w:val="006E09FC"/>
    <w:rsid w:val="006E2119"/>
    <w:rsid w:val="00740E3D"/>
    <w:rsid w:val="00741A87"/>
    <w:rsid w:val="007457D7"/>
    <w:rsid w:val="00754F82"/>
    <w:rsid w:val="00762F49"/>
    <w:rsid w:val="00767DB5"/>
    <w:rsid w:val="00795EBB"/>
    <w:rsid w:val="00797CA9"/>
    <w:rsid w:val="007B5F84"/>
    <w:rsid w:val="007C0F3B"/>
    <w:rsid w:val="007C3710"/>
    <w:rsid w:val="007E7B59"/>
    <w:rsid w:val="0083227E"/>
    <w:rsid w:val="0086557C"/>
    <w:rsid w:val="008A5115"/>
    <w:rsid w:val="008C40BA"/>
    <w:rsid w:val="008D427E"/>
    <w:rsid w:val="008F05DC"/>
    <w:rsid w:val="00927DFD"/>
    <w:rsid w:val="00941869"/>
    <w:rsid w:val="00951A48"/>
    <w:rsid w:val="00963375"/>
    <w:rsid w:val="0097573E"/>
    <w:rsid w:val="009B007D"/>
    <w:rsid w:val="009D0557"/>
    <w:rsid w:val="00A05687"/>
    <w:rsid w:val="00A20671"/>
    <w:rsid w:val="00A20C8C"/>
    <w:rsid w:val="00A61916"/>
    <w:rsid w:val="00A67C1D"/>
    <w:rsid w:val="00A737DA"/>
    <w:rsid w:val="00A76BE0"/>
    <w:rsid w:val="00A824EA"/>
    <w:rsid w:val="00AB02FA"/>
    <w:rsid w:val="00B17E9E"/>
    <w:rsid w:val="00B461A2"/>
    <w:rsid w:val="00B541A3"/>
    <w:rsid w:val="00B548B0"/>
    <w:rsid w:val="00B6091C"/>
    <w:rsid w:val="00B8533E"/>
    <w:rsid w:val="00B94554"/>
    <w:rsid w:val="00BC140B"/>
    <w:rsid w:val="00BC6239"/>
    <w:rsid w:val="00BE5810"/>
    <w:rsid w:val="00BE6596"/>
    <w:rsid w:val="00BF5C76"/>
    <w:rsid w:val="00C35902"/>
    <w:rsid w:val="00C81FD0"/>
    <w:rsid w:val="00C92BAE"/>
    <w:rsid w:val="00C94A7F"/>
    <w:rsid w:val="00CA4018"/>
    <w:rsid w:val="00CA59FE"/>
    <w:rsid w:val="00CB028D"/>
    <w:rsid w:val="00CD6D82"/>
    <w:rsid w:val="00D2730F"/>
    <w:rsid w:val="00D46EEF"/>
    <w:rsid w:val="00D569D0"/>
    <w:rsid w:val="00D644A4"/>
    <w:rsid w:val="00D9052A"/>
    <w:rsid w:val="00DA3424"/>
    <w:rsid w:val="00DA370F"/>
    <w:rsid w:val="00DF60B0"/>
    <w:rsid w:val="00DF65F5"/>
    <w:rsid w:val="00E76845"/>
    <w:rsid w:val="00E8598D"/>
    <w:rsid w:val="00EA28DE"/>
    <w:rsid w:val="00EA2EFF"/>
    <w:rsid w:val="00EA395F"/>
    <w:rsid w:val="00ED323B"/>
    <w:rsid w:val="00EE57C5"/>
    <w:rsid w:val="00EF22D6"/>
    <w:rsid w:val="00F36347"/>
    <w:rsid w:val="00F64610"/>
    <w:rsid w:val="00F94623"/>
    <w:rsid w:val="00FB7F5A"/>
    <w:rsid w:val="00FD5D95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C6D62"/>
  <w15:docId w15:val="{857D37DA-1F4C-44BE-83AD-7106DE5B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otokoll-zur-management-bewer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0875-B876-41F7-9F99-AC53AB2B1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Protokoll zur Managementbewertung</vt:lpstr>
      <vt:lpstr>Protokoll zur Management-Bewertung</vt:lpstr>
      <vt:lpstr>Management Review Minutes</vt:lpstr>
    </vt:vector>
  </TitlesOfParts>
  <Company>Advisera Expert Solutions Ltd</Company>
  <LinksUpToDate>false</LinksUpToDate>
  <CharactersWithSpaces>1203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zur Managementbewertung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16</cp:revision>
  <dcterms:created xsi:type="dcterms:W3CDTF">2012-07-13T08:32:00Z</dcterms:created>
  <dcterms:modified xsi:type="dcterms:W3CDTF">2018-02-04T13:22:00Z</dcterms:modified>
</cp:coreProperties>
</file>