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0A68A8" w14:textId="4293322B" w:rsidR="00CE6770" w:rsidRDefault="00CE6770" w:rsidP="00CE6770">
      <w:pPr>
        <w:rPr>
          <w:b/>
          <w:sz w:val="28"/>
          <w:lang w:val="fr-FR"/>
        </w:rPr>
      </w:pPr>
      <w:commentRangeStart w:id="0"/>
      <w:r w:rsidRPr="00A36DE1">
        <w:rPr>
          <w:b/>
          <w:sz w:val="28"/>
          <w:lang w:val="fr-FR"/>
        </w:rPr>
        <w:t>A</w:t>
      </w:r>
      <w:r w:rsidR="00A36DE1" w:rsidRPr="00A36DE1">
        <w:rPr>
          <w:b/>
          <w:sz w:val="28"/>
          <w:lang w:val="fr-FR"/>
        </w:rPr>
        <w:t>nnexe</w:t>
      </w:r>
      <w:r w:rsidRPr="00A36DE1">
        <w:rPr>
          <w:b/>
          <w:sz w:val="28"/>
          <w:lang w:val="fr-FR"/>
        </w:rPr>
        <w:t xml:space="preserve"> </w:t>
      </w:r>
      <w:r w:rsidR="007E206D" w:rsidRPr="00A36DE1">
        <w:rPr>
          <w:b/>
          <w:sz w:val="28"/>
          <w:lang w:val="fr-FR"/>
        </w:rPr>
        <w:t xml:space="preserve">3 </w:t>
      </w:r>
      <w:r w:rsidR="00807E31" w:rsidRPr="00A36DE1">
        <w:rPr>
          <w:b/>
          <w:sz w:val="28"/>
          <w:lang w:val="fr-FR"/>
        </w:rPr>
        <w:t>–</w:t>
      </w:r>
      <w:r w:rsidR="007E206D" w:rsidRPr="00A36DE1">
        <w:rPr>
          <w:b/>
          <w:sz w:val="28"/>
          <w:lang w:val="fr-FR"/>
        </w:rPr>
        <w:t xml:space="preserve"> </w:t>
      </w:r>
      <w:r w:rsidR="00FA079B" w:rsidRPr="00A36DE1">
        <w:rPr>
          <w:b/>
          <w:sz w:val="28"/>
          <w:lang w:val="fr-FR"/>
        </w:rPr>
        <w:t>Registr</w:t>
      </w:r>
      <w:r w:rsidR="00A36DE1" w:rsidRPr="00A36DE1">
        <w:rPr>
          <w:b/>
          <w:sz w:val="28"/>
          <w:lang w:val="fr-FR"/>
        </w:rPr>
        <w:t>e et état des non-conformités et des actions corrective</w:t>
      </w:r>
      <w:r w:rsidR="00FA079B" w:rsidRPr="00A36DE1">
        <w:rPr>
          <w:b/>
          <w:sz w:val="28"/>
          <w:lang w:val="fr-FR"/>
        </w:rPr>
        <w:t>s</w:t>
      </w:r>
      <w:commentRangeEnd w:id="0"/>
      <w:r w:rsidR="007E206D" w:rsidRPr="00A36DE1">
        <w:rPr>
          <w:rStyle w:val="Referencakomentara"/>
          <w:lang w:val="fr-FR"/>
        </w:rPr>
        <w:commentReference w:id="0"/>
      </w:r>
      <w:r w:rsidR="005F421B">
        <w:rPr>
          <w:b/>
          <w:sz w:val="28"/>
          <w:lang w:val="fr-FR"/>
        </w:rPr>
        <w:t xml:space="preserve"> </w:t>
      </w:r>
    </w:p>
    <w:p w14:paraId="23F86F05" w14:textId="7EB49CF5" w:rsidR="00A47AF3" w:rsidRPr="00A47AF3" w:rsidRDefault="00A47AF3" w:rsidP="00A47AF3">
      <w:pPr>
        <w:jc w:val="center"/>
        <w:rPr>
          <w:rFonts w:asciiTheme="minorHAnsi" w:eastAsiaTheme="minorEastAsia" w:hAnsiTheme="minorHAnsi"/>
          <w:lang w:eastAsia="zh-CN"/>
        </w:rPr>
      </w:pPr>
      <w:r w:rsidRPr="00A47AF3">
        <w:rPr>
          <w:rFonts w:asciiTheme="minorHAnsi" w:eastAsiaTheme="minorEastAsia" w:hAnsiTheme="minorHAnsi"/>
          <w:lang w:eastAsia="zh-CN"/>
        </w:rPr>
        <w:t>** VERSION APERCU GRATUIT **</w:t>
      </w:r>
    </w:p>
    <w:tbl>
      <w:tblPr>
        <w:tblStyle w:val="Reetkatablice"/>
        <w:tblW w:w="14187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992"/>
        <w:gridCol w:w="2535"/>
        <w:gridCol w:w="1149"/>
        <w:gridCol w:w="3064"/>
        <w:gridCol w:w="1267"/>
        <w:gridCol w:w="1418"/>
        <w:gridCol w:w="1527"/>
      </w:tblGrid>
      <w:tr w:rsidR="002979A0" w:rsidRPr="00A36DE1" w14:paraId="4F8DAEAF" w14:textId="77777777" w:rsidTr="00B7116B">
        <w:trPr>
          <w:jc w:val="center"/>
        </w:trPr>
        <w:tc>
          <w:tcPr>
            <w:tcW w:w="534" w:type="dxa"/>
            <w:shd w:val="clear" w:color="auto" w:fill="BFBFBF" w:themeFill="background1" w:themeFillShade="BF"/>
          </w:tcPr>
          <w:p w14:paraId="3F5DC6B4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  <w:r w:rsidRPr="00A36DE1">
              <w:rPr>
                <w:lang w:val="fr-FR"/>
              </w:rPr>
              <w:t>No.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B9CC0C9" w14:textId="77777777" w:rsidR="002979A0" w:rsidRPr="00A36DE1" w:rsidRDefault="00A36DE1" w:rsidP="009B70EC">
            <w:pPr>
              <w:spacing w:after="0"/>
              <w:rPr>
                <w:lang w:val="fr-FR"/>
              </w:rPr>
            </w:pPr>
            <w:r w:rsidRPr="00A36DE1">
              <w:rPr>
                <w:lang w:val="fr-FR"/>
              </w:rPr>
              <w:t>Nom du processus / activité</w:t>
            </w:r>
            <w:r w:rsidR="002979A0" w:rsidRPr="00A36DE1">
              <w:rPr>
                <w:lang w:val="fr-FR"/>
              </w:rPr>
              <w:t xml:space="preserve"> 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179C86E2" w14:textId="77777777" w:rsidR="002979A0" w:rsidRPr="00A36DE1" w:rsidRDefault="002979A0" w:rsidP="00422F19">
            <w:pPr>
              <w:spacing w:after="0"/>
              <w:rPr>
                <w:lang w:val="fr-FR"/>
              </w:rPr>
            </w:pPr>
            <w:r w:rsidRPr="00A36DE1">
              <w:rPr>
                <w:lang w:val="fr-FR"/>
              </w:rPr>
              <w:t>Date</w:t>
            </w:r>
          </w:p>
        </w:tc>
        <w:tc>
          <w:tcPr>
            <w:tcW w:w="2535" w:type="dxa"/>
            <w:shd w:val="clear" w:color="auto" w:fill="BFBFBF" w:themeFill="background1" w:themeFillShade="BF"/>
          </w:tcPr>
          <w:p w14:paraId="6AEF57DA" w14:textId="4F0C4F33" w:rsidR="002979A0" w:rsidRPr="00A36DE1" w:rsidRDefault="00A47AF3" w:rsidP="00422F1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149" w:type="dxa"/>
            <w:shd w:val="clear" w:color="auto" w:fill="BFBFBF" w:themeFill="background1" w:themeFillShade="BF"/>
          </w:tcPr>
          <w:p w14:paraId="7B0A3888" w14:textId="0D2A8F5F" w:rsidR="002979A0" w:rsidRPr="00A36DE1" w:rsidRDefault="00A36DE1" w:rsidP="002979A0">
            <w:pPr>
              <w:spacing w:after="0"/>
              <w:rPr>
                <w:lang w:val="fr-FR"/>
              </w:rPr>
            </w:pPr>
            <w:commentRangeStart w:id="1"/>
            <w:r w:rsidRPr="00A36DE1">
              <w:rPr>
                <w:lang w:val="fr-FR"/>
              </w:rPr>
              <w:t>ID de l’enregistrement de N</w:t>
            </w:r>
            <w:r w:rsidR="006116A2">
              <w:rPr>
                <w:lang w:val="fr-FR"/>
              </w:rPr>
              <w:t>C</w:t>
            </w:r>
            <w:r w:rsidR="002979A0" w:rsidRPr="00A36DE1">
              <w:rPr>
                <w:lang w:val="fr-FR"/>
              </w:rPr>
              <w:t xml:space="preserve"> </w:t>
            </w:r>
            <w:commentRangeEnd w:id="1"/>
            <w:r w:rsidR="002979A0" w:rsidRPr="00A36DE1">
              <w:rPr>
                <w:rStyle w:val="Referencakomentara"/>
                <w:lang w:val="fr-FR"/>
              </w:rPr>
              <w:commentReference w:id="1"/>
            </w:r>
          </w:p>
        </w:tc>
        <w:tc>
          <w:tcPr>
            <w:tcW w:w="3064" w:type="dxa"/>
            <w:shd w:val="clear" w:color="auto" w:fill="BFBFBF" w:themeFill="background1" w:themeFillShade="BF"/>
          </w:tcPr>
          <w:p w14:paraId="5227C0CD" w14:textId="09129C53" w:rsidR="002979A0" w:rsidRPr="00A36DE1" w:rsidRDefault="00A47AF3" w:rsidP="0080305A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267" w:type="dxa"/>
            <w:shd w:val="clear" w:color="auto" w:fill="BFBFBF" w:themeFill="background1" w:themeFillShade="BF"/>
          </w:tcPr>
          <w:p w14:paraId="5A1C5B01" w14:textId="77777777" w:rsidR="002979A0" w:rsidRPr="00A36DE1" w:rsidRDefault="002979A0" w:rsidP="0080305A">
            <w:pPr>
              <w:spacing w:after="0"/>
              <w:rPr>
                <w:lang w:val="fr-FR"/>
              </w:rPr>
            </w:pPr>
            <w:r w:rsidRPr="00A36DE1">
              <w:rPr>
                <w:lang w:val="fr-FR"/>
              </w:rPr>
              <w:t>ID</w:t>
            </w:r>
            <w:r w:rsidR="00A36DE1" w:rsidRPr="00A36DE1">
              <w:rPr>
                <w:lang w:val="fr-FR"/>
              </w:rPr>
              <w:t xml:space="preserve"> de l’enregistrement de l’action C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0CDC09BC" w14:textId="609D873D" w:rsidR="002979A0" w:rsidRPr="00A36DE1" w:rsidRDefault="00A47AF3" w:rsidP="0080305A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14:paraId="706E3900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  <w:commentRangeStart w:id="2"/>
            <w:r w:rsidRPr="00A36DE1">
              <w:rPr>
                <w:lang w:val="fr-FR"/>
              </w:rPr>
              <w:t>Note</w:t>
            </w:r>
            <w:commentRangeEnd w:id="2"/>
            <w:r w:rsidRPr="00A36DE1">
              <w:rPr>
                <w:rStyle w:val="Referencakomentara"/>
                <w:lang w:val="fr-FR"/>
              </w:rPr>
              <w:commentReference w:id="2"/>
            </w:r>
          </w:p>
        </w:tc>
      </w:tr>
      <w:tr w:rsidR="002979A0" w:rsidRPr="00A36DE1" w14:paraId="77D090FF" w14:textId="77777777" w:rsidTr="00B7116B">
        <w:trPr>
          <w:jc w:val="center"/>
        </w:trPr>
        <w:tc>
          <w:tcPr>
            <w:tcW w:w="534" w:type="dxa"/>
          </w:tcPr>
          <w:p w14:paraId="097348D1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01" w:type="dxa"/>
          </w:tcPr>
          <w:p w14:paraId="26BD3A37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992" w:type="dxa"/>
          </w:tcPr>
          <w:p w14:paraId="446F23FA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2535" w:type="dxa"/>
          </w:tcPr>
          <w:p w14:paraId="76C3F90C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149" w:type="dxa"/>
          </w:tcPr>
          <w:p w14:paraId="57362949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3064" w:type="dxa"/>
          </w:tcPr>
          <w:p w14:paraId="53DAACF6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67" w:type="dxa"/>
          </w:tcPr>
          <w:p w14:paraId="072A323C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78D5EB9B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27" w:type="dxa"/>
          </w:tcPr>
          <w:p w14:paraId="41BC81E9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</w:tr>
      <w:tr w:rsidR="002979A0" w:rsidRPr="00A36DE1" w14:paraId="10B788F2" w14:textId="77777777" w:rsidTr="00B7116B">
        <w:trPr>
          <w:jc w:val="center"/>
        </w:trPr>
        <w:tc>
          <w:tcPr>
            <w:tcW w:w="534" w:type="dxa"/>
          </w:tcPr>
          <w:p w14:paraId="1757802C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01" w:type="dxa"/>
          </w:tcPr>
          <w:p w14:paraId="12DCE371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992" w:type="dxa"/>
          </w:tcPr>
          <w:p w14:paraId="3F0E1628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2535" w:type="dxa"/>
          </w:tcPr>
          <w:p w14:paraId="1A74C789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149" w:type="dxa"/>
          </w:tcPr>
          <w:p w14:paraId="0D17A5CB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3064" w:type="dxa"/>
          </w:tcPr>
          <w:p w14:paraId="5F401A1C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67" w:type="dxa"/>
          </w:tcPr>
          <w:p w14:paraId="39369B4F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7EF0F831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27" w:type="dxa"/>
          </w:tcPr>
          <w:p w14:paraId="7D6E6F7A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</w:tr>
      <w:tr w:rsidR="002979A0" w:rsidRPr="00A36DE1" w14:paraId="1CA2BABC" w14:textId="77777777" w:rsidTr="00B7116B">
        <w:trPr>
          <w:jc w:val="center"/>
        </w:trPr>
        <w:tc>
          <w:tcPr>
            <w:tcW w:w="534" w:type="dxa"/>
          </w:tcPr>
          <w:p w14:paraId="6C0D557F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01" w:type="dxa"/>
          </w:tcPr>
          <w:p w14:paraId="5695E212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992" w:type="dxa"/>
          </w:tcPr>
          <w:p w14:paraId="4F0EACF9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2535" w:type="dxa"/>
          </w:tcPr>
          <w:p w14:paraId="010E9D89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149" w:type="dxa"/>
          </w:tcPr>
          <w:p w14:paraId="28BE326A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3064" w:type="dxa"/>
          </w:tcPr>
          <w:p w14:paraId="23A0D557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67" w:type="dxa"/>
          </w:tcPr>
          <w:p w14:paraId="6C253EDC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6BE974B8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27" w:type="dxa"/>
          </w:tcPr>
          <w:p w14:paraId="762FA390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</w:tr>
      <w:tr w:rsidR="002979A0" w:rsidRPr="00A36DE1" w14:paraId="2A460B70" w14:textId="77777777" w:rsidTr="00B7116B">
        <w:trPr>
          <w:jc w:val="center"/>
        </w:trPr>
        <w:tc>
          <w:tcPr>
            <w:tcW w:w="534" w:type="dxa"/>
          </w:tcPr>
          <w:p w14:paraId="29E275AC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01" w:type="dxa"/>
          </w:tcPr>
          <w:p w14:paraId="6FC903E0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992" w:type="dxa"/>
          </w:tcPr>
          <w:p w14:paraId="0DA691A7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2535" w:type="dxa"/>
          </w:tcPr>
          <w:p w14:paraId="4A2E6F16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149" w:type="dxa"/>
          </w:tcPr>
          <w:p w14:paraId="72687A67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3064" w:type="dxa"/>
          </w:tcPr>
          <w:p w14:paraId="2D2CB256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67" w:type="dxa"/>
          </w:tcPr>
          <w:p w14:paraId="26C25CE5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097273E5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27" w:type="dxa"/>
          </w:tcPr>
          <w:p w14:paraId="06D4BC3C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</w:tr>
      <w:tr w:rsidR="002979A0" w:rsidRPr="00A36DE1" w14:paraId="7A4F14DC" w14:textId="77777777" w:rsidTr="00B7116B">
        <w:trPr>
          <w:jc w:val="center"/>
        </w:trPr>
        <w:tc>
          <w:tcPr>
            <w:tcW w:w="534" w:type="dxa"/>
          </w:tcPr>
          <w:p w14:paraId="5C317FA8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01" w:type="dxa"/>
          </w:tcPr>
          <w:p w14:paraId="71FB442B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992" w:type="dxa"/>
          </w:tcPr>
          <w:p w14:paraId="4F73144A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2535" w:type="dxa"/>
          </w:tcPr>
          <w:p w14:paraId="0CDE3FAA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149" w:type="dxa"/>
          </w:tcPr>
          <w:p w14:paraId="453D1BFF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3064" w:type="dxa"/>
          </w:tcPr>
          <w:p w14:paraId="5467EB2A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67" w:type="dxa"/>
          </w:tcPr>
          <w:p w14:paraId="31B588D2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1C4E9C9C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27" w:type="dxa"/>
          </w:tcPr>
          <w:p w14:paraId="0EDAC89E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</w:tr>
      <w:tr w:rsidR="002979A0" w:rsidRPr="00A36DE1" w14:paraId="7ED8CF38" w14:textId="77777777" w:rsidTr="00B7116B">
        <w:trPr>
          <w:jc w:val="center"/>
        </w:trPr>
        <w:tc>
          <w:tcPr>
            <w:tcW w:w="534" w:type="dxa"/>
          </w:tcPr>
          <w:p w14:paraId="46E0365B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01" w:type="dxa"/>
          </w:tcPr>
          <w:p w14:paraId="22921368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992" w:type="dxa"/>
          </w:tcPr>
          <w:p w14:paraId="58FF4828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2535" w:type="dxa"/>
          </w:tcPr>
          <w:p w14:paraId="54801C64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149" w:type="dxa"/>
          </w:tcPr>
          <w:p w14:paraId="51CE1DD1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3064" w:type="dxa"/>
          </w:tcPr>
          <w:p w14:paraId="6B5AAD92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67" w:type="dxa"/>
          </w:tcPr>
          <w:p w14:paraId="10C1A14B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6F557968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27" w:type="dxa"/>
          </w:tcPr>
          <w:p w14:paraId="3D1F8FB4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</w:tr>
      <w:tr w:rsidR="002979A0" w:rsidRPr="00A36DE1" w14:paraId="7519D204" w14:textId="77777777" w:rsidTr="00B7116B">
        <w:trPr>
          <w:jc w:val="center"/>
        </w:trPr>
        <w:tc>
          <w:tcPr>
            <w:tcW w:w="534" w:type="dxa"/>
          </w:tcPr>
          <w:p w14:paraId="5E928796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01" w:type="dxa"/>
          </w:tcPr>
          <w:p w14:paraId="3668633A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992" w:type="dxa"/>
          </w:tcPr>
          <w:p w14:paraId="5DB38AD3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2535" w:type="dxa"/>
          </w:tcPr>
          <w:p w14:paraId="4BE1A9ED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149" w:type="dxa"/>
          </w:tcPr>
          <w:p w14:paraId="2B40CACE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3064" w:type="dxa"/>
          </w:tcPr>
          <w:p w14:paraId="6FB11547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67" w:type="dxa"/>
          </w:tcPr>
          <w:p w14:paraId="778A39D4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0CD96FBB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27" w:type="dxa"/>
          </w:tcPr>
          <w:p w14:paraId="0CA01A33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</w:tr>
      <w:tr w:rsidR="002979A0" w:rsidRPr="00A36DE1" w14:paraId="53097F08" w14:textId="77777777" w:rsidTr="00B7116B">
        <w:trPr>
          <w:jc w:val="center"/>
        </w:trPr>
        <w:tc>
          <w:tcPr>
            <w:tcW w:w="534" w:type="dxa"/>
          </w:tcPr>
          <w:p w14:paraId="7A9AEC32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01" w:type="dxa"/>
          </w:tcPr>
          <w:p w14:paraId="24642709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992" w:type="dxa"/>
          </w:tcPr>
          <w:p w14:paraId="313A5B43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2535" w:type="dxa"/>
          </w:tcPr>
          <w:p w14:paraId="26CBEEC3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149" w:type="dxa"/>
          </w:tcPr>
          <w:p w14:paraId="78936503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3064" w:type="dxa"/>
          </w:tcPr>
          <w:p w14:paraId="49970A71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67" w:type="dxa"/>
          </w:tcPr>
          <w:p w14:paraId="42786FAF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2161763A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27" w:type="dxa"/>
          </w:tcPr>
          <w:p w14:paraId="330146E5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</w:tr>
      <w:tr w:rsidR="002979A0" w:rsidRPr="00A36DE1" w14:paraId="3D77051F" w14:textId="77777777" w:rsidTr="00B7116B">
        <w:trPr>
          <w:jc w:val="center"/>
        </w:trPr>
        <w:tc>
          <w:tcPr>
            <w:tcW w:w="534" w:type="dxa"/>
          </w:tcPr>
          <w:p w14:paraId="2E5B2675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01" w:type="dxa"/>
          </w:tcPr>
          <w:p w14:paraId="79DF1417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992" w:type="dxa"/>
          </w:tcPr>
          <w:p w14:paraId="7E12C265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2535" w:type="dxa"/>
          </w:tcPr>
          <w:p w14:paraId="30B88944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149" w:type="dxa"/>
          </w:tcPr>
          <w:p w14:paraId="3276B0D3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3064" w:type="dxa"/>
          </w:tcPr>
          <w:p w14:paraId="0E6A4E32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67" w:type="dxa"/>
          </w:tcPr>
          <w:p w14:paraId="1F4688D7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6FFC6E2E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27" w:type="dxa"/>
          </w:tcPr>
          <w:p w14:paraId="421BBEE4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</w:tr>
      <w:tr w:rsidR="002979A0" w:rsidRPr="00A36DE1" w14:paraId="529391B9" w14:textId="77777777" w:rsidTr="00B7116B">
        <w:trPr>
          <w:jc w:val="center"/>
        </w:trPr>
        <w:tc>
          <w:tcPr>
            <w:tcW w:w="534" w:type="dxa"/>
          </w:tcPr>
          <w:p w14:paraId="1A0C5D5E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701" w:type="dxa"/>
          </w:tcPr>
          <w:p w14:paraId="67669039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992" w:type="dxa"/>
          </w:tcPr>
          <w:p w14:paraId="64B7D9EF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2535" w:type="dxa"/>
          </w:tcPr>
          <w:p w14:paraId="7C308FFF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149" w:type="dxa"/>
          </w:tcPr>
          <w:p w14:paraId="6E11123C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3064" w:type="dxa"/>
          </w:tcPr>
          <w:p w14:paraId="1FF57784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267" w:type="dxa"/>
          </w:tcPr>
          <w:p w14:paraId="26F6D633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18" w:type="dxa"/>
          </w:tcPr>
          <w:p w14:paraId="668434CC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27" w:type="dxa"/>
          </w:tcPr>
          <w:p w14:paraId="78EA60E1" w14:textId="77777777" w:rsidR="002979A0" w:rsidRPr="00A36DE1" w:rsidRDefault="002979A0" w:rsidP="000E2189">
            <w:pPr>
              <w:spacing w:after="0"/>
              <w:rPr>
                <w:lang w:val="fr-FR"/>
              </w:rPr>
            </w:pPr>
          </w:p>
        </w:tc>
      </w:tr>
    </w:tbl>
    <w:p w14:paraId="024A34F6" w14:textId="77777777" w:rsidR="000E2189" w:rsidRPr="00A36DE1" w:rsidRDefault="000E2189" w:rsidP="000E2189">
      <w:pPr>
        <w:spacing w:after="0"/>
        <w:rPr>
          <w:lang w:val="fr-FR"/>
        </w:rPr>
      </w:pPr>
    </w:p>
    <w:p w14:paraId="73DE712B" w14:textId="77777777" w:rsidR="000E2189" w:rsidRPr="00A36DE1" w:rsidRDefault="000E2189" w:rsidP="000E2189">
      <w:pPr>
        <w:spacing w:after="0"/>
        <w:rPr>
          <w:lang w:val="fr-FR"/>
        </w:rPr>
      </w:pPr>
    </w:p>
    <w:p w14:paraId="3855AE5E" w14:textId="77777777" w:rsidR="00A47AF3" w:rsidRDefault="00A47AF3" w:rsidP="00A47AF3">
      <w:pPr>
        <w:jc w:val="center"/>
      </w:pPr>
      <w:r w:rsidRPr="0032144A">
        <w:t>** FIN DE L'APERCU GRATUIT **</w:t>
      </w:r>
    </w:p>
    <w:p w14:paraId="739D700D" w14:textId="0B502545" w:rsidR="006F3F45" w:rsidRPr="00A36DE1" w:rsidRDefault="00A47AF3" w:rsidP="00A47AF3">
      <w:pPr>
        <w:tabs>
          <w:tab w:val="center" w:pos="7002"/>
        </w:tabs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3247D0" w:rsidRPr="003247D0">
          <w:rPr>
            <w:rStyle w:val="Hiperveza"/>
            <w:lang w:val="fr-FR"/>
          </w:rPr>
          <w:t>/14001academy/fr/documentation/registre-et-etat-des-non-conformites-et-des-actions-correctives/</w:t>
        </w:r>
      </w:hyperlink>
      <w:r w:rsidR="003247D0">
        <w:rPr>
          <w:rStyle w:val="Hiperveza"/>
          <w:lang w:val="fr-FR"/>
        </w:rPr>
        <w:t xml:space="preserve"> </w:t>
      </w:r>
      <w:bookmarkStart w:id="3" w:name="_GoBack"/>
      <w:bookmarkEnd w:id="3"/>
      <w:r w:rsidRPr="0032144A">
        <w:rPr>
          <w:lang w:val="fr-FR"/>
        </w:rPr>
        <w:br/>
      </w:r>
    </w:p>
    <w:sectPr w:rsidR="006F3F45" w:rsidRPr="00A36DE1" w:rsidSect="00FA079B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25T16:08:00Z" w:initials="14A">
    <w:p w14:paraId="2E1196B9" w14:textId="45533ACC" w:rsidR="007E206D" w:rsidRPr="00A36DE1" w:rsidRDefault="007E206D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A36DE1" w:rsidRPr="00A36DE1">
        <w:rPr>
          <w:lang w:val="fr-FR"/>
        </w:rPr>
        <w:t>Si l’organisme utilise des bases de données électroniques, alors cet Annexe n’est pas nécessaire, et les données énumérées ici peuvent être conserv</w:t>
      </w:r>
      <w:r w:rsidR="006116A2">
        <w:rPr>
          <w:lang w:val="fr-FR"/>
        </w:rPr>
        <w:t>é</w:t>
      </w:r>
      <w:r w:rsidR="00A36DE1" w:rsidRPr="00A36DE1">
        <w:rPr>
          <w:lang w:val="fr-FR"/>
        </w:rPr>
        <w:t>es dans la base de données</w:t>
      </w:r>
      <w:r w:rsidR="00E96F53" w:rsidRPr="00A36DE1">
        <w:rPr>
          <w:lang w:val="fr-FR"/>
        </w:rPr>
        <w:t>.</w:t>
      </w:r>
    </w:p>
  </w:comment>
  <w:comment w:id="1" w:author="14001Academy" w:date="2015-07-28T17:40:00Z" w:initials="14A">
    <w:p w14:paraId="73D012FE" w14:textId="77777777" w:rsidR="002979A0" w:rsidRPr="00A36DE1" w:rsidRDefault="002979A0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A36DE1" w:rsidRPr="00A36DE1">
        <w:rPr>
          <w:lang w:val="fr-FR"/>
        </w:rPr>
        <w:t>Ecrivez ici l’ID de l’enregistrement de l’action corrective</w:t>
      </w:r>
      <w:r w:rsidR="00E96F53" w:rsidRPr="00A36DE1">
        <w:rPr>
          <w:lang w:val="fr-FR"/>
        </w:rPr>
        <w:t>.</w:t>
      </w:r>
    </w:p>
  </w:comment>
  <w:comment w:id="2" w:author="14001Academy" w:date="2014-11-27T11:36:00Z" w:initials="14A">
    <w:p w14:paraId="07E28C75" w14:textId="6F1909F6" w:rsidR="002979A0" w:rsidRPr="004440A4" w:rsidRDefault="002979A0">
      <w:pPr>
        <w:pStyle w:val="Tekstkomentara"/>
        <w:rPr>
          <w:lang w:val="fr-FR"/>
        </w:rPr>
      </w:pPr>
      <w:r w:rsidRPr="007D68B8">
        <w:rPr>
          <w:rStyle w:val="Referencakomentara"/>
        </w:rPr>
        <w:annotationRef/>
      </w:r>
      <w:r w:rsidR="004440A4" w:rsidRPr="004440A4">
        <w:rPr>
          <w:lang w:val="fr-FR"/>
        </w:rPr>
        <w:t xml:space="preserve">Ecrivez ici la </w:t>
      </w:r>
      <w:r w:rsidR="00A47AF3">
        <w:rPr>
          <w:lang w:val="fr-FR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E1196B9" w15:done="0"/>
  <w15:commentEx w15:paraId="73D012FE" w15:done="0"/>
  <w15:commentEx w15:paraId="07E28C7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79624" w14:textId="77777777" w:rsidR="00A5734D" w:rsidRDefault="00A5734D" w:rsidP="00CE6770">
      <w:pPr>
        <w:spacing w:after="0" w:line="240" w:lineRule="auto"/>
      </w:pPr>
      <w:r>
        <w:separator/>
      </w:r>
    </w:p>
  </w:endnote>
  <w:endnote w:type="continuationSeparator" w:id="0">
    <w:p w14:paraId="71677A79" w14:textId="77777777" w:rsidR="00A5734D" w:rsidRDefault="00A5734D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96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5148"/>
      <w:gridCol w:w="4500"/>
      <w:gridCol w:w="4320"/>
    </w:tblGrid>
    <w:tr w:rsidR="00CE6770" w:rsidRPr="00071EBC" w14:paraId="76418F0B" w14:textId="77777777" w:rsidTr="00FA079B">
      <w:tc>
        <w:tcPr>
          <w:tcW w:w="5148" w:type="dxa"/>
        </w:tcPr>
        <w:p w14:paraId="22648AB2" w14:textId="77777777" w:rsidR="00CE6770" w:rsidRPr="00071EBC" w:rsidRDefault="00A36DE1" w:rsidP="0080305A">
          <w:pPr>
            <w:pStyle w:val="Podnoje"/>
            <w:rPr>
              <w:sz w:val="18"/>
              <w:szCs w:val="18"/>
              <w:lang w:val="fr-FR"/>
            </w:rPr>
          </w:pPr>
          <w:r w:rsidRPr="00071EBC">
            <w:rPr>
              <w:sz w:val="18"/>
              <w:szCs w:val="18"/>
              <w:lang w:val="fr-FR"/>
            </w:rPr>
            <w:t>Annexe</w:t>
          </w:r>
          <w:r w:rsidR="006135DE" w:rsidRPr="00071EBC">
            <w:rPr>
              <w:sz w:val="18"/>
              <w:szCs w:val="18"/>
              <w:lang w:val="fr-FR"/>
            </w:rPr>
            <w:t xml:space="preserve"> 3 – Registr</w:t>
          </w:r>
          <w:r w:rsidRPr="00071EBC">
            <w:rPr>
              <w:sz w:val="18"/>
              <w:szCs w:val="18"/>
              <w:lang w:val="fr-FR"/>
            </w:rPr>
            <w:t>e et état des non-conformités et des actions corrective</w:t>
          </w:r>
          <w:r w:rsidR="007E206D" w:rsidRPr="00071EBC">
            <w:rPr>
              <w:sz w:val="18"/>
              <w:szCs w:val="18"/>
              <w:lang w:val="fr-FR"/>
            </w:rPr>
            <w:t>s</w:t>
          </w:r>
        </w:p>
      </w:tc>
      <w:tc>
        <w:tcPr>
          <w:tcW w:w="4500" w:type="dxa"/>
        </w:tcPr>
        <w:p w14:paraId="06299EFE" w14:textId="77777777" w:rsidR="00CE6770" w:rsidRPr="00071EBC" w:rsidRDefault="00EB7391" w:rsidP="00CE6770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071EBC">
            <w:rPr>
              <w:sz w:val="18"/>
              <w:lang w:val="fr-FR"/>
            </w:rPr>
            <w:t>ver.</w:t>
          </w:r>
          <w:r w:rsidR="00A36DE1" w:rsidRPr="00071EBC">
            <w:rPr>
              <w:sz w:val="18"/>
              <w:lang w:val="fr-FR"/>
            </w:rPr>
            <w:t xml:space="preserve"> [version] de</w:t>
          </w:r>
          <w:r w:rsidR="00CE6770" w:rsidRPr="00071EBC">
            <w:rPr>
              <w:sz w:val="18"/>
              <w:lang w:val="fr-FR"/>
            </w:rPr>
            <w:t xml:space="preserve"> [date]</w:t>
          </w:r>
        </w:p>
      </w:tc>
      <w:tc>
        <w:tcPr>
          <w:tcW w:w="4320" w:type="dxa"/>
        </w:tcPr>
        <w:p w14:paraId="05C51EF7" w14:textId="21C999C5" w:rsidR="00CE6770" w:rsidRPr="00071EBC" w:rsidRDefault="00CE6770" w:rsidP="00CE6770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071EBC">
            <w:rPr>
              <w:sz w:val="18"/>
              <w:lang w:val="fr-FR"/>
            </w:rPr>
            <w:t xml:space="preserve">Page </w:t>
          </w:r>
          <w:r w:rsidR="00D414E4" w:rsidRPr="00071EBC">
            <w:rPr>
              <w:b/>
              <w:sz w:val="18"/>
              <w:lang w:val="fr-FR"/>
            </w:rPr>
            <w:fldChar w:fldCharType="begin"/>
          </w:r>
          <w:r w:rsidRPr="00071EBC">
            <w:rPr>
              <w:b/>
              <w:sz w:val="18"/>
              <w:lang w:val="fr-FR"/>
            </w:rPr>
            <w:instrText xml:space="preserve"> PAGE </w:instrText>
          </w:r>
          <w:r w:rsidR="00D414E4" w:rsidRPr="00071EBC">
            <w:rPr>
              <w:b/>
              <w:sz w:val="18"/>
              <w:lang w:val="fr-FR"/>
            </w:rPr>
            <w:fldChar w:fldCharType="separate"/>
          </w:r>
          <w:r w:rsidR="003247D0">
            <w:rPr>
              <w:b/>
              <w:noProof/>
              <w:sz w:val="18"/>
              <w:lang w:val="fr-FR"/>
            </w:rPr>
            <w:t>1</w:t>
          </w:r>
          <w:r w:rsidR="00D414E4" w:rsidRPr="00071EBC">
            <w:rPr>
              <w:b/>
              <w:sz w:val="18"/>
              <w:lang w:val="fr-FR"/>
            </w:rPr>
            <w:fldChar w:fldCharType="end"/>
          </w:r>
          <w:r w:rsidR="00A36DE1" w:rsidRPr="00071EBC">
            <w:rPr>
              <w:sz w:val="18"/>
              <w:lang w:val="fr-FR"/>
            </w:rPr>
            <w:t xml:space="preserve"> de</w:t>
          </w:r>
          <w:r w:rsidRPr="00071EBC">
            <w:rPr>
              <w:sz w:val="18"/>
              <w:lang w:val="fr-FR"/>
            </w:rPr>
            <w:t xml:space="preserve"> </w:t>
          </w:r>
          <w:r w:rsidR="00D414E4" w:rsidRPr="00071EBC">
            <w:rPr>
              <w:b/>
              <w:sz w:val="18"/>
              <w:lang w:val="fr-FR"/>
            </w:rPr>
            <w:fldChar w:fldCharType="begin"/>
          </w:r>
          <w:r w:rsidRPr="00071EBC">
            <w:rPr>
              <w:b/>
              <w:sz w:val="18"/>
              <w:lang w:val="fr-FR"/>
            </w:rPr>
            <w:instrText xml:space="preserve"> NUMPAGES  </w:instrText>
          </w:r>
          <w:r w:rsidR="00D414E4" w:rsidRPr="00071EBC">
            <w:rPr>
              <w:b/>
              <w:sz w:val="18"/>
              <w:lang w:val="fr-FR"/>
            </w:rPr>
            <w:fldChar w:fldCharType="separate"/>
          </w:r>
          <w:r w:rsidR="003247D0">
            <w:rPr>
              <w:b/>
              <w:noProof/>
              <w:sz w:val="18"/>
              <w:lang w:val="fr-FR"/>
            </w:rPr>
            <w:t>1</w:t>
          </w:r>
          <w:r w:rsidR="00D414E4" w:rsidRPr="00071EBC">
            <w:rPr>
              <w:b/>
              <w:sz w:val="18"/>
              <w:lang w:val="fr-FR"/>
            </w:rPr>
            <w:fldChar w:fldCharType="end"/>
          </w:r>
        </w:p>
      </w:tc>
    </w:tr>
  </w:tbl>
  <w:p w14:paraId="4C19845E" w14:textId="697F0978" w:rsidR="00CE6770" w:rsidRPr="00A36DE1" w:rsidRDefault="003225DC" w:rsidP="00A36DE1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4" w:name="_Hlk433129638"/>
    <w:bookmarkStart w:id="5" w:name="OLE_LINK4"/>
    <w:bookmarkStart w:id="6" w:name="OLE_LINK3"/>
    <w:r>
      <w:rPr>
        <w:rFonts w:eastAsia="Times New Roman"/>
        <w:sz w:val="16"/>
        <w:lang w:val="fr-FR"/>
      </w:rPr>
      <w:t>©2016</w:t>
    </w:r>
    <w:r w:rsidR="00A36DE1"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4"/>
    <w:bookmarkEnd w:id="5"/>
    <w:bookmarkEnd w:id="6"/>
    <w:r w:rsidR="00A36DE1">
      <w:rPr>
        <w:rFonts w:eastAsia="Times New Roman"/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15F30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47622" w14:textId="77777777" w:rsidR="00A5734D" w:rsidRDefault="00A5734D" w:rsidP="00CE6770">
      <w:pPr>
        <w:spacing w:after="0" w:line="240" w:lineRule="auto"/>
      </w:pPr>
      <w:r>
        <w:separator/>
      </w:r>
    </w:p>
  </w:footnote>
  <w:footnote w:type="continuationSeparator" w:id="0">
    <w:p w14:paraId="31548CDF" w14:textId="77777777" w:rsidR="00A5734D" w:rsidRDefault="00A5734D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178"/>
      <w:gridCol w:w="3784"/>
    </w:tblGrid>
    <w:tr w:rsidR="00CE6770" w:rsidRPr="006571EC" w14:paraId="17AE8C2B" w14:textId="77777777" w:rsidTr="00FA079B">
      <w:trPr>
        <w:trHeight w:val="321"/>
      </w:trPr>
      <w:tc>
        <w:tcPr>
          <w:tcW w:w="10178" w:type="dxa"/>
        </w:tcPr>
        <w:p w14:paraId="192C3673" w14:textId="77777777" w:rsidR="00CE6770" w:rsidRPr="00A36DE1" w:rsidRDefault="00CE6770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A36DE1">
            <w:rPr>
              <w:sz w:val="20"/>
              <w:lang w:val="fr-FR"/>
            </w:rPr>
            <w:t xml:space="preserve"> [</w:t>
          </w:r>
          <w:r w:rsidR="00A36DE1" w:rsidRPr="00A36DE1">
            <w:rPr>
              <w:sz w:val="20"/>
              <w:lang w:val="fr-FR"/>
            </w:rPr>
            <w:t>Nom de l’organis</w:t>
          </w:r>
          <w:r w:rsidRPr="00A36DE1">
            <w:rPr>
              <w:sz w:val="20"/>
              <w:lang w:val="fr-FR"/>
            </w:rPr>
            <w:t>me]</w:t>
          </w:r>
        </w:p>
      </w:tc>
      <w:tc>
        <w:tcPr>
          <w:tcW w:w="3784" w:type="dxa"/>
        </w:tcPr>
        <w:p w14:paraId="50318B01" w14:textId="77777777" w:rsidR="00CE6770" w:rsidRPr="006571EC" w:rsidRDefault="00CE6770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1E440931" w14:textId="77777777" w:rsidR="00CE6770" w:rsidRPr="003056B2" w:rsidRDefault="00CE6770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A59"/>
    <w:rsid w:val="00040E0E"/>
    <w:rsid w:val="0005546F"/>
    <w:rsid w:val="00071EBC"/>
    <w:rsid w:val="000A7661"/>
    <w:rsid w:val="000C3395"/>
    <w:rsid w:val="000E2189"/>
    <w:rsid w:val="001062EA"/>
    <w:rsid w:val="00111FB7"/>
    <w:rsid w:val="001400E0"/>
    <w:rsid w:val="00162726"/>
    <w:rsid w:val="001A0DDF"/>
    <w:rsid w:val="001A243D"/>
    <w:rsid w:val="001A7047"/>
    <w:rsid w:val="001B12F9"/>
    <w:rsid w:val="001C0276"/>
    <w:rsid w:val="001C3AE0"/>
    <w:rsid w:val="001E4ABF"/>
    <w:rsid w:val="001F4444"/>
    <w:rsid w:val="002029EE"/>
    <w:rsid w:val="00241F1F"/>
    <w:rsid w:val="00245F3D"/>
    <w:rsid w:val="002979A0"/>
    <w:rsid w:val="00297C27"/>
    <w:rsid w:val="002B362F"/>
    <w:rsid w:val="002E0B6A"/>
    <w:rsid w:val="00315190"/>
    <w:rsid w:val="003225DC"/>
    <w:rsid w:val="003247D0"/>
    <w:rsid w:val="00355B1D"/>
    <w:rsid w:val="003740D5"/>
    <w:rsid w:val="003A7DCA"/>
    <w:rsid w:val="003B1CC2"/>
    <w:rsid w:val="003B559E"/>
    <w:rsid w:val="003C70E3"/>
    <w:rsid w:val="003C7522"/>
    <w:rsid w:val="00402095"/>
    <w:rsid w:val="004116C0"/>
    <w:rsid w:val="00413F1F"/>
    <w:rsid w:val="00422F19"/>
    <w:rsid w:val="00427A74"/>
    <w:rsid w:val="00434839"/>
    <w:rsid w:val="004440A4"/>
    <w:rsid w:val="00516B48"/>
    <w:rsid w:val="005204E3"/>
    <w:rsid w:val="00535F0B"/>
    <w:rsid w:val="00551FD4"/>
    <w:rsid w:val="00571612"/>
    <w:rsid w:val="005763D5"/>
    <w:rsid w:val="005E653C"/>
    <w:rsid w:val="005F421B"/>
    <w:rsid w:val="006116A2"/>
    <w:rsid w:val="006135DE"/>
    <w:rsid w:val="0062169F"/>
    <w:rsid w:val="0062651C"/>
    <w:rsid w:val="006300F1"/>
    <w:rsid w:val="00641285"/>
    <w:rsid w:val="00685869"/>
    <w:rsid w:val="00687B12"/>
    <w:rsid w:val="006C0FD9"/>
    <w:rsid w:val="006E3A33"/>
    <w:rsid w:val="006F183C"/>
    <w:rsid w:val="006F3F45"/>
    <w:rsid w:val="006F4E36"/>
    <w:rsid w:val="00733BE4"/>
    <w:rsid w:val="0075794C"/>
    <w:rsid w:val="00757E33"/>
    <w:rsid w:val="00767EFD"/>
    <w:rsid w:val="00771001"/>
    <w:rsid w:val="00790899"/>
    <w:rsid w:val="007939AC"/>
    <w:rsid w:val="007D68B8"/>
    <w:rsid w:val="007E206D"/>
    <w:rsid w:val="007F67CD"/>
    <w:rsid w:val="007F6C35"/>
    <w:rsid w:val="0080305A"/>
    <w:rsid w:val="008059E0"/>
    <w:rsid w:val="00807E31"/>
    <w:rsid w:val="00851B45"/>
    <w:rsid w:val="0087014C"/>
    <w:rsid w:val="00871A42"/>
    <w:rsid w:val="00874AF9"/>
    <w:rsid w:val="00883471"/>
    <w:rsid w:val="0089047E"/>
    <w:rsid w:val="008B4E94"/>
    <w:rsid w:val="008D76E6"/>
    <w:rsid w:val="008E0A60"/>
    <w:rsid w:val="008F63C0"/>
    <w:rsid w:val="00927DFD"/>
    <w:rsid w:val="0093735B"/>
    <w:rsid w:val="009829F1"/>
    <w:rsid w:val="009B70EC"/>
    <w:rsid w:val="009C44E4"/>
    <w:rsid w:val="009D2C45"/>
    <w:rsid w:val="009E7A9A"/>
    <w:rsid w:val="009F58E7"/>
    <w:rsid w:val="00A134AC"/>
    <w:rsid w:val="00A13EB6"/>
    <w:rsid w:val="00A20E6E"/>
    <w:rsid w:val="00A36DE1"/>
    <w:rsid w:val="00A47AF3"/>
    <w:rsid w:val="00A540C6"/>
    <w:rsid w:val="00A5734D"/>
    <w:rsid w:val="00A63285"/>
    <w:rsid w:val="00AA6E35"/>
    <w:rsid w:val="00AD23CB"/>
    <w:rsid w:val="00AE0C7D"/>
    <w:rsid w:val="00AF717D"/>
    <w:rsid w:val="00B221F5"/>
    <w:rsid w:val="00B2613A"/>
    <w:rsid w:val="00B7116B"/>
    <w:rsid w:val="00B75B69"/>
    <w:rsid w:val="00B94019"/>
    <w:rsid w:val="00BA0628"/>
    <w:rsid w:val="00BB373A"/>
    <w:rsid w:val="00BC2BF7"/>
    <w:rsid w:val="00C5447B"/>
    <w:rsid w:val="00CE203B"/>
    <w:rsid w:val="00CE6770"/>
    <w:rsid w:val="00D03BC5"/>
    <w:rsid w:val="00D20B77"/>
    <w:rsid w:val="00D414E4"/>
    <w:rsid w:val="00D45875"/>
    <w:rsid w:val="00D620BC"/>
    <w:rsid w:val="00D62559"/>
    <w:rsid w:val="00D65D0A"/>
    <w:rsid w:val="00D85B6C"/>
    <w:rsid w:val="00DC0B3F"/>
    <w:rsid w:val="00DD4894"/>
    <w:rsid w:val="00E01378"/>
    <w:rsid w:val="00E30C69"/>
    <w:rsid w:val="00E461AF"/>
    <w:rsid w:val="00E60C13"/>
    <w:rsid w:val="00E63922"/>
    <w:rsid w:val="00E801FB"/>
    <w:rsid w:val="00E96F53"/>
    <w:rsid w:val="00E97089"/>
    <w:rsid w:val="00EB7391"/>
    <w:rsid w:val="00ED11FF"/>
    <w:rsid w:val="00EE427E"/>
    <w:rsid w:val="00F17974"/>
    <w:rsid w:val="00F23393"/>
    <w:rsid w:val="00F34081"/>
    <w:rsid w:val="00F37138"/>
    <w:rsid w:val="00F80D00"/>
    <w:rsid w:val="00FA079B"/>
    <w:rsid w:val="00FA2B1E"/>
    <w:rsid w:val="00FC6339"/>
    <w:rsid w:val="00FD5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3C8192"/>
  <w15:docId w15:val="{13A0362F-6170-4A79-A196-B25925B7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6135D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4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2E843-FB08-4780-893F-807317EE1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3 – Registre et état des non-conformités et des actions correctives</vt:lpstr>
      <vt:lpstr>Annexe 3 – Registre et état des non-conformités et des actions correctives</vt:lpstr>
      <vt:lpstr>Appendix 3 – Registry and Status of Corrective Actions and Nonconformities</vt:lpstr>
    </vt:vector>
  </TitlesOfParts>
  <Company>EPPS Services Ltd</Company>
  <LinksUpToDate>false</LinksUpToDate>
  <CharactersWithSpaces>627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– Registre et état des non-conformités et des actions correctives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12</cp:revision>
  <dcterms:created xsi:type="dcterms:W3CDTF">2016-05-23T11:36:00Z</dcterms:created>
  <dcterms:modified xsi:type="dcterms:W3CDTF">2016-07-14T08:29:00Z</dcterms:modified>
</cp:coreProperties>
</file>