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B0C4A" w14:textId="1D700748" w:rsidR="00BC6ED3" w:rsidRDefault="00544C1D" w:rsidP="00544C1D">
      <w:pPr>
        <w:jc w:val="center"/>
        <w:rPr>
          <w:b/>
          <w:sz w:val="28"/>
          <w:lang w:val="fr-FR"/>
        </w:rPr>
      </w:pPr>
      <w:commentRangeStart w:id="0"/>
      <w:r w:rsidRPr="00544C1D">
        <w:rPr>
          <w:b/>
          <w:sz w:val="28"/>
          <w:lang w:val="fr-FR"/>
        </w:rPr>
        <w:t>Politique environnementale</w:t>
      </w:r>
      <w:commentRangeEnd w:id="0"/>
      <w:r w:rsidRPr="00544C1D">
        <w:rPr>
          <w:sz w:val="16"/>
          <w:szCs w:val="16"/>
          <w:lang w:val="fr-FR"/>
        </w:rPr>
        <w:commentReference w:id="0"/>
      </w:r>
      <w:r w:rsidR="00430B27">
        <w:rPr>
          <w:b/>
          <w:sz w:val="28"/>
          <w:lang w:val="fr-FR"/>
        </w:rPr>
        <w:t xml:space="preserve"> </w:t>
      </w:r>
      <w:bookmarkStart w:id="1" w:name="_GoBack"/>
      <w:bookmarkEnd w:id="1"/>
    </w:p>
    <w:p w14:paraId="3CA26154" w14:textId="53C9674B" w:rsidR="008B5AA7" w:rsidRPr="008B5AA7" w:rsidRDefault="008B5AA7" w:rsidP="008B5AA7">
      <w:pPr>
        <w:jc w:val="center"/>
        <w:rPr>
          <w:rFonts w:asciiTheme="minorHAnsi" w:eastAsiaTheme="minorEastAsia" w:hAnsiTheme="minorHAnsi"/>
          <w:lang w:val="fr-FR" w:eastAsia="zh-CN"/>
        </w:rPr>
      </w:pPr>
      <w:r w:rsidRPr="008B5AA7">
        <w:rPr>
          <w:rFonts w:asciiTheme="minorHAnsi" w:eastAsiaTheme="minorEastAsia" w:hAnsiTheme="minorHAnsi"/>
          <w:lang w:val="fr-FR" w:eastAsia="zh-CN"/>
        </w:rPr>
        <w:t>** VERSION APERCU GRATUIT **</w:t>
      </w:r>
    </w:p>
    <w:p w14:paraId="3A235CE8" w14:textId="77777777" w:rsidR="00F8280E" w:rsidRPr="0080714B" w:rsidRDefault="007468B9" w:rsidP="0080148E">
      <w:pPr>
        <w:rPr>
          <w:lang w:val="fr-FR"/>
        </w:rPr>
      </w:pPr>
      <w:r>
        <w:rPr>
          <w:lang w:val="fr-FR"/>
        </w:rPr>
        <w:t>Compte tenu de l’objet et du contexte de l’organisme, et des conditions environnementales dans lesquelles la société évolue, la direction de</w:t>
      </w:r>
      <w:r w:rsidR="00F8280E" w:rsidRPr="0080714B">
        <w:rPr>
          <w:lang w:val="fr-FR"/>
        </w:rPr>
        <w:t xml:space="preserve"> [</w:t>
      </w:r>
      <w:r>
        <w:rPr>
          <w:lang w:val="fr-FR"/>
        </w:rPr>
        <w:t>Nom de l’organisme</w:t>
      </w:r>
      <w:r w:rsidR="00F8280E" w:rsidRPr="0080714B">
        <w:rPr>
          <w:lang w:val="fr-FR"/>
        </w:rPr>
        <w:t xml:space="preserve">] </w:t>
      </w:r>
      <w:r w:rsidR="0000019E">
        <w:rPr>
          <w:lang w:val="fr-FR"/>
        </w:rPr>
        <w:t xml:space="preserve">est déterminée à l’amélioration continue du Système de management environnemental (SME), conformément aux obligations de conformité, en suivant les principes et les exigences de la norme </w:t>
      </w:r>
      <w:r w:rsidR="00F8280E" w:rsidRPr="0080714B">
        <w:rPr>
          <w:lang w:val="fr-FR"/>
        </w:rPr>
        <w:t xml:space="preserve">ISO </w:t>
      </w:r>
      <w:r w:rsidR="0000019E" w:rsidRPr="0080714B">
        <w:rPr>
          <w:lang w:val="fr-FR"/>
        </w:rPr>
        <w:t>14001 :</w:t>
      </w:r>
      <w:r w:rsidR="00360F96" w:rsidRPr="0080714B">
        <w:rPr>
          <w:lang w:val="fr-FR"/>
        </w:rPr>
        <w:t>20</w:t>
      </w:r>
      <w:r w:rsidR="002B0D82" w:rsidRPr="0080714B">
        <w:rPr>
          <w:lang w:val="fr-FR"/>
        </w:rPr>
        <w:t>15.</w:t>
      </w:r>
    </w:p>
    <w:p w14:paraId="79B00AF1" w14:textId="77777777" w:rsidR="00490BFC" w:rsidRPr="0080714B" w:rsidRDefault="0000019E" w:rsidP="0080148E">
      <w:pPr>
        <w:rPr>
          <w:lang w:val="fr-FR"/>
        </w:rPr>
      </w:pPr>
      <w:r>
        <w:rPr>
          <w:lang w:val="fr-FR"/>
        </w:rPr>
        <w:t>Le cadre pour la fixation d’objectifs environnementaux est défini dans le Manuel environnemental</w:t>
      </w:r>
      <w:r w:rsidR="00490BFC" w:rsidRPr="0080714B">
        <w:rPr>
          <w:lang w:val="fr-FR"/>
        </w:rPr>
        <w:t>.</w:t>
      </w:r>
    </w:p>
    <w:p w14:paraId="71A0B782" w14:textId="77777777" w:rsidR="00F8280E" w:rsidRPr="0080714B" w:rsidRDefault="0000019E" w:rsidP="0080148E">
      <w:pPr>
        <w:rPr>
          <w:lang w:val="fr-FR"/>
        </w:rPr>
      </w:pPr>
      <w:r>
        <w:rPr>
          <w:lang w:val="fr-FR"/>
        </w:rPr>
        <w:t>Tous les employés de</w:t>
      </w:r>
      <w:r w:rsidR="00F8280E" w:rsidRPr="0080714B">
        <w:rPr>
          <w:lang w:val="fr-FR"/>
        </w:rPr>
        <w:t xml:space="preserve"> [</w:t>
      </w:r>
      <w:r>
        <w:rPr>
          <w:lang w:val="fr-FR"/>
        </w:rPr>
        <w:t>Nom de l’organisme</w:t>
      </w:r>
      <w:r w:rsidR="00F8280E" w:rsidRPr="0080714B">
        <w:rPr>
          <w:lang w:val="fr-FR"/>
        </w:rPr>
        <w:t xml:space="preserve">] </w:t>
      </w:r>
      <w:r>
        <w:rPr>
          <w:lang w:val="fr-FR"/>
        </w:rPr>
        <w:t>agissent pour protéger l’environnement par la prévention et l’élimination de la pollution environnementale à travers</w:t>
      </w:r>
      <w:r w:rsidRPr="0080714B">
        <w:rPr>
          <w:lang w:val="fr-FR"/>
        </w:rPr>
        <w:t xml:space="preserve"> :</w:t>
      </w:r>
    </w:p>
    <w:p w14:paraId="3DACEF16" w14:textId="77777777" w:rsidR="00F8280E" w:rsidRPr="0080714B" w:rsidRDefault="0000019E" w:rsidP="00F8280E">
      <w:pPr>
        <w:pStyle w:val="Odlomakpopisa"/>
        <w:numPr>
          <w:ilvl w:val="0"/>
          <w:numId w:val="8"/>
        </w:numPr>
        <w:rPr>
          <w:lang w:val="fr-FR"/>
        </w:rPr>
      </w:pPr>
      <w:r>
        <w:rPr>
          <w:lang w:val="fr-FR"/>
        </w:rPr>
        <w:t>L’éducation permanente afin d’éviter la pollution environnementale, de préserver les ressources, et d’améliorer le SME</w:t>
      </w:r>
    </w:p>
    <w:p w14:paraId="2C4CD166" w14:textId="0CBE8543" w:rsidR="00BA3255" w:rsidRDefault="008B5AA7" w:rsidP="008B5AA7">
      <w:pPr>
        <w:pStyle w:val="Odlomakpopisa"/>
        <w:numPr>
          <w:ilvl w:val="0"/>
          <w:numId w:val="8"/>
        </w:numPr>
        <w:spacing w:after="0"/>
        <w:rPr>
          <w:lang w:val="fr-FR"/>
        </w:rPr>
      </w:pPr>
      <w:r w:rsidRPr="008B5AA7">
        <w:rPr>
          <w:lang w:val="fr-FR"/>
        </w:rPr>
        <w:t>…</w:t>
      </w:r>
    </w:p>
    <w:p w14:paraId="040B0CA6" w14:textId="55121109" w:rsidR="008B5AA7" w:rsidRDefault="008B5AA7" w:rsidP="008B5AA7">
      <w:pPr>
        <w:spacing w:after="0"/>
        <w:rPr>
          <w:lang w:val="fr-FR"/>
        </w:rPr>
      </w:pPr>
    </w:p>
    <w:p w14:paraId="31247B9C" w14:textId="2D81B390" w:rsidR="008B5AA7" w:rsidRDefault="008B5AA7" w:rsidP="008B5AA7">
      <w:pPr>
        <w:spacing w:after="0"/>
        <w:rPr>
          <w:lang w:val="fr-FR"/>
        </w:rPr>
      </w:pPr>
    </w:p>
    <w:p w14:paraId="63D26963" w14:textId="78914A14" w:rsidR="008B5AA7" w:rsidRDefault="008B5AA7" w:rsidP="008B5AA7">
      <w:pPr>
        <w:spacing w:after="0"/>
        <w:rPr>
          <w:lang w:val="fr-FR"/>
        </w:rPr>
      </w:pPr>
    </w:p>
    <w:p w14:paraId="584B5485" w14:textId="77777777" w:rsidR="008B5AA7" w:rsidRPr="008B5AA7" w:rsidRDefault="008B5AA7" w:rsidP="008B5AA7">
      <w:pPr>
        <w:jc w:val="center"/>
        <w:rPr>
          <w:lang w:val="fr-FR"/>
        </w:rPr>
      </w:pPr>
      <w:r w:rsidRPr="008B5AA7">
        <w:rPr>
          <w:lang w:val="fr-FR"/>
        </w:rPr>
        <w:t>** FIN DE L'APERCU GRATUIT **</w:t>
      </w:r>
    </w:p>
    <w:p w14:paraId="78D3C6DE" w14:textId="6DB26C77" w:rsidR="008B5AA7" w:rsidRPr="008B5AA7" w:rsidRDefault="008B5AA7" w:rsidP="008B5AA7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D533EE">
          <w:rPr>
            <w:rStyle w:val="Hiperveza"/>
            <w:lang w:val="fr-FR"/>
          </w:rPr>
          <w:t>http://advisera.com/14001academy/fr/documentation/politique-environnementale/</w:t>
        </w:r>
      </w:hyperlink>
      <w:r>
        <w:rPr>
          <w:lang w:val="fr-FR"/>
        </w:rPr>
        <w:t xml:space="preserve"> </w:t>
      </w:r>
      <w:r w:rsidRPr="0032144A">
        <w:rPr>
          <w:lang w:val="fr-FR"/>
        </w:rPr>
        <w:br/>
      </w:r>
    </w:p>
    <w:sectPr w:rsidR="008B5AA7" w:rsidRPr="008B5AA7" w:rsidSect="00BC6ED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5-07-28T17:05:00Z" w:initials="14A">
    <w:p w14:paraId="0201690B" w14:textId="0A51CC2F" w:rsidR="00544C1D" w:rsidRPr="00544C1D" w:rsidRDefault="00544C1D" w:rsidP="00544C1D">
      <w:pPr>
        <w:pStyle w:val="Tekstkomentara"/>
        <w:rPr>
          <w:lang w:val="fr-FR"/>
        </w:rPr>
      </w:pPr>
      <w:r w:rsidRPr="0073553B">
        <w:rPr>
          <w:rStyle w:val="Referencakomentara"/>
          <w:lang w:val="en-US"/>
        </w:rPr>
        <w:annotationRef/>
      </w:r>
      <w:r w:rsidRPr="00544C1D">
        <w:rPr>
          <w:rStyle w:val="yj-message"/>
          <w:lang w:val="fr-FR"/>
        </w:rPr>
        <w:t>Les déclarations continues dans la Politique environnementale sont obligatoires selon la norme ISO 14001:2015; vous pouvez a</w:t>
      </w:r>
      <w:r>
        <w:rPr>
          <w:rStyle w:val="yj-message"/>
          <w:lang w:val="fr-FR"/>
        </w:rPr>
        <w:t>jouter d’autres déclarations relatives au but et au contexte de votre organisme</w:t>
      </w:r>
      <w:r w:rsidRPr="00544C1D">
        <w:rPr>
          <w:rStyle w:val="yj-message"/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201690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62715" w14:textId="77777777" w:rsidR="00B03C9A" w:rsidRDefault="00B03C9A" w:rsidP="00BC6ED3">
      <w:pPr>
        <w:spacing w:after="0" w:line="240" w:lineRule="auto"/>
      </w:pPr>
      <w:r>
        <w:separator/>
      </w:r>
    </w:p>
  </w:endnote>
  <w:endnote w:type="continuationSeparator" w:id="0">
    <w:p w14:paraId="2851D999" w14:textId="77777777" w:rsidR="00B03C9A" w:rsidRDefault="00B03C9A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80714B" w14:paraId="7CE16964" w14:textId="77777777" w:rsidTr="00C7779B">
      <w:tc>
        <w:tcPr>
          <w:tcW w:w="3652" w:type="dxa"/>
        </w:tcPr>
        <w:p w14:paraId="620B3441" w14:textId="77777777" w:rsidR="00BC6ED3" w:rsidRPr="0080714B" w:rsidRDefault="0080714B" w:rsidP="00C52722">
          <w:pPr>
            <w:pStyle w:val="Podnoje"/>
            <w:rPr>
              <w:sz w:val="18"/>
              <w:lang w:val="fr-FR"/>
            </w:rPr>
          </w:pPr>
          <w:r w:rsidRPr="0080714B">
            <w:rPr>
              <w:sz w:val="18"/>
              <w:lang w:val="fr-FR"/>
            </w:rPr>
            <w:t>Politique environnementale</w:t>
          </w:r>
        </w:p>
      </w:tc>
      <w:tc>
        <w:tcPr>
          <w:tcW w:w="2410" w:type="dxa"/>
        </w:tcPr>
        <w:p w14:paraId="62E084BE" w14:textId="77777777" w:rsidR="00BC6ED3" w:rsidRPr="0080714B" w:rsidRDefault="00EC1040" w:rsidP="00BC6ED3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80714B">
            <w:rPr>
              <w:sz w:val="18"/>
              <w:lang w:val="fr-FR"/>
            </w:rPr>
            <w:t>ver.</w:t>
          </w:r>
          <w:r w:rsidR="0080714B" w:rsidRPr="0080714B">
            <w:rPr>
              <w:sz w:val="18"/>
              <w:lang w:val="fr-FR"/>
            </w:rPr>
            <w:t xml:space="preserve"> [Version] de</w:t>
          </w:r>
          <w:r w:rsidR="00BC6ED3" w:rsidRPr="0080714B">
            <w:rPr>
              <w:sz w:val="18"/>
              <w:lang w:val="fr-FR"/>
            </w:rPr>
            <w:t xml:space="preserve"> [date]</w:t>
          </w:r>
        </w:p>
      </w:tc>
      <w:tc>
        <w:tcPr>
          <w:tcW w:w="3260" w:type="dxa"/>
        </w:tcPr>
        <w:p w14:paraId="5A5152C6" w14:textId="00F0D4F2" w:rsidR="00BC6ED3" w:rsidRPr="0080714B" w:rsidRDefault="00BC6ED3" w:rsidP="00BC6ED3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80714B">
            <w:rPr>
              <w:sz w:val="18"/>
              <w:lang w:val="fr-FR"/>
            </w:rPr>
            <w:t xml:space="preserve">Page </w:t>
          </w:r>
          <w:r w:rsidR="00744539" w:rsidRPr="0080714B">
            <w:rPr>
              <w:b/>
              <w:sz w:val="18"/>
              <w:lang w:val="fr-FR"/>
            </w:rPr>
            <w:fldChar w:fldCharType="begin"/>
          </w:r>
          <w:r w:rsidRPr="0080714B">
            <w:rPr>
              <w:b/>
              <w:sz w:val="18"/>
              <w:lang w:val="fr-FR"/>
            </w:rPr>
            <w:instrText xml:space="preserve"> PAGE </w:instrText>
          </w:r>
          <w:r w:rsidR="00744539" w:rsidRPr="0080714B">
            <w:rPr>
              <w:b/>
              <w:sz w:val="18"/>
              <w:lang w:val="fr-FR"/>
            </w:rPr>
            <w:fldChar w:fldCharType="separate"/>
          </w:r>
          <w:r w:rsidR="00430B27">
            <w:rPr>
              <w:b/>
              <w:noProof/>
              <w:sz w:val="18"/>
              <w:lang w:val="fr-FR"/>
            </w:rPr>
            <w:t>1</w:t>
          </w:r>
          <w:r w:rsidR="00744539" w:rsidRPr="0080714B">
            <w:rPr>
              <w:b/>
              <w:sz w:val="18"/>
              <w:lang w:val="fr-FR"/>
            </w:rPr>
            <w:fldChar w:fldCharType="end"/>
          </w:r>
          <w:r w:rsidR="0080714B" w:rsidRPr="0080714B">
            <w:rPr>
              <w:sz w:val="18"/>
              <w:lang w:val="fr-FR"/>
            </w:rPr>
            <w:t xml:space="preserve"> de</w:t>
          </w:r>
          <w:r w:rsidRPr="0080714B">
            <w:rPr>
              <w:sz w:val="18"/>
              <w:lang w:val="fr-FR"/>
            </w:rPr>
            <w:t xml:space="preserve"> </w:t>
          </w:r>
          <w:r w:rsidR="00744539" w:rsidRPr="0080714B">
            <w:rPr>
              <w:b/>
              <w:sz w:val="18"/>
              <w:lang w:val="fr-FR"/>
            </w:rPr>
            <w:fldChar w:fldCharType="begin"/>
          </w:r>
          <w:r w:rsidRPr="0080714B">
            <w:rPr>
              <w:b/>
              <w:sz w:val="18"/>
              <w:lang w:val="fr-FR"/>
            </w:rPr>
            <w:instrText xml:space="preserve"> NUMPAGES  </w:instrText>
          </w:r>
          <w:r w:rsidR="00744539" w:rsidRPr="0080714B">
            <w:rPr>
              <w:b/>
              <w:sz w:val="18"/>
              <w:lang w:val="fr-FR"/>
            </w:rPr>
            <w:fldChar w:fldCharType="separate"/>
          </w:r>
          <w:r w:rsidR="00430B27">
            <w:rPr>
              <w:b/>
              <w:noProof/>
              <w:sz w:val="18"/>
              <w:lang w:val="fr-FR"/>
            </w:rPr>
            <w:t>1</w:t>
          </w:r>
          <w:r w:rsidR="00744539" w:rsidRPr="0080714B">
            <w:rPr>
              <w:b/>
              <w:sz w:val="18"/>
              <w:lang w:val="fr-FR"/>
            </w:rPr>
            <w:fldChar w:fldCharType="end"/>
          </w:r>
        </w:p>
      </w:tc>
    </w:tr>
  </w:tbl>
  <w:p w14:paraId="6E951E02" w14:textId="0CB5FCCC" w:rsidR="00BC6ED3" w:rsidRPr="0080714B" w:rsidRDefault="00D07459" w:rsidP="00495683">
    <w:pPr>
      <w:pStyle w:val="Podnoje"/>
      <w:jc w:val="center"/>
      <w:rPr>
        <w:szCs w:val="16"/>
        <w:lang w:val="fr-FR"/>
      </w:rPr>
    </w:pPr>
    <w:bookmarkStart w:id="2" w:name="OLE_LINK3"/>
    <w:bookmarkStart w:id="3" w:name="OLE_LINK4"/>
    <w:bookmarkStart w:id="4" w:name="_Hlk270497320"/>
    <w:bookmarkStart w:id="5" w:name="_Hlk433129638"/>
    <w:r>
      <w:rPr>
        <w:rFonts w:eastAsia="Times New Roman"/>
        <w:sz w:val="16"/>
        <w:lang w:val="fr-FR"/>
      </w:rPr>
      <w:t>©2016</w:t>
    </w:r>
    <w:r w:rsidR="0080714B" w:rsidRPr="0080714B">
      <w:rPr>
        <w:rFonts w:eastAsia="Times New Roman"/>
        <w:sz w:val="16"/>
        <w:lang w:val="fr-FR"/>
      </w:rPr>
      <w:t xml:space="preserve"> Ce modèle peut être utilisé par les clients </w:t>
    </w:r>
    <w:r w:rsidR="00495683" w:rsidRPr="0080714B">
      <w:rPr>
        <w:rFonts w:eastAsia="Times New Roman"/>
        <w:sz w:val="16"/>
        <w:lang w:val="fr-FR"/>
      </w:rPr>
      <w:t>d’EPPS</w:t>
    </w:r>
    <w:r w:rsidR="0080714B" w:rsidRPr="0080714B">
      <w:rPr>
        <w:rFonts w:eastAsia="Times New Roman"/>
        <w:sz w:val="16"/>
        <w:lang w:val="fr-FR"/>
      </w:rPr>
      <w:t xml:space="preserve"> Services Ltd. www.advisera.com en conformité avec l'accord de licence.</w:t>
    </w:r>
    <w:bookmarkEnd w:id="2"/>
    <w:bookmarkEnd w:id="3"/>
    <w:bookmarkEnd w:id="4"/>
    <w:bookmarkEnd w:id="5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7D7DF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6C223" w14:textId="77777777" w:rsidR="00B03C9A" w:rsidRDefault="00B03C9A" w:rsidP="00BC6ED3">
      <w:pPr>
        <w:spacing w:after="0" w:line="240" w:lineRule="auto"/>
      </w:pPr>
      <w:r>
        <w:separator/>
      </w:r>
    </w:p>
  </w:footnote>
  <w:footnote w:type="continuationSeparator" w:id="0">
    <w:p w14:paraId="682F8CE6" w14:textId="77777777" w:rsidR="00B03C9A" w:rsidRDefault="00B03C9A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73553B" w14:paraId="13BF0DA8" w14:textId="77777777" w:rsidTr="00BC6ED3">
      <w:tc>
        <w:tcPr>
          <w:tcW w:w="6771" w:type="dxa"/>
        </w:tcPr>
        <w:p w14:paraId="6E0A9E5E" w14:textId="77777777" w:rsidR="00BC6ED3" w:rsidRPr="0073553B" w:rsidRDefault="00BC6ED3" w:rsidP="00BC6ED3">
          <w:pPr>
            <w:pStyle w:val="Zaglavlje"/>
            <w:spacing w:after="0"/>
            <w:rPr>
              <w:sz w:val="20"/>
              <w:szCs w:val="20"/>
              <w:lang w:val="en-US"/>
            </w:rPr>
          </w:pPr>
          <w:r w:rsidRPr="0073553B">
            <w:rPr>
              <w:sz w:val="20"/>
              <w:lang w:val="en-US"/>
            </w:rPr>
            <w:t xml:space="preserve"> [</w:t>
          </w:r>
          <w:r w:rsidR="0080714B" w:rsidRPr="0080714B">
            <w:rPr>
              <w:sz w:val="20"/>
              <w:lang w:val="fr-FR"/>
            </w:rPr>
            <w:t>Nom de l’organisme</w:t>
          </w:r>
          <w:r w:rsidRPr="0080714B">
            <w:rPr>
              <w:sz w:val="20"/>
              <w:lang w:val="fr-FR"/>
            </w:rPr>
            <w:t>]</w:t>
          </w:r>
        </w:p>
      </w:tc>
      <w:tc>
        <w:tcPr>
          <w:tcW w:w="2517" w:type="dxa"/>
        </w:tcPr>
        <w:p w14:paraId="286A5EAE" w14:textId="77777777" w:rsidR="00BC6ED3" w:rsidRPr="0073553B" w:rsidRDefault="00BC6ED3" w:rsidP="00BC6ED3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237BB4B5" w14:textId="77777777" w:rsidR="00BC6ED3" w:rsidRPr="0073553B" w:rsidRDefault="00BC6ED3" w:rsidP="00BC6ED3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846721"/>
    <w:multiLevelType w:val="hybridMultilevel"/>
    <w:tmpl w:val="9CD2A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19E"/>
    <w:rsid w:val="00062640"/>
    <w:rsid w:val="000A275D"/>
    <w:rsid w:val="000A6802"/>
    <w:rsid w:val="000B38E4"/>
    <w:rsid w:val="000D3E4C"/>
    <w:rsid w:val="00100A97"/>
    <w:rsid w:val="00120E8A"/>
    <w:rsid w:val="00126BC1"/>
    <w:rsid w:val="00161DD4"/>
    <w:rsid w:val="00186C91"/>
    <w:rsid w:val="00187E47"/>
    <w:rsid w:val="001C2931"/>
    <w:rsid w:val="001D4B68"/>
    <w:rsid w:val="001E53FF"/>
    <w:rsid w:val="001E5E17"/>
    <w:rsid w:val="002310F2"/>
    <w:rsid w:val="00235876"/>
    <w:rsid w:val="00263B8C"/>
    <w:rsid w:val="002657A2"/>
    <w:rsid w:val="00266767"/>
    <w:rsid w:val="00283000"/>
    <w:rsid w:val="002A176F"/>
    <w:rsid w:val="002B0D82"/>
    <w:rsid w:val="002D003D"/>
    <w:rsid w:val="002D3B60"/>
    <w:rsid w:val="003025F7"/>
    <w:rsid w:val="003030BB"/>
    <w:rsid w:val="00310610"/>
    <w:rsid w:val="00315033"/>
    <w:rsid w:val="00321279"/>
    <w:rsid w:val="00333C00"/>
    <w:rsid w:val="003511D2"/>
    <w:rsid w:val="00360F96"/>
    <w:rsid w:val="003779A6"/>
    <w:rsid w:val="003951E2"/>
    <w:rsid w:val="003B0BC3"/>
    <w:rsid w:val="003D35E3"/>
    <w:rsid w:val="003E61CE"/>
    <w:rsid w:val="0040705C"/>
    <w:rsid w:val="00421FCD"/>
    <w:rsid w:val="00430B27"/>
    <w:rsid w:val="00453164"/>
    <w:rsid w:val="00457C19"/>
    <w:rsid w:val="00473B33"/>
    <w:rsid w:val="00490BFC"/>
    <w:rsid w:val="00495683"/>
    <w:rsid w:val="004C3850"/>
    <w:rsid w:val="005068D8"/>
    <w:rsid w:val="005240AE"/>
    <w:rsid w:val="00544C1D"/>
    <w:rsid w:val="00554A97"/>
    <w:rsid w:val="005710BB"/>
    <w:rsid w:val="005A4182"/>
    <w:rsid w:val="005A6E13"/>
    <w:rsid w:val="005B0BA4"/>
    <w:rsid w:val="005D100D"/>
    <w:rsid w:val="00606610"/>
    <w:rsid w:val="0060701A"/>
    <w:rsid w:val="006202DD"/>
    <w:rsid w:val="00626A68"/>
    <w:rsid w:val="006974C3"/>
    <w:rsid w:val="006D08B0"/>
    <w:rsid w:val="006D4F1C"/>
    <w:rsid w:val="006F0EA4"/>
    <w:rsid w:val="006F12ED"/>
    <w:rsid w:val="00716A42"/>
    <w:rsid w:val="0073553B"/>
    <w:rsid w:val="00744539"/>
    <w:rsid w:val="007468B9"/>
    <w:rsid w:val="00747908"/>
    <w:rsid w:val="0077002D"/>
    <w:rsid w:val="007705D5"/>
    <w:rsid w:val="0079401C"/>
    <w:rsid w:val="007955CD"/>
    <w:rsid w:val="007955DD"/>
    <w:rsid w:val="007C64B4"/>
    <w:rsid w:val="007D0505"/>
    <w:rsid w:val="007E5184"/>
    <w:rsid w:val="0080148E"/>
    <w:rsid w:val="0080184E"/>
    <w:rsid w:val="0080714B"/>
    <w:rsid w:val="0081662D"/>
    <w:rsid w:val="008306B8"/>
    <w:rsid w:val="00847237"/>
    <w:rsid w:val="008512C9"/>
    <w:rsid w:val="00853156"/>
    <w:rsid w:val="00876AE8"/>
    <w:rsid w:val="0089533C"/>
    <w:rsid w:val="00897A1A"/>
    <w:rsid w:val="008A1216"/>
    <w:rsid w:val="008B5AA7"/>
    <w:rsid w:val="008B74EB"/>
    <w:rsid w:val="008C034B"/>
    <w:rsid w:val="008C60E9"/>
    <w:rsid w:val="008D2084"/>
    <w:rsid w:val="008E6903"/>
    <w:rsid w:val="008E750B"/>
    <w:rsid w:val="009231CD"/>
    <w:rsid w:val="00923CEB"/>
    <w:rsid w:val="00927DFD"/>
    <w:rsid w:val="009345E5"/>
    <w:rsid w:val="00977BBA"/>
    <w:rsid w:val="009A49F4"/>
    <w:rsid w:val="009B0052"/>
    <w:rsid w:val="009F59DC"/>
    <w:rsid w:val="00A12A25"/>
    <w:rsid w:val="00A3068F"/>
    <w:rsid w:val="00A354CD"/>
    <w:rsid w:val="00A35B04"/>
    <w:rsid w:val="00A367EC"/>
    <w:rsid w:val="00A432AA"/>
    <w:rsid w:val="00A442FC"/>
    <w:rsid w:val="00A545FA"/>
    <w:rsid w:val="00A76C88"/>
    <w:rsid w:val="00A811C6"/>
    <w:rsid w:val="00A856EE"/>
    <w:rsid w:val="00B03C9A"/>
    <w:rsid w:val="00B10A34"/>
    <w:rsid w:val="00B12638"/>
    <w:rsid w:val="00B22B49"/>
    <w:rsid w:val="00B36D4D"/>
    <w:rsid w:val="00B47107"/>
    <w:rsid w:val="00B666E3"/>
    <w:rsid w:val="00B96FA9"/>
    <w:rsid w:val="00BA3255"/>
    <w:rsid w:val="00BB2BA5"/>
    <w:rsid w:val="00BB2E87"/>
    <w:rsid w:val="00BB785E"/>
    <w:rsid w:val="00BC229D"/>
    <w:rsid w:val="00BC6ED3"/>
    <w:rsid w:val="00BD1DDC"/>
    <w:rsid w:val="00BE5B95"/>
    <w:rsid w:val="00C42CBB"/>
    <w:rsid w:val="00C52722"/>
    <w:rsid w:val="00C7779B"/>
    <w:rsid w:val="00C81A9F"/>
    <w:rsid w:val="00C8412E"/>
    <w:rsid w:val="00CB5B4D"/>
    <w:rsid w:val="00CB7866"/>
    <w:rsid w:val="00CC2543"/>
    <w:rsid w:val="00CD2BC5"/>
    <w:rsid w:val="00CE62DE"/>
    <w:rsid w:val="00D07459"/>
    <w:rsid w:val="00D149B5"/>
    <w:rsid w:val="00D27529"/>
    <w:rsid w:val="00D33CC8"/>
    <w:rsid w:val="00D41827"/>
    <w:rsid w:val="00D5605A"/>
    <w:rsid w:val="00D74943"/>
    <w:rsid w:val="00DA033D"/>
    <w:rsid w:val="00DC190E"/>
    <w:rsid w:val="00DD09A9"/>
    <w:rsid w:val="00E05571"/>
    <w:rsid w:val="00E45B9C"/>
    <w:rsid w:val="00E5340C"/>
    <w:rsid w:val="00E62DB8"/>
    <w:rsid w:val="00E7260B"/>
    <w:rsid w:val="00E73CFC"/>
    <w:rsid w:val="00E74EAF"/>
    <w:rsid w:val="00E8308F"/>
    <w:rsid w:val="00EA1F35"/>
    <w:rsid w:val="00EB2252"/>
    <w:rsid w:val="00EC1040"/>
    <w:rsid w:val="00EC66E1"/>
    <w:rsid w:val="00EE397F"/>
    <w:rsid w:val="00EF3B38"/>
    <w:rsid w:val="00F10258"/>
    <w:rsid w:val="00F36FA2"/>
    <w:rsid w:val="00F802B0"/>
    <w:rsid w:val="00F8280E"/>
    <w:rsid w:val="00FD1597"/>
    <w:rsid w:val="00FF2AC1"/>
    <w:rsid w:val="00FF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549212"/>
  <w15:docId w15:val="{13D52B64-261C-40C1-893B-617CD99CF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Zadanifontodlomka"/>
    <w:rsid w:val="00161DD4"/>
  </w:style>
  <w:style w:type="character" w:styleId="SlijeenaHiperveza">
    <w:name w:val="FollowedHyperlink"/>
    <w:basedOn w:val="Zadanifontodlomka"/>
    <w:uiPriority w:val="99"/>
    <w:semiHidden/>
    <w:unhideWhenUsed/>
    <w:rsid w:val="00D41827"/>
    <w:rPr>
      <w:color w:val="800080" w:themeColor="followedHyperlink"/>
      <w:u w:val="single"/>
    </w:rPr>
  </w:style>
  <w:style w:type="paragraph" w:styleId="Revizija">
    <w:name w:val="Revision"/>
    <w:hidden/>
    <w:uiPriority w:val="99"/>
    <w:semiHidden/>
    <w:rsid w:val="00453164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politique-environnemental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B0062-3463-4BCA-BC3C-1E8A2128B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Politique environnementale</vt:lpstr>
      <vt:lpstr>Politique environnementale</vt:lpstr>
    </vt:vector>
  </TitlesOfParts>
  <Company>EPPS Services Ltd</Company>
  <LinksUpToDate>false</LinksUpToDate>
  <CharactersWithSpaces>1076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Politique environnementale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15</cp:revision>
  <dcterms:created xsi:type="dcterms:W3CDTF">2016-02-13T17:36:00Z</dcterms:created>
  <dcterms:modified xsi:type="dcterms:W3CDTF">2016-07-13T14:49:00Z</dcterms:modified>
</cp:coreProperties>
</file>