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7A71B" w14:textId="3AC4B3AD" w:rsidR="00BC6ED3" w:rsidRDefault="00A417B1" w:rsidP="00967A62">
      <w:pPr>
        <w:rPr>
          <w:b/>
          <w:sz w:val="28"/>
          <w:lang w:val="fr-FR"/>
        </w:rPr>
      </w:pPr>
      <w:r>
        <w:rPr>
          <w:b/>
          <w:sz w:val="28"/>
          <w:lang w:val="fr-FR"/>
        </w:rPr>
        <w:t>Annexe</w:t>
      </w:r>
      <w:r w:rsidR="00086C45" w:rsidRPr="00A417B1">
        <w:rPr>
          <w:b/>
          <w:sz w:val="28"/>
          <w:lang w:val="fr-FR"/>
        </w:rPr>
        <w:t xml:space="preserve"> 1 –</w:t>
      </w:r>
      <w:r w:rsidR="005749CC" w:rsidRPr="00A417B1">
        <w:rPr>
          <w:b/>
          <w:sz w:val="28"/>
          <w:lang w:val="fr-FR"/>
        </w:rPr>
        <w:t xml:space="preserve"> </w:t>
      </w:r>
      <w:r>
        <w:rPr>
          <w:b/>
          <w:sz w:val="28"/>
          <w:lang w:val="fr-FR"/>
        </w:rPr>
        <w:t>Rapport de c</w:t>
      </w:r>
      <w:r w:rsidR="006D7FEC" w:rsidRPr="00A417B1">
        <w:rPr>
          <w:b/>
          <w:sz w:val="28"/>
          <w:lang w:val="fr-FR"/>
        </w:rPr>
        <w:t>om</w:t>
      </w:r>
      <w:r w:rsidR="008A7785" w:rsidRPr="00A417B1">
        <w:rPr>
          <w:b/>
          <w:sz w:val="28"/>
          <w:lang w:val="fr-FR"/>
        </w:rPr>
        <w:t>m</w:t>
      </w:r>
      <w:r w:rsidR="006D7FEC" w:rsidRPr="00A417B1">
        <w:rPr>
          <w:b/>
          <w:sz w:val="28"/>
          <w:lang w:val="fr-FR"/>
        </w:rPr>
        <w:t>unication</w:t>
      </w:r>
      <w:r w:rsidR="00682F60">
        <w:rPr>
          <w:b/>
          <w:sz w:val="28"/>
          <w:lang w:val="fr-FR"/>
        </w:rPr>
        <w:t xml:space="preserve"> </w:t>
      </w:r>
    </w:p>
    <w:p w14:paraId="272DC526" w14:textId="4B377AA2" w:rsidR="003F05E7" w:rsidRPr="003F05E7" w:rsidRDefault="003F05E7" w:rsidP="003F05E7">
      <w:pPr>
        <w:jc w:val="center"/>
        <w:rPr>
          <w:rFonts w:asciiTheme="minorHAnsi" w:eastAsiaTheme="minorEastAsia" w:hAnsiTheme="minorHAnsi"/>
          <w:lang w:val="fr-FR" w:eastAsia="zh-CN"/>
        </w:rPr>
      </w:pPr>
      <w:r w:rsidRPr="003F05E7">
        <w:rPr>
          <w:rFonts w:asciiTheme="minorHAnsi" w:eastAsiaTheme="minorEastAsia" w:hAnsiTheme="minorHAnsi"/>
          <w:lang w:val="fr-FR" w:eastAsia="zh-CN"/>
        </w:rPr>
        <w:t>** VERSION APERCU GRATUIT **</w:t>
      </w:r>
      <w:r w:rsidR="00E041C8">
        <w:rPr>
          <w:rFonts w:asciiTheme="minorHAnsi" w:eastAsiaTheme="minorEastAsia" w:hAnsiTheme="minorHAnsi"/>
          <w:lang w:val="fr-FR" w:eastAsia="zh-CN"/>
        </w:rPr>
        <w:t xml:space="preserve"> </w:t>
      </w:r>
      <w:bookmarkStart w:id="0" w:name="_GoBack"/>
      <w:bookmarkEnd w:id="0"/>
    </w:p>
    <w:tbl>
      <w:tblPr>
        <w:tblStyle w:val="Reetkatablice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2339"/>
        <w:gridCol w:w="1489"/>
        <w:gridCol w:w="2055"/>
        <w:gridCol w:w="2197"/>
        <w:gridCol w:w="1347"/>
        <w:gridCol w:w="1772"/>
      </w:tblGrid>
      <w:tr w:rsidR="006D7FEC" w:rsidRPr="00A417B1" w14:paraId="2021C6AC" w14:textId="77777777" w:rsidTr="001A0B68">
        <w:trPr>
          <w:trHeight w:val="947"/>
        </w:trPr>
        <w:tc>
          <w:tcPr>
            <w:tcW w:w="709" w:type="dxa"/>
            <w:shd w:val="clear" w:color="auto" w:fill="D9D9D9" w:themeFill="background1" w:themeFillShade="D9"/>
          </w:tcPr>
          <w:p w14:paraId="3272B1FE" w14:textId="77777777" w:rsidR="006D7FEC" w:rsidRPr="00A417B1" w:rsidRDefault="006D7FEC" w:rsidP="006D7FEC">
            <w:pPr>
              <w:spacing w:after="0"/>
              <w:rPr>
                <w:lang w:val="fr-FR"/>
              </w:rPr>
            </w:pPr>
            <w:r w:rsidRPr="00A417B1">
              <w:rPr>
                <w:lang w:val="fr-FR"/>
              </w:rPr>
              <w:t>No.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523286C" w14:textId="77777777" w:rsidR="006D7FEC" w:rsidRPr="00A417B1" w:rsidRDefault="00A417B1" w:rsidP="006D7FEC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Partie impliquée</w:t>
            </w:r>
          </w:p>
        </w:tc>
        <w:tc>
          <w:tcPr>
            <w:tcW w:w="2339" w:type="dxa"/>
            <w:shd w:val="clear" w:color="auto" w:fill="D9D9D9" w:themeFill="background1" w:themeFillShade="D9"/>
          </w:tcPr>
          <w:p w14:paraId="60D2BE8E" w14:textId="0E230D63" w:rsidR="006D7FEC" w:rsidRPr="00A417B1" w:rsidRDefault="003F05E7" w:rsidP="001A0B6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489" w:type="dxa"/>
            <w:shd w:val="clear" w:color="auto" w:fill="D9D9D9" w:themeFill="background1" w:themeFillShade="D9"/>
          </w:tcPr>
          <w:p w14:paraId="0FE5293A" w14:textId="77777777" w:rsidR="006D7FEC" w:rsidRPr="00A417B1" w:rsidRDefault="006D7FEC" w:rsidP="006D7FEC">
            <w:pPr>
              <w:spacing w:after="0"/>
              <w:rPr>
                <w:lang w:val="fr-FR"/>
              </w:rPr>
            </w:pPr>
            <w:r w:rsidRPr="00A417B1">
              <w:rPr>
                <w:lang w:val="fr-FR"/>
              </w:rPr>
              <w:t>Re</w:t>
            </w:r>
            <w:r w:rsidR="00A417B1">
              <w:rPr>
                <w:lang w:val="fr-FR"/>
              </w:rPr>
              <w:t>çue par</w:t>
            </w:r>
          </w:p>
        </w:tc>
        <w:tc>
          <w:tcPr>
            <w:tcW w:w="2055" w:type="dxa"/>
            <w:shd w:val="clear" w:color="auto" w:fill="D9D9D9" w:themeFill="background1" w:themeFillShade="D9"/>
          </w:tcPr>
          <w:p w14:paraId="656B4F2A" w14:textId="561673C1" w:rsidR="006D7FEC" w:rsidRPr="00A417B1" w:rsidRDefault="003F05E7" w:rsidP="008E385C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2197" w:type="dxa"/>
            <w:shd w:val="clear" w:color="auto" w:fill="D9D9D9" w:themeFill="background1" w:themeFillShade="D9"/>
          </w:tcPr>
          <w:p w14:paraId="60C8E7D5" w14:textId="05992C28" w:rsidR="006D7FEC" w:rsidRPr="00A417B1" w:rsidRDefault="003F05E7" w:rsidP="008E385C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347" w:type="dxa"/>
            <w:shd w:val="clear" w:color="auto" w:fill="D9D9D9" w:themeFill="background1" w:themeFillShade="D9"/>
          </w:tcPr>
          <w:p w14:paraId="1672AD99" w14:textId="77777777" w:rsidR="006D7FEC" w:rsidRPr="00A417B1" w:rsidRDefault="001A0B68" w:rsidP="008E385C">
            <w:pPr>
              <w:spacing w:after="0"/>
              <w:rPr>
                <w:lang w:val="fr-FR"/>
              </w:rPr>
            </w:pPr>
            <w:commentRangeStart w:id="1"/>
            <w:r w:rsidRPr="00A417B1">
              <w:rPr>
                <w:lang w:val="fr-FR"/>
              </w:rPr>
              <w:t>R</w:t>
            </w:r>
            <w:r w:rsidR="00A417B1">
              <w:rPr>
                <w:lang w:val="fr-FR"/>
              </w:rPr>
              <w:t>épon</w:t>
            </w:r>
            <w:r w:rsidRPr="00A417B1">
              <w:rPr>
                <w:lang w:val="fr-FR"/>
              </w:rPr>
              <w:t>se No.</w:t>
            </w:r>
            <w:r w:rsidR="008A7785" w:rsidRPr="00A417B1">
              <w:rPr>
                <w:lang w:val="fr-FR"/>
              </w:rPr>
              <w:t xml:space="preserve"> </w:t>
            </w:r>
            <w:commentRangeEnd w:id="1"/>
            <w:r w:rsidR="00B37E1A" w:rsidRPr="00A417B1">
              <w:rPr>
                <w:rStyle w:val="Referencakomentara"/>
                <w:lang w:val="fr-FR"/>
              </w:rPr>
              <w:commentReference w:id="1"/>
            </w:r>
          </w:p>
        </w:tc>
        <w:tc>
          <w:tcPr>
            <w:tcW w:w="1772" w:type="dxa"/>
            <w:shd w:val="clear" w:color="auto" w:fill="D9D9D9" w:themeFill="background1" w:themeFillShade="D9"/>
          </w:tcPr>
          <w:p w14:paraId="487A8A8B" w14:textId="77777777" w:rsidR="006D7FEC" w:rsidRPr="00A417B1" w:rsidRDefault="00A417B1" w:rsidP="001A0B6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Date de la ré</w:t>
            </w:r>
            <w:r w:rsidR="00BD0C90" w:rsidRPr="00A417B1">
              <w:rPr>
                <w:lang w:val="fr-FR"/>
              </w:rPr>
              <w:t>ponse</w:t>
            </w:r>
          </w:p>
        </w:tc>
      </w:tr>
      <w:tr w:rsidR="006D7FEC" w:rsidRPr="00A417B1" w14:paraId="4805C414" w14:textId="77777777" w:rsidTr="001A0B68">
        <w:tc>
          <w:tcPr>
            <w:tcW w:w="709" w:type="dxa"/>
            <w:vAlign w:val="center"/>
          </w:tcPr>
          <w:p w14:paraId="4ACF7599" w14:textId="77777777" w:rsidR="006D7FEC" w:rsidRPr="00A417B1" w:rsidRDefault="006D7FEC" w:rsidP="001A0B68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2268" w:type="dxa"/>
          </w:tcPr>
          <w:p w14:paraId="13DF4281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339" w:type="dxa"/>
          </w:tcPr>
          <w:p w14:paraId="7707131F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89" w:type="dxa"/>
          </w:tcPr>
          <w:p w14:paraId="6575784E" w14:textId="77777777" w:rsidR="006D7FEC" w:rsidRPr="00A417B1" w:rsidRDefault="006D7FEC" w:rsidP="006C67A5">
            <w:pPr>
              <w:spacing w:after="0"/>
              <w:rPr>
                <w:lang w:val="fr-FR"/>
              </w:rPr>
            </w:pPr>
          </w:p>
        </w:tc>
        <w:tc>
          <w:tcPr>
            <w:tcW w:w="2055" w:type="dxa"/>
          </w:tcPr>
          <w:p w14:paraId="669545D7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197" w:type="dxa"/>
          </w:tcPr>
          <w:p w14:paraId="07A52C77" w14:textId="77777777" w:rsidR="006D7FEC" w:rsidRPr="00A417B1" w:rsidRDefault="006D7FEC" w:rsidP="006C67A5">
            <w:pPr>
              <w:spacing w:after="0"/>
              <w:rPr>
                <w:lang w:val="fr-FR"/>
              </w:rPr>
            </w:pPr>
          </w:p>
        </w:tc>
        <w:tc>
          <w:tcPr>
            <w:tcW w:w="1347" w:type="dxa"/>
          </w:tcPr>
          <w:p w14:paraId="66A77F29" w14:textId="77777777" w:rsidR="006D7FEC" w:rsidRPr="00A417B1" w:rsidRDefault="006D7FEC" w:rsidP="006C67A5">
            <w:pPr>
              <w:spacing w:after="0"/>
              <w:rPr>
                <w:lang w:val="fr-FR"/>
              </w:rPr>
            </w:pPr>
          </w:p>
        </w:tc>
        <w:tc>
          <w:tcPr>
            <w:tcW w:w="1772" w:type="dxa"/>
          </w:tcPr>
          <w:p w14:paraId="42C62EFF" w14:textId="77777777" w:rsidR="006D7FEC" w:rsidRPr="00A417B1" w:rsidRDefault="006D7FEC" w:rsidP="006C67A5">
            <w:pPr>
              <w:spacing w:after="0"/>
              <w:rPr>
                <w:lang w:val="fr-FR"/>
              </w:rPr>
            </w:pPr>
          </w:p>
        </w:tc>
      </w:tr>
      <w:tr w:rsidR="006D7FEC" w:rsidRPr="00A417B1" w14:paraId="580D1F1B" w14:textId="77777777" w:rsidTr="001A0B68">
        <w:tc>
          <w:tcPr>
            <w:tcW w:w="709" w:type="dxa"/>
            <w:vAlign w:val="center"/>
          </w:tcPr>
          <w:p w14:paraId="20400C22" w14:textId="77777777" w:rsidR="006D7FEC" w:rsidRPr="00A417B1" w:rsidRDefault="006D7FEC" w:rsidP="001A0B68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2268" w:type="dxa"/>
          </w:tcPr>
          <w:p w14:paraId="541E3829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339" w:type="dxa"/>
          </w:tcPr>
          <w:p w14:paraId="265D657F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89" w:type="dxa"/>
          </w:tcPr>
          <w:p w14:paraId="680B827D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55" w:type="dxa"/>
          </w:tcPr>
          <w:p w14:paraId="1C99EEF2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197" w:type="dxa"/>
          </w:tcPr>
          <w:p w14:paraId="58708537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347" w:type="dxa"/>
          </w:tcPr>
          <w:p w14:paraId="6FB37DDF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72" w:type="dxa"/>
          </w:tcPr>
          <w:p w14:paraId="53F0CD9F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</w:tr>
      <w:tr w:rsidR="006D7FEC" w:rsidRPr="00A417B1" w14:paraId="5FB7BE54" w14:textId="77777777" w:rsidTr="001A0B68">
        <w:tc>
          <w:tcPr>
            <w:tcW w:w="709" w:type="dxa"/>
            <w:vAlign w:val="center"/>
          </w:tcPr>
          <w:p w14:paraId="0A6F408E" w14:textId="77777777" w:rsidR="006D7FEC" w:rsidRPr="00A417B1" w:rsidRDefault="006D7FEC" w:rsidP="001A0B68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2268" w:type="dxa"/>
          </w:tcPr>
          <w:p w14:paraId="690C30B8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339" w:type="dxa"/>
          </w:tcPr>
          <w:p w14:paraId="13B5F856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89" w:type="dxa"/>
          </w:tcPr>
          <w:p w14:paraId="4704A786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55" w:type="dxa"/>
          </w:tcPr>
          <w:p w14:paraId="189BA6EF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197" w:type="dxa"/>
          </w:tcPr>
          <w:p w14:paraId="265FDDD7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347" w:type="dxa"/>
          </w:tcPr>
          <w:p w14:paraId="46CE51BA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72" w:type="dxa"/>
          </w:tcPr>
          <w:p w14:paraId="7422377D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</w:tr>
      <w:tr w:rsidR="006D7FEC" w:rsidRPr="00A417B1" w14:paraId="60E7C7E6" w14:textId="77777777" w:rsidTr="001A0B68">
        <w:tc>
          <w:tcPr>
            <w:tcW w:w="709" w:type="dxa"/>
            <w:vAlign w:val="center"/>
          </w:tcPr>
          <w:p w14:paraId="270D898A" w14:textId="77777777" w:rsidR="006D7FEC" w:rsidRPr="00A417B1" w:rsidRDefault="006D7FEC" w:rsidP="001A0B68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2268" w:type="dxa"/>
          </w:tcPr>
          <w:p w14:paraId="4D62319F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339" w:type="dxa"/>
          </w:tcPr>
          <w:p w14:paraId="4B168D55" w14:textId="77777777" w:rsidR="006D7FEC" w:rsidRPr="00A417B1" w:rsidRDefault="006D7FEC" w:rsidP="00433B0B">
            <w:pPr>
              <w:spacing w:after="0"/>
              <w:rPr>
                <w:lang w:val="fr-FR"/>
              </w:rPr>
            </w:pPr>
          </w:p>
        </w:tc>
        <w:tc>
          <w:tcPr>
            <w:tcW w:w="1489" w:type="dxa"/>
          </w:tcPr>
          <w:p w14:paraId="3B38D749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55" w:type="dxa"/>
          </w:tcPr>
          <w:p w14:paraId="0EA7EA75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197" w:type="dxa"/>
          </w:tcPr>
          <w:p w14:paraId="5ADA434C" w14:textId="77777777" w:rsidR="006D7FEC" w:rsidRPr="00A417B1" w:rsidRDefault="006D7FEC" w:rsidP="00E35D26">
            <w:pPr>
              <w:spacing w:after="0"/>
              <w:rPr>
                <w:lang w:val="fr-FR"/>
              </w:rPr>
            </w:pPr>
          </w:p>
        </w:tc>
        <w:tc>
          <w:tcPr>
            <w:tcW w:w="1347" w:type="dxa"/>
          </w:tcPr>
          <w:p w14:paraId="0254AEAD" w14:textId="77777777" w:rsidR="006D7FEC" w:rsidRPr="00A417B1" w:rsidRDefault="006D7FEC" w:rsidP="00E35D26">
            <w:pPr>
              <w:spacing w:after="0"/>
              <w:rPr>
                <w:lang w:val="fr-FR"/>
              </w:rPr>
            </w:pPr>
          </w:p>
        </w:tc>
        <w:tc>
          <w:tcPr>
            <w:tcW w:w="1772" w:type="dxa"/>
          </w:tcPr>
          <w:p w14:paraId="05BDE430" w14:textId="77777777" w:rsidR="006D7FEC" w:rsidRPr="00A417B1" w:rsidRDefault="006D7FEC" w:rsidP="00E35D26">
            <w:pPr>
              <w:spacing w:after="0"/>
              <w:rPr>
                <w:lang w:val="fr-FR"/>
              </w:rPr>
            </w:pPr>
          </w:p>
        </w:tc>
      </w:tr>
      <w:tr w:rsidR="006D7FEC" w:rsidRPr="00A417B1" w14:paraId="7C8A6460" w14:textId="77777777" w:rsidTr="001A0B68">
        <w:tc>
          <w:tcPr>
            <w:tcW w:w="709" w:type="dxa"/>
            <w:vAlign w:val="center"/>
          </w:tcPr>
          <w:p w14:paraId="36ECB7CF" w14:textId="77777777" w:rsidR="006D7FEC" w:rsidRPr="00A417B1" w:rsidRDefault="006D7FEC" w:rsidP="001A0B68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2268" w:type="dxa"/>
          </w:tcPr>
          <w:p w14:paraId="32545505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339" w:type="dxa"/>
          </w:tcPr>
          <w:p w14:paraId="684E6BF8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89" w:type="dxa"/>
          </w:tcPr>
          <w:p w14:paraId="2390EA0E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55" w:type="dxa"/>
          </w:tcPr>
          <w:p w14:paraId="096FD037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197" w:type="dxa"/>
          </w:tcPr>
          <w:p w14:paraId="21937924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347" w:type="dxa"/>
          </w:tcPr>
          <w:p w14:paraId="319B2588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72" w:type="dxa"/>
          </w:tcPr>
          <w:p w14:paraId="27FBA8E0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</w:tr>
      <w:tr w:rsidR="006D7FEC" w:rsidRPr="00A417B1" w14:paraId="185EEFC6" w14:textId="77777777" w:rsidTr="001A0B68">
        <w:tc>
          <w:tcPr>
            <w:tcW w:w="709" w:type="dxa"/>
            <w:vAlign w:val="center"/>
          </w:tcPr>
          <w:p w14:paraId="6439B042" w14:textId="77777777" w:rsidR="006D7FEC" w:rsidRPr="00A417B1" w:rsidRDefault="006D7FEC" w:rsidP="001A0B68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2268" w:type="dxa"/>
          </w:tcPr>
          <w:p w14:paraId="142BB7B6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339" w:type="dxa"/>
          </w:tcPr>
          <w:p w14:paraId="6C336B86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89" w:type="dxa"/>
          </w:tcPr>
          <w:p w14:paraId="0BB0EC8B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55" w:type="dxa"/>
          </w:tcPr>
          <w:p w14:paraId="1D6F4386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197" w:type="dxa"/>
          </w:tcPr>
          <w:p w14:paraId="507E39E7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347" w:type="dxa"/>
          </w:tcPr>
          <w:p w14:paraId="15804509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72" w:type="dxa"/>
          </w:tcPr>
          <w:p w14:paraId="74E5363E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</w:tr>
      <w:tr w:rsidR="006D7FEC" w:rsidRPr="00A417B1" w14:paraId="273461FC" w14:textId="77777777" w:rsidTr="001A0B68">
        <w:tc>
          <w:tcPr>
            <w:tcW w:w="709" w:type="dxa"/>
            <w:vAlign w:val="center"/>
          </w:tcPr>
          <w:p w14:paraId="0D212D2A" w14:textId="77777777" w:rsidR="006D7FEC" w:rsidRPr="00A417B1" w:rsidRDefault="006D7FEC" w:rsidP="001A0B68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2268" w:type="dxa"/>
          </w:tcPr>
          <w:p w14:paraId="4CCE5A81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339" w:type="dxa"/>
          </w:tcPr>
          <w:p w14:paraId="2372F430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89" w:type="dxa"/>
          </w:tcPr>
          <w:p w14:paraId="0C0E8971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55" w:type="dxa"/>
          </w:tcPr>
          <w:p w14:paraId="24BB69C7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197" w:type="dxa"/>
          </w:tcPr>
          <w:p w14:paraId="44D5B3D6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347" w:type="dxa"/>
          </w:tcPr>
          <w:p w14:paraId="5560E997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72" w:type="dxa"/>
          </w:tcPr>
          <w:p w14:paraId="01EE1F53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</w:tr>
      <w:tr w:rsidR="006D7FEC" w:rsidRPr="00A417B1" w14:paraId="7EDFE334" w14:textId="77777777" w:rsidTr="001A0B68">
        <w:tc>
          <w:tcPr>
            <w:tcW w:w="709" w:type="dxa"/>
            <w:vAlign w:val="center"/>
          </w:tcPr>
          <w:p w14:paraId="1F9FC82F" w14:textId="77777777" w:rsidR="006D7FEC" w:rsidRPr="00A417B1" w:rsidRDefault="006D7FEC" w:rsidP="001A0B68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2268" w:type="dxa"/>
          </w:tcPr>
          <w:p w14:paraId="4FCF7011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339" w:type="dxa"/>
          </w:tcPr>
          <w:p w14:paraId="640B1078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89" w:type="dxa"/>
          </w:tcPr>
          <w:p w14:paraId="1783B2B3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55" w:type="dxa"/>
          </w:tcPr>
          <w:p w14:paraId="326B2E1B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2197" w:type="dxa"/>
          </w:tcPr>
          <w:p w14:paraId="54D49AAC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347" w:type="dxa"/>
          </w:tcPr>
          <w:p w14:paraId="7B3EA2A8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72" w:type="dxa"/>
          </w:tcPr>
          <w:p w14:paraId="2CF2EFA2" w14:textId="77777777" w:rsidR="006D7FEC" w:rsidRPr="00A417B1" w:rsidRDefault="006D7FEC" w:rsidP="00BA3255">
            <w:pPr>
              <w:spacing w:after="0"/>
              <w:rPr>
                <w:lang w:val="fr-FR"/>
              </w:rPr>
            </w:pPr>
          </w:p>
        </w:tc>
      </w:tr>
    </w:tbl>
    <w:p w14:paraId="19925D53" w14:textId="59E300E5" w:rsidR="00BC6ED3" w:rsidRDefault="00BC6ED3" w:rsidP="007731F8">
      <w:pPr>
        <w:spacing w:after="0"/>
        <w:rPr>
          <w:lang w:val="fr-FR"/>
        </w:rPr>
      </w:pPr>
    </w:p>
    <w:p w14:paraId="74A643D4" w14:textId="49C07DA5" w:rsidR="003F05E7" w:rsidRDefault="003F05E7" w:rsidP="007731F8">
      <w:pPr>
        <w:spacing w:after="0"/>
        <w:rPr>
          <w:lang w:val="fr-FR"/>
        </w:rPr>
      </w:pPr>
    </w:p>
    <w:p w14:paraId="78A10685" w14:textId="1FE6D400" w:rsidR="003F05E7" w:rsidRDefault="003F05E7" w:rsidP="007731F8">
      <w:pPr>
        <w:spacing w:after="0"/>
        <w:rPr>
          <w:lang w:val="fr-FR"/>
        </w:rPr>
      </w:pPr>
    </w:p>
    <w:p w14:paraId="6A9580CD" w14:textId="77777777" w:rsidR="003F05E7" w:rsidRPr="003F05E7" w:rsidRDefault="003F05E7" w:rsidP="003F05E7">
      <w:pPr>
        <w:jc w:val="center"/>
        <w:rPr>
          <w:lang w:val="fr-FR"/>
        </w:rPr>
      </w:pPr>
      <w:r w:rsidRPr="003F05E7">
        <w:rPr>
          <w:lang w:val="fr-FR"/>
        </w:rPr>
        <w:t>** FIN DE L'APERCU GRATUIT **</w:t>
      </w:r>
    </w:p>
    <w:p w14:paraId="755FCBDA" w14:textId="562B4DBC" w:rsidR="003F05E7" w:rsidRPr="00A417B1" w:rsidRDefault="003F05E7" w:rsidP="003F05E7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975AC7">
          <w:rPr>
            <w:rStyle w:val="Hiperveza"/>
            <w:lang w:val="fr-FR"/>
          </w:rPr>
          <w:t>http://advisera.com/14001academy/fr/documentation/rapport-de-communication/</w:t>
        </w:r>
      </w:hyperlink>
      <w:r>
        <w:rPr>
          <w:lang w:val="fr-FR"/>
        </w:rPr>
        <w:t xml:space="preserve"> </w:t>
      </w:r>
      <w:r w:rsidRPr="0032144A">
        <w:rPr>
          <w:lang w:val="fr-FR"/>
        </w:rPr>
        <w:br/>
      </w:r>
    </w:p>
    <w:sectPr w:rsidR="003F05E7" w:rsidRPr="00A417B1" w:rsidSect="00967A6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14001Academy" w:date="2015-07-28T17:24:00Z" w:initials="14A">
    <w:p w14:paraId="4230069C" w14:textId="77777777" w:rsidR="00B37E1A" w:rsidRPr="00A417B1" w:rsidRDefault="00B37E1A" w:rsidP="00862BBF">
      <w:pPr>
        <w:rPr>
          <w:color w:val="000000" w:themeColor="text1"/>
          <w:lang w:val="fr-FR"/>
        </w:rPr>
      </w:pPr>
      <w:r>
        <w:rPr>
          <w:rStyle w:val="Referencakomentara"/>
        </w:rPr>
        <w:annotationRef/>
      </w:r>
      <w:r w:rsidR="00A417B1" w:rsidRPr="00A417B1">
        <w:rPr>
          <w:lang w:val="fr-FR"/>
        </w:rPr>
        <w:t xml:space="preserve">Le numéro </w:t>
      </w:r>
      <w:r w:rsidRPr="00A417B1">
        <w:rPr>
          <w:lang w:val="fr-FR"/>
        </w:rPr>
        <w:t xml:space="preserve">ID </w:t>
      </w:r>
      <w:r w:rsidR="00A417B1" w:rsidRPr="00A417B1">
        <w:rPr>
          <w:lang w:val="fr-FR"/>
        </w:rPr>
        <w:t xml:space="preserve">dans la boite d’envoi de courrier ou d’autres moyens d’identification utilisés pour de tels </w:t>
      </w:r>
      <w:r w:rsidRPr="00A417B1">
        <w:rPr>
          <w:lang w:val="fr-FR"/>
        </w:rPr>
        <w:t>documents</w:t>
      </w:r>
      <w:r w:rsidRPr="00A417B1">
        <w:rPr>
          <w:color w:val="000000" w:themeColor="text1"/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30069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3949E" w14:textId="77777777" w:rsidR="003C6C76" w:rsidRDefault="003C6C76" w:rsidP="00BC6ED3">
      <w:pPr>
        <w:spacing w:after="0" w:line="240" w:lineRule="auto"/>
      </w:pPr>
      <w:r>
        <w:separator/>
      </w:r>
    </w:p>
  </w:endnote>
  <w:endnote w:type="continuationSeparator" w:id="0">
    <w:p w14:paraId="4C9ED887" w14:textId="77777777" w:rsidR="003C6C76" w:rsidRDefault="003C6C76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EC1040" w14:paraId="1820CFB8" w14:textId="77777777" w:rsidTr="00967A62">
      <w:tc>
        <w:tcPr>
          <w:tcW w:w="4716" w:type="dxa"/>
        </w:tcPr>
        <w:p w14:paraId="33787C4F" w14:textId="77777777" w:rsidR="0059132A" w:rsidRPr="00A417B1" w:rsidRDefault="00A417B1" w:rsidP="00772568">
          <w:pPr>
            <w:pStyle w:val="Podnoje"/>
            <w:rPr>
              <w:sz w:val="18"/>
              <w:lang w:val="fr-FR"/>
            </w:rPr>
          </w:pPr>
          <w:r w:rsidRPr="00A417B1">
            <w:rPr>
              <w:sz w:val="18"/>
              <w:lang w:val="fr-FR"/>
            </w:rPr>
            <w:t>Annexe</w:t>
          </w:r>
          <w:r w:rsidR="0059132A" w:rsidRPr="00A417B1">
            <w:rPr>
              <w:sz w:val="18"/>
              <w:lang w:val="fr-FR"/>
            </w:rPr>
            <w:t xml:space="preserve"> 1 </w:t>
          </w:r>
          <w:r w:rsidR="00EB6C51" w:rsidRPr="00A417B1">
            <w:rPr>
              <w:sz w:val="18"/>
              <w:lang w:val="fr-FR"/>
            </w:rPr>
            <w:t>–</w:t>
          </w:r>
          <w:r w:rsidR="005749CC" w:rsidRPr="00A417B1">
            <w:rPr>
              <w:sz w:val="18"/>
              <w:lang w:val="fr-FR"/>
            </w:rPr>
            <w:t xml:space="preserve"> </w:t>
          </w:r>
          <w:r w:rsidRPr="00A417B1">
            <w:rPr>
              <w:sz w:val="18"/>
              <w:lang w:val="fr-FR"/>
            </w:rPr>
            <w:t>Rapport de communication</w:t>
          </w:r>
        </w:p>
      </w:tc>
      <w:tc>
        <w:tcPr>
          <w:tcW w:w="4716" w:type="dxa"/>
        </w:tcPr>
        <w:p w14:paraId="3045ABC1" w14:textId="77777777" w:rsidR="00BC6ED3" w:rsidRPr="00EC1040" w:rsidRDefault="00EC1040" w:rsidP="00BC6ED3">
          <w:pPr>
            <w:pStyle w:val="Podnoje"/>
            <w:jc w:val="center"/>
            <w:rPr>
              <w:sz w:val="18"/>
              <w:szCs w:val="18"/>
            </w:rPr>
          </w:pPr>
          <w:r w:rsidRPr="00EC1040">
            <w:rPr>
              <w:sz w:val="18"/>
            </w:rPr>
            <w:t>ver.</w:t>
          </w:r>
          <w:r w:rsidR="00A417B1">
            <w:rPr>
              <w:sz w:val="18"/>
            </w:rPr>
            <w:t xml:space="preserve"> [version] de</w:t>
          </w:r>
          <w:r w:rsidR="00BC6ED3" w:rsidRPr="00EC1040">
            <w:rPr>
              <w:sz w:val="18"/>
            </w:rPr>
            <w:t xml:space="preserve"> [date]</w:t>
          </w:r>
        </w:p>
      </w:tc>
      <w:tc>
        <w:tcPr>
          <w:tcW w:w="4716" w:type="dxa"/>
        </w:tcPr>
        <w:p w14:paraId="7BDAE8C5" w14:textId="3331E3B2" w:rsidR="00BC6ED3" w:rsidRPr="00EC1040" w:rsidRDefault="00BC6ED3" w:rsidP="00BC6ED3">
          <w:pPr>
            <w:pStyle w:val="Podnoje"/>
            <w:jc w:val="right"/>
            <w:rPr>
              <w:b/>
              <w:sz w:val="18"/>
              <w:szCs w:val="18"/>
            </w:rPr>
          </w:pPr>
          <w:r w:rsidRPr="00EC1040">
            <w:rPr>
              <w:sz w:val="18"/>
            </w:rPr>
            <w:t xml:space="preserve">Page </w:t>
          </w:r>
          <w:r w:rsidR="00345EA7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PAGE </w:instrText>
          </w:r>
          <w:r w:rsidR="00345EA7" w:rsidRPr="00EC1040">
            <w:rPr>
              <w:b/>
              <w:sz w:val="18"/>
            </w:rPr>
            <w:fldChar w:fldCharType="separate"/>
          </w:r>
          <w:r w:rsidR="00E041C8">
            <w:rPr>
              <w:b/>
              <w:noProof/>
              <w:sz w:val="18"/>
            </w:rPr>
            <w:t>1</w:t>
          </w:r>
          <w:r w:rsidR="00345EA7" w:rsidRPr="00EC1040">
            <w:rPr>
              <w:b/>
              <w:sz w:val="18"/>
            </w:rPr>
            <w:fldChar w:fldCharType="end"/>
          </w:r>
          <w:r w:rsidR="00A417B1">
            <w:rPr>
              <w:sz w:val="18"/>
            </w:rPr>
            <w:t xml:space="preserve"> de</w:t>
          </w:r>
          <w:r w:rsidRPr="00EC1040">
            <w:rPr>
              <w:sz w:val="18"/>
            </w:rPr>
            <w:t xml:space="preserve"> </w:t>
          </w:r>
          <w:r w:rsidR="00345EA7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NUMPAGES  </w:instrText>
          </w:r>
          <w:r w:rsidR="00345EA7" w:rsidRPr="00EC1040">
            <w:rPr>
              <w:b/>
              <w:sz w:val="18"/>
            </w:rPr>
            <w:fldChar w:fldCharType="separate"/>
          </w:r>
          <w:r w:rsidR="00E041C8">
            <w:rPr>
              <w:b/>
              <w:noProof/>
              <w:sz w:val="18"/>
            </w:rPr>
            <w:t>1</w:t>
          </w:r>
          <w:r w:rsidR="00345EA7" w:rsidRPr="00EC1040">
            <w:rPr>
              <w:b/>
              <w:sz w:val="18"/>
            </w:rPr>
            <w:fldChar w:fldCharType="end"/>
          </w:r>
        </w:p>
      </w:tc>
    </w:tr>
  </w:tbl>
  <w:p w14:paraId="3DCD8CF3" w14:textId="4A27D900" w:rsidR="00BC6ED3" w:rsidRPr="00A417B1" w:rsidRDefault="00FA7CA8" w:rsidP="00B37E1A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2" w:name="OLE_LINK3"/>
    <w:bookmarkStart w:id="3" w:name="OLE_LINK4"/>
    <w:bookmarkStart w:id="4" w:name="_Hlk270497320"/>
    <w:bookmarkStart w:id="5" w:name="OLE_LINK1"/>
    <w:bookmarkStart w:id="6" w:name="OLE_LINK2"/>
    <w:bookmarkStart w:id="7" w:name="_Hlk433129638"/>
    <w:r>
      <w:rPr>
        <w:rFonts w:eastAsia="Times New Roman"/>
        <w:sz w:val="16"/>
        <w:lang w:val="fr-FR"/>
      </w:rPr>
      <w:t>©2016</w:t>
    </w:r>
    <w:r w:rsidR="00A417B1" w:rsidRPr="00A417B1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  <w:bookmarkEnd w:id="2"/>
    <w:bookmarkEnd w:id="3"/>
    <w:bookmarkEnd w:id="4"/>
    <w:bookmarkEnd w:id="5"/>
    <w:bookmarkEnd w:id="6"/>
    <w:bookmarkEnd w:id="7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8B79D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EA60D" w14:textId="77777777" w:rsidR="003C6C76" w:rsidRDefault="003C6C76" w:rsidP="00BC6ED3">
      <w:pPr>
        <w:spacing w:after="0" w:line="240" w:lineRule="auto"/>
      </w:pPr>
      <w:r>
        <w:separator/>
      </w:r>
    </w:p>
  </w:footnote>
  <w:footnote w:type="continuationSeparator" w:id="0">
    <w:p w14:paraId="14DBF3EC" w14:textId="77777777" w:rsidR="003C6C76" w:rsidRDefault="003C6C76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11"/>
      <w:gridCol w:w="3793"/>
    </w:tblGrid>
    <w:tr w:rsidR="00BC6ED3" w:rsidRPr="006571EC" w14:paraId="783F9266" w14:textId="77777777" w:rsidTr="00967A62">
      <w:trPr>
        <w:trHeight w:val="321"/>
      </w:trPr>
      <w:tc>
        <w:tcPr>
          <w:tcW w:w="10299" w:type="dxa"/>
        </w:tcPr>
        <w:p w14:paraId="61C7C754" w14:textId="77777777" w:rsidR="00BC6ED3" w:rsidRPr="00F6751A" w:rsidRDefault="00BC6ED3" w:rsidP="00BC6ED3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A417B1" w:rsidRPr="00A417B1">
            <w:rPr>
              <w:sz w:val="20"/>
              <w:lang w:val="fr-FR"/>
            </w:rPr>
            <w:t>Nom de l’organis</w:t>
          </w:r>
          <w:r w:rsidRPr="00A417B1">
            <w:rPr>
              <w:sz w:val="20"/>
              <w:lang w:val="fr-FR"/>
            </w:rPr>
            <w:t>me]</w:t>
          </w:r>
        </w:p>
      </w:tc>
      <w:tc>
        <w:tcPr>
          <w:tcW w:w="3828" w:type="dxa"/>
        </w:tcPr>
        <w:p w14:paraId="4836C565" w14:textId="77777777" w:rsidR="00BC6ED3" w:rsidRPr="00F6751A" w:rsidRDefault="00BC6ED3" w:rsidP="00BC6ED3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39E043AC" w14:textId="77777777" w:rsidR="00BC6ED3" w:rsidRPr="003056B2" w:rsidRDefault="00BC6ED3" w:rsidP="00BC6ED3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33C77"/>
    <w:rsid w:val="0003459B"/>
    <w:rsid w:val="00044115"/>
    <w:rsid w:val="00054BE6"/>
    <w:rsid w:val="00082359"/>
    <w:rsid w:val="00086C45"/>
    <w:rsid w:val="00087E8B"/>
    <w:rsid w:val="000A275D"/>
    <w:rsid w:val="000A4E5D"/>
    <w:rsid w:val="000A5F9B"/>
    <w:rsid w:val="000B7D08"/>
    <w:rsid w:val="00113831"/>
    <w:rsid w:val="00121E10"/>
    <w:rsid w:val="001274F0"/>
    <w:rsid w:val="001775EB"/>
    <w:rsid w:val="00186C91"/>
    <w:rsid w:val="00187E47"/>
    <w:rsid w:val="001A0B68"/>
    <w:rsid w:val="001A6112"/>
    <w:rsid w:val="001C5DF6"/>
    <w:rsid w:val="001E53FF"/>
    <w:rsid w:val="00212FB7"/>
    <w:rsid w:val="00217C15"/>
    <w:rsid w:val="0023194E"/>
    <w:rsid w:val="0023265A"/>
    <w:rsid w:val="00262852"/>
    <w:rsid w:val="002657A2"/>
    <w:rsid w:val="002C1817"/>
    <w:rsid w:val="002D0DCB"/>
    <w:rsid w:val="002D4E87"/>
    <w:rsid w:val="002F1DE6"/>
    <w:rsid w:val="00321279"/>
    <w:rsid w:val="00323C26"/>
    <w:rsid w:val="00345EA7"/>
    <w:rsid w:val="00352731"/>
    <w:rsid w:val="0038200B"/>
    <w:rsid w:val="003946EE"/>
    <w:rsid w:val="003B04A9"/>
    <w:rsid w:val="003B0BC3"/>
    <w:rsid w:val="003C6C76"/>
    <w:rsid w:val="003E4A49"/>
    <w:rsid w:val="003E61CE"/>
    <w:rsid w:val="003E71B3"/>
    <w:rsid w:val="003F05E7"/>
    <w:rsid w:val="00401A90"/>
    <w:rsid w:val="0040705C"/>
    <w:rsid w:val="004266EA"/>
    <w:rsid w:val="00433B0B"/>
    <w:rsid w:val="004E40AB"/>
    <w:rsid w:val="005326C3"/>
    <w:rsid w:val="005437A1"/>
    <w:rsid w:val="005710BB"/>
    <w:rsid w:val="005749CC"/>
    <w:rsid w:val="0057562D"/>
    <w:rsid w:val="0059132A"/>
    <w:rsid w:val="00597891"/>
    <w:rsid w:val="005A43E1"/>
    <w:rsid w:val="005A6826"/>
    <w:rsid w:val="005B0927"/>
    <w:rsid w:val="005C276F"/>
    <w:rsid w:val="005D100D"/>
    <w:rsid w:val="006274CC"/>
    <w:rsid w:val="00640F35"/>
    <w:rsid w:val="00655045"/>
    <w:rsid w:val="00667CB8"/>
    <w:rsid w:val="00672928"/>
    <w:rsid w:val="00682F60"/>
    <w:rsid w:val="00691F57"/>
    <w:rsid w:val="006A08E8"/>
    <w:rsid w:val="006A4C6F"/>
    <w:rsid w:val="006C3D90"/>
    <w:rsid w:val="006C67A5"/>
    <w:rsid w:val="006D0872"/>
    <w:rsid w:val="006D7FEC"/>
    <w:rsid w:val="006F6268"/>
    <w:rsid w:val="00725241"/>
    <w:rsid w:val="00747A0B"/>
    <w:rsid w:val="007705D5"/>
    <w:rsid w:val="00772568"/>
    <w:rsid w:val="007731F8"/>
    <w:rsid w:val="007838F4"/>
    <w:rsid w:val="00786D0F"/>
    <w:rsid w:val="00791C91"/>
    <w:rsid w:val="0079401C"/>
    <w:rsid w:val="007955CD"/>
    <w:rsid w:val="007955DD"/>
    <w:rsid w:val="00795927"/>
    <w:rsid w:val="007D0505"/>
    <w:rsid w:val="008005A6"/>
    <w:rsid w:val="008037DE"/>
    <w:rsid w:val="0081662D"/>
    <w:rsid w:val="008512C9"/>
    <w:rsid w:val="008567CC"/>
    <w:rsid w:val="00862BBF"/>
    <w:rsid w:val="0089533C"/>
    <w:rsid w:val="008A2923"/>
    <w:rsid w:val="008A29C6"/>
    <w:rsid w:val="008A3B59"/>
    <w:rsid w:val="008A7785"/>
    <w:rsid w:val="008C60E9"/>
    <w:rsid w:val="008D4091"/>
    <w:rsid w:val="008D6E04"/>
    <w:rsid w:val="008E220D"/>
    <w:rsid w:val="008E385C"/>
    <w:rsid w:val="008E6903"/>
    <w:rsid w:val="009231CD"/>
    <w:rsid w:val="00923B66"/>
    <w:rsid w:val="00925587"/>
    <w:rsid w:val="00927DFD"/>
    <w:rsid w:val="009345E5"/>
    <w:rsid w:val="009607CD"/>
    <w:rsid w:val="00967A62"/>
    <w:rsid w:val="0098375C"/>
    <w:rsid w:val="009B3497"/>
    <w:rsid w:val="009E1215"/>
    <w:rsid w:val="00A21658"/>
    <w:rsid w:val="00A3068F"/>
    <w:rsid w:val="00A354CD"/>
    <w:rsid w:val="00A35B04"/>
    <w:rsid w:val="00A417B1"/>
    <w:rsid w:val="00A432AA"/>
    <w:rsid w:val="00A811C6"/>
    <w:rsid w:val="00AD308A"/>
    <w:rsid w:val="00AE27D4"/>
    <w:rsid w:val="00AF2700"/>
    <w:rsid w:val="00AF3156"/>
    <w:rsid w:val="00B00B58"/>
    <w:rsid w:val="00B044E1"/>
    <w:rsid w:val="00B10A34"/>
    <w:rsid w:val="00B36D4D"/>
    <w:rsid w:val="00B37E1A"/>
    <w:rsid w:val="00B640EE"/>
    <w:rsid w:val="00B736FE"/>
    <w:rsid w:val="00BA3255"/>
    <w:rsid w:val="00BB4F6E"/>
    <w:rsid w:val="00BC6ED3"/>
    <w:rsid w:val="00BD0C90"/>
    <w:rsid w:val="00BF777A"/>
    <w:rsid w:val="00C52722"/>
    <w:rsid w:val="00C57942"/>
    <w:rsid w:val="00C7779B"/>
    <w:rsid w:val="00C944C7"/>
    <w:rsid w:val="00CB17E8"/>
    <w:rsid w:val="00CB5C08"/>
    <w:rsid w:val="00D149B5"/>
    <w:rsid w:val="00D14F65"/>
    <w:rsid w:val="00D33CC8"/>
    <w:rsid w:val="00D66E7F"/>
    <w:rsid w:val="00D74CC1"/>
    <w:rsid w:val="00DA308E"/>
    <w:rsid w:val="00DD0182"/>
    <w:rsid w:val="00E03F8F"/>
    <w:rsid w:val="00E041C8"/>
    <w:rsid w:val="00E05571"/>
    <w:rsid w:val="00E151D6"/>
    <w:rsid w:val="00E17974"/>
    <w:rsid w:val="00E35D26"/>
    <w:rsid w:val="00E37533"/>
    <w:rsid w:val="00E5340C"/>
    <w:rsid w:val="00E54336"/>
    <w:rsid w:val="00E63E42"/>
    <w:rsid w:val="00EA46C4"/>
    <w:rsid w:val="00EB2252"/>
    <w:rsid w:val="00EB4652"/>
    <w:rsid w:val="00EB6C51"/>
    <w:rsid w:val="00EC1040"/>
    <w:rsid w:val="00EC38EC"/>
    <w:rsid w:val="00EE397F"/>
    <w:rsid w:val="00EF3B38"/>
    <w:rsid w:val="00F327D8"/>
    <w:rsid w:val="00F36FA2"/>
    <w:rsid w:val="00F97D68"/>
    <w:rsid w:val="00FA2D40"/>
    <w:rsid w:val="00FA36EA"/>
    <w:rsid w:val="00FA7CA8"/>
    <w:rsid w:val="00FC5190"/>
    <w:rsid w:val="00FD1597"/>
    <w:rsid w:val="00FD2D1C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DFAEBB"/>
  <w15:docId w15:val="{39819B78-A207-4656-8FA1-94059B047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zija">
    <w:name w:val="Revision"/>
    <w:hidden/>
    <w:uiPriority w:val="99"/>
    <w:semiHidden/>
    <w:rsid w:val="00E1797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rapport-de-communicatio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B1AAD-F1E9-4604-8774-29F71DE8E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1 - Rapport de communication</vt:lpstr>
      <vt:lpstr>Appendix 1 - Communication Report</vt:lpstr>
      <vt:lpstr>Appendix 1 - Communication Report</vt:lpstr>
    </vt:vector>
  </TitlesOfParts>
  <Company>EPPS Services Ltd</Company>
  <LinksUpToDate>false</LinksUpToDate>
  <CharactersWithSpaces>479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1 - Rapport de communication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8</cp:revision>
  <dcterms:created xsi:type="dcterms:W3CDTF">2016-04-17T14:56:00Z</dcterms:created>
  <dcterms:modified xsi:type="dcterms:W3CDTF">2016-07-13T15:17:00Z</dcterms:modified>
</cp:coreProperties>
</file>