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748E1C" w14:textId="77777777" w:rsidR="00AE035F" w:rsidRPr="00697F49" w:rsidRDefault="00AE035F"/>
    <w:p w14:paraId="4B7C840A" w14:textId="4F6F7A37" w:rsidR="00AE035F" w:rsidRPr="00697F49" w:rsidRDefault="00C403C5" w:rsidP="00C403C5">
      <w:pPr>
        <w:jc w:val="center"/>
      </w:pPr>
      <w:r w:rsidRPr="00B54F9C">
        <w:t>** VERSIÓN DE MUESTRA GRATIS **</w:t>
      </w:r>
      <w:bookmarkStart w:id="0" w:name="_GoBack"/>
      <w:bookmarkEnd w:id="0"/>
    </w:p>
    <w:p w14:paraId="02E2527F" w14:textId="77777777" w:rsidR="00AE035F" w:rsidRPr="00697F49" w:rsidRDefault="00AE035F"/>
    <w:p w14:paraId="3F8383F7" w14:textId="77777777" w:rsidR="00AE035F" w:rsidRPr="00697F49" w:rsidRDefault="00AE035F"/>
    <w:p w14:paraId="336A6C8E" w14:textId="77777777" w:rsidR="00AE035F" w:rsidRPr="00697F49" w:rsidRDefault="00AE035F"/>
    <w:p w14:paraId="14D35B8E" w14:textId="77777777" w:rsidR="00AE035F" w:rsidRPr="00697F49" w:rsidRDefault="00AE035F" w:rsidP="00AE035F">
      <w:pPr>
        <w:jc w:val="center"/>
      </w:pPr>
      <w:commentRangeStart w:id="1"/>
      <w:r>
        <w:t>[logo de la organización]</w:t>
      </w:r>
      <w:commentRangeEnd w:id="1"/>
      <w:r>
        <w:rPr>
          <w:rStyle w:val="CommentReference"/>
        </w:rPr>
        <w:commentReference w:id="1"/>
      </w:r>
    </w:p>
    <w:p w14:paraId="0B6C1382" w14:textId="77777777" w:rsidR="00AE035F" w:rsidRPr="00697F49" w:rsidRDefault="00AE035F" w:rsidP="00AE035F">
      <w:pPr>
        <w:jc w:val="center"/>
      </w:pPr>
      <w:r>
        <w:t>[nombre de la organización]</w:t>
      </w:r>
    </w:p>
    <w:p w14:paraId="4C350930" w14:textId="77777777" w:rsidR="00AE035F" w:rsidRPr="00697F49" w:rsidRDefault="00AE035F" w:rsidP="00AE035F">
      <w:pPr>
        <w:jc w:val="center"/>
      </w:pPr>
    </w:p>
    <w:p w14:paraId="29AE61A9" w14:textId="77777777" w:rsidR="00AE035F" w:rsidRPr="00697F49" w:rsidRDefault="00AE035F" w:rsidP="00AE035F">
      <w:pPr>
        <w:jc w:val="center"/>
      </w:pPr>
    </w:p>
    <w:p w14:paraId="21E56777" w14:textId="64F7CCFD" w:rsidR="00AE035F" w:rsidRPr="000B3568" w:rsidRDefault="00075492" w:rsidP="00AE035F">
      <w:pPr>
        <w:jc w:val="center"/>
        <w:rPr>
          <w:b/>
          <w:sz w:val="32"/>
          <w:szCs w:val="32"/>
        </w:rPr>
      </w:pPr>
      <w:commentRangeStart w:id="2"/>
      <w:r>
        <w:rPr>
          <w:b/>
          <w:sz w:val="32"/>
        </w:rPr>
        <w:t xml:space="preserve"> </w:t>
      </w:r>
      <w:r w:rsidR="000B3568" w:rsidRPr="000B3568">
        <w:rPr>
          <w:b/>
          <w:sz w:val="32"/>
          <w:lang w:val="es-ES_tradnl"/>
        </w:rPr>
        <w:t>GUÍA PARA LA GESTIÓN DE AGUAS RESIDUALES</w:t>
      </w:r>
      <w:commentRangeEnd w:id="2"/>
      <w:r>
        <w:rPr>
          <w:rStyle w:val="CommentReference"/>
        </w:rPr>
        <w:commentReference w:id="2"/>
      </w:r>
    </w:p>
    <w:p w14:paraId="78BEF640" w14:textId="77777777" w:rsidR="00AE035F" w:rsidRPr="00697F49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697F49" w14:paraId="2A9F0D08" w14:textId="77777777" w:rsidTr="0097243F">
        <w:tc>
          <w:tcPr>
            <w:tcW w:w="2376" w:type="dxa"/>
          </w:tcPr>
          <w:p w14:paraId="50F9F407" w14:textId="77777777" w:rsidR="00DA78C6" w:rsidRPr="00697F49" w:rsidRDefault="00DA78C6" w:rsidP="0097243F">
            <w:commentRangeStart w:id="3"/>
            <w:r>
              <w:t>Código: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20139746" w14:textId="77777777" w:rsidR="00DA78C6" w:rsidRPr="00697F49" w:rsidRDefault="00DA78C6" w:rsidP="0097243F"/>
        </w:tc>
      </w:tr>
      <w:tr w:rsidR="00DA78C6" w:rsidRPr="00697F49" w14:paraId="4E466A2C" w14:textId="77777777" w:rsidTr="0097243F">
        <w:tc>
          <w:tcPr>
            <w:tcW w:w="2376" w:type="dxa"/>
          </w:tcPr>
          <w:p w14:paraId="32C3B304" w14:textId="77777777" w:rsidR="00DA78C6" w:rsidRPr="00697F49" w:rsidRDefault="00DA78C6" w:rsidP="0097243F">
            <w:r>
              <w:t>Versión:</w:t>
            </w:r>
          </w:p>
        </w:tc>
        <w:tc>
          <w:tcPr>
            <w:tcW w:w="6912" w:type="dxa"/>
          </w:tcPr>
          <w:p w14:paraId="18B76265" w14:textId="77777777" w:rsidR="00DA78C6" w:rsidRPr="00697F49" w:rsidRDefault="00175092" w:rsidP="0097243F">
            <w:r>
              <w:t>0.1</w:t>
            </w:r>
          </w:p>
        </w:tc>
      </w:tr>
      <w:tr w:rsidR="00DA78C6" w:rsidRPr="00697F49" w14:paraId="54C6F44B" w14:textId="77777777" w:rsidTr="0097243F">
        <w:tc>
          <w:tcPr>
            <w:tcW w:w="2376" w:type="dxa"/>
          </w:tcPr>
          <w:p w14:paraId="7E63FDA3" w14:textId="77777777" w:rsidR="00DA78C6" w:rsidRPr="00697F49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5D064662" w14:textId="77777777" w:rsidR="00DA78C6" w:rsidRPr="00697F49" w:rsidRDefault="00DA78C6" w:rsidP="0097243F"/>
        </w:tc>
      </w:tr>
      <w:tr w:rsidR="00DA78C6" w:rsidRPr="00697F49" w14:paraId="22FE305E" w14:textId="77777777" w:rsidTr="0097243F">
        <w:tc>
          <w:tcPr>
            <w:tcW w:w="2376" w:type="dxa"/>
          </w:tcPr>
          <w:p w14:paraId="6F96C127" w14:textId="77777777" w:rsidR="00DA78C6" w:rsidRPr="00697F49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057CE231" w14:textId="77777777" w:rsidR="00DA78C6" w:rsidRPr="00697F49" w:rsidRDefault="00DA78C6" w:rsidP="0097243F"/>
        </w:tc>
      </w:tr>
      <w:tr w:rsidR="00DA78C6" w:rsidRPr="00697F49" w14:paraId="07E6CC00" w14:textId="77777777" w:rsidTr="0097243F">
        <w:tc>
          <w:tcPr>
            <w:tcW w:w="2376" w:type="dxa"/>
          </w:tcPr>
          <w:p w14:paraId="0C925354" w14:textId="77777777" w:rsidR="00DA78C6" w:rsidRPr="00697F49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64937470" w14:textId="77777777" w:rsidR="00DA78C6" w:rsidRPr="00697F49" w:rsidRDefault="00DA78C6" w:rsidP="0097243F"/>
        </w:tc>
      </w:tr>
      <w:tr w:rsidR="00DA78C6" w:rsidRPr="00697F49" w14:paraId="2ED0730A" w14:textId="77777777" w:rsidTr="0097243F">
        <w:tc>
          <w:tcPr>
            <w:tcW w:w="2376" w:type="dxa"/>
          </w:tcPr>
          <w:p w14:paraId="3C2CD146" w14:textId="77777777" w:rsidR="00DA78C6" w:rsidRPr="00697F49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1E6549E4" w14:textId="77777777" w:rsidR="00DA78C6" w:rsidRPr="00697F49" w:rsidRDefault="00DA78C6" w:rsidP="0097243F"/>
        </w:tc>
      </w:tr>
    </w:tbl>
    <w:p w14:paraId="0DDA1DDA" w14:textId="77777777" w:rsidR="00AE035F" w:rsidRPr="00697F49" w:rsidRDefault="00AE035F" w:rsidP="00AE035F"/>
    <w:p w14:paraId="03B7F829" w14:textId="77777777" w:rsidR="00DA78C6" w:rsidRPr="00697F49" w:rsidRDefault="00DA78C6" w:rsidP="00965663"/>
    <w:p w14:paraId="43B7E6B4" w14:textId="77777777" w:rsidR="00DA78C6" w:rsidRPr="00697F49" w:rsidRDefault="00175092" w:rsidP="003421A2">
      <w:pPr>
        <w:rPr>
          <w:b/>
          <w:sz w:val="28"/>
          <w:szCs w:val="28"/>
        </w:rPr>
      </w:pPr>
      <w:bookmarkStart w:id="4" w:name="_Toc380670565"/>
      <w:commentRangeStart w:id="5"/>
      <w:r>
        <w:rPr>
          <w:b/>
          <w:sz w:val="28"/>
        </w:rPr>
        <w:t>Lista de distribución</w:t>
      </w:r>
      <w:bookmarkEnd w:id="4"/>
      <w:commentRangeEnd w:id="5"/>
      <w:r>
        <w:rPr>
          <w:rStyle w:val="CommentReference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697F49" w14:paraId="109EFAA7" w14:textId="77777777" w:rsidTr="0097243F">
        <w:tc>
          <w:tcPr>
            <w:tcW w:w="761" w:type="dxa"/>
            <w:vMerge w:val="restart"/>
            <w:vAlign w:val="center"/>
          </w:tcPr>
          <w:p w14:paraId="011A6EDF" w14:textId="77777777" w:rsidR="00DA78C6" w:rsidRPr="00697F49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6E1C0E91" w14:textId="77777777" w:rsidR="00DA78C6" w:rsidRPr="00697F49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4567BB4D" w14:textId="77777777" w:rsidR="00DA78C6" w:rsidRPr="00697F49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37894A45" w14:textId="77777777" w:rsidR="00DA78C6" w:rsidRPr="00697F49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28F315FB" w14:textId="77777777" w:rsidR="00DA78C6" w:rsidRPr="00697F49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697F49" w14:paraId="46AC9FEF" w14:textId="77777777" w:rsidTr="0097243F">
        <w:tc>
          <w:tcPr>
            <w:tcW w:w="761" w:type="dxa"/>
            <w:vMerge/>
          </w:tcPr>
          <w:p w14:paraId="3E02A28C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622B273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7C24943B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2578CF4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3C72750" w14:textId="77777777" w:rsidR="00DA78C6" w:rsidRPr="00697F49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5A3BE427" w14:textId="77777777" w:rsidR="00DA78C6" w:rsidRPr="00697F49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697F49" w14:paraId="2B5ABD3A" w14:textId="77777777" w:rsidTr="0097243F">
        <w:tc>
          <w:tcPr>
            <w:tcW w:w="761" w:type="dxa"/>
          </w:tcPr>
          <w:p w14:paraId="67805FA6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2E25C9D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107CFCD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3BB9A01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F0FEA7C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0A37F62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697F49" w14:paraId="62CE8073" w14:textId="77777777" w:rsidTr="0097243F">
        <w:tc>
          <w:tcPr>
            <w:tcW w:w="761" w:type="dxa"/>
          </w:tcPr>
          <w:p w14:paraId="531A1FC1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C41061B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5940F3A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C19009C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63920A9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8A6D1E0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697F49" w14:paraId="03C485D5" w14:textId="77777777" w:rsidTr="0097243F">
        <w:tc>
          <w:tcPr>
            <w:tcW w:w="761" w:type="dxa"/>
          </w:tcPr>
          <w:p w14:paraId="2722A235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6B58A57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D892990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20C39D4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A133C8E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F06D274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254F001E" w14:textId="77777777" w:rsidR="00DA78C6" w:rsidRPr="00697F49" w:rsidRDefault="00DA78C6" w:rsidP="00DA78C6">
      <w:pPr>
        <w:rPr>
          <w:b/>
          <w:sz w:val="28"/>
        </w:rPr>
      </w:pPr>
    </w:p>
    <w:p w14:paraId="62C43A2A" w14:textId="77777777" w:rsidR="00AE035F" w:rsidRPr="00697F49" w:rsidRDefault="00175092" w:rsidP="00965663">
      <w:r>
        <w:br w:type="page"/>
      </w:r>
    </w:p>
    <w:p w14:paraId="1CF85119" w14:textId="77777777" w:rsidR="00AE035F" w:rsidRPr="00697F49" w:rsidRDefault="00AE035F" w:rsidP="00AE035F"/>
    <w:p w14:paraId="7D4BFEE0" w14:textId="77777777" w:rsidR="009C3F7A" w:rsidRPr="00697F49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697F49" w14:paraId="0DF22F49" w14:textId="77777777" w:rsidTr="0097243F">
        <w:tc>
          <w:tcPr>
            <w:tcW w:w="1384" w:type="dxa"/>
          </w:tcPr>
          <w:p w14:paraId="677DCC90" w14:textId="77777777" w:rsidR="009C3F7A" w:rsidRPr="00697F49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601D8D72" w14:textId="77777777" w:rsidR="009C3F7A" w:rsidRPr="00697F49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68C84626" w14:textId="77777777" w:rsidR="009C3F7A" w:rsidRPr="00697F49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663803AF" w14:textId="77777777" w:rsidR="009C3F7A" w:rsidRPr="00697F49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697F49" w14:paraId="3DB60E0E" w14:textId="77777777" w:rsidTr="0097243F">
        <w:tc>
          <w:tcPr>
            <w:tcW w:w="1384" w:type="dxa"/>
          </w:tcPr>
          <w:p w14:paraId="1F0CCDC7" w14:textId="77777777" w:rsidR="009C3F7A" w:rsidRPr="00697F49" w:rsidRDefault="009C3F7A" w:rsidP="0097243F"/>
        </w:tc>
        <w:tc>
          <w:tcPr>
            <w:tcW w:w="992" w:type="dxa"/>
          </w:tcPr>
          <w:p w14:paraId="493EFEFE" w14:textId="77777777" w:rsidR="009C3F7A" w:rsidRPr="00697F49" w:rsidRDefault="00175092" w:rsidP="0097243F">
            <w:r>
              <w:t>0.1</w:t>
            </w:r>
          </w:p>
        </w:tc>
        <w:tc>
          <w:tcPr>
            <w:tcW w:w="1560" w:type="dxa"/>
          </w:tcPr>
          <w:p w14:paraId="10C93CDA" w14:textId="77777777" w:rsidR="009C3F7A" w:rsidRPr="00697F49" w:rsidRDefault="003316CB" w:rsidP="0097243F">
            <w:r>
              <w:t>14001Academy</w:t>
            </w:r>
          </w:p>
        </w:tc>
        <w:tc>
          <w:tcPr>
            <w:tcW w:w="5352" w:type="dxa"/>
          </w:tcPr>
          <w:p w14:paraId="1330443A" w14:textId="77777777" w:rsidR="009C3F7A" w:rsidRPr="00697F49" w:rsidRDefault="00175092" w:rsidP="0097243F">
            <w:r>
              <w:t>Descripción básica del documento</w:t>
            </w:r>
          </w:p>
        </w:tc>
      </w:tr>
      <w:tr w:rsidR="009C3F7A" w:rsidRPr="00697F49" w14:paraId="5C32E7B6" w14:textId="77777777" w:rsidTr="0097243F">
        <w:tc>
          <w:tcPr>
            <w:tcW w:w="1384" w:type="dxa"/>
          </w:tcPr>
          <w:p w14:paraId="0C4616A4" w14:textId="77777777" w:rsidR="009C3F7A" w:rsidRPr="00697F49" w:rsidRDefault="009C3F7A" w:rsidP="0097243F"/>
        </w:tc>
        <w:tc>
          <w:tcPr>
            <w:tcW w:w="992" w:type="dxa"/>
          </w:tcPr>
          <w:p w14:paraId="77DF461A" w14:textId="77777777" w:rsidR="009C3F7A" w:rsidRPr="00697F49" w:rsidRDefault="009C3F7A" w:rsidP="0097243F"/>
        </w:tc>
        <w:tc>
          <w:tcPr>
            <w:tcW w:w="1560" w:type="dxa"/>
          </w:tcPr>
          <w:p w14:paraId="4B9139F2" w14:textId="77777777" w:rsidR="009C3F7A" w:rsidRPr="00697F49" w:rsidRDefault="009C3F7A" w:rsidP="0097243F"/>
        </w:tc>
        <w:tc>
          <w:tcPr>
            <w:tcW w:w="5352" w:type="dxa"/>
          </w:tcPr>
          <w:p w14:paraId="1D68E556" w14:textId="77777777" w:rsidR="009C3F7A" w:rsidRPr="00697F49" w:rsidRDefault="009C3F7A" w:rsidP="0097243F"/>
        </w:tc>
      </w:tr>
      <w:tr w:rsidR="009C3F7A" w:rsidRPr="00697F49" w14:paraId="3CAB9366" w14:textId="77777777" w:rsidTr="0097243F">
        <w:tc>
          <w:tcPr>
            <w:tcW w:w="1384" w:type="dxa"/>
          </w:tcPr>
          <w:p w14:paraId="27F0184C" w14:textId="77777777" w:rsidR="009C3F7A" w:rsidRPr="00697F49" w:rsidRDefault="009C3F7A" w:rsidP="0097243F"/>
        </w:tc>
        <w:tc>
          <w:tcPr>
            <w:tcW w:w="992" w:type="dxa"/>
          </w:tcPr>
          <w:p w14:paraId="40E0D3A8" w14:textId="77777777" w:rsidR="009C3F7A" w:rsidRPr="00697F49" w:rsidRDefault="009C3F7A" w:rsidP="0097243F"/>
        </w:tc>
        <w:tc>
          <w:tcPr>
            <w:tcW w:w="1560" w:type="dxa"/>
          </w:tcPr>
          <w:p w14:paraId="0C24A8C7" w14:textId="77777777" w:rsidR="009C3F7A" w:rsidRPr="00697F49" w:rsidRDefault="009C3F7A" w:rsidP="0097243F"/>
        </w:tc>
        <w:tc>
          <w:tcPr>
            <w:tcW w:w="5352" w:type="dxa"/>
          </w:tcPr>
          <w:p w14:paraId="756B9E7A" w14:textId="77777777" w:rsidR="009C3F7A" w:rsidRPr="00697F49" w:rsidRDefault="009C3F7A" w:rsidP="0097243F"/>
        </w:tc>
      </w:tr>
      <w:tr w:rsidR="009C3F7A" w:rsidRPr="00697F49" w14:paraId="67912A4B" w14:textId="77777777" w:rsidTr="0097243F">
        <w:tc>
          <w:tcPr>
            <w:tcW w:w="1384" w:type="dxa"/>
          </w:tcPr>
          <w:p w14:paraId="1D428B3F" w14:textId="77777777" w:rsidR="009C3F7A" w:rsidRPr="00697F49" w:rsidRDefault="009C3F7A" w:rsidP="0097243F"/>
        </w:tc>
        <w:tc>
          <w:tcPr>
            <w:tcW w:w="992" w:type="dxa"/>
          </w:tcPr>
          <w:p w14:paraId="1CE4A58A" w14:textId="77777777" w:rsidR="009C3F7A" w:rsidRPr="00697F49" w:rsidRDefault="009C3F7A" w:rsidP="0097243F"/>
        </w:tc>
        <w:tc>
          <w:tcPr>
            <w:tcW w:w="1560" w:type="dxa"/>
          </w:tcPr>
          <w:p w14:paraId="0AAF54B6" w14:textId="77777777" w:rsidR="009C3F7A" w:rsidRPr="00697F49" w:rsidRDefault="009C3F7A" w:rsidP="0097243F"/>
        </w:tc>
        <w:tc>
          <w:tcPr>
            <w:tcW w:w="5352" w:type="dxa"/>
          </w:tcPr>
          <w:p w14:paraId="035178BA" w14:textId="77777777" w:rsidR="009C3F7A" w:rsidRPr="00697F49" w:rsidRDefault="009C3F7A" w:rsidP="0097243F"/>
        </w:tc>
      </w:tr>
      <w:tr w:rsidR="009C3F7A" w:rsidRPr="00697F49" w14:paraId="490B304C" w14:textId="77777777" w:rsidTr="0097243F">
        <w:tc>
          <w:tcPr>
            <w:tcW w:w="1384" w:type="dxa"/>
          </w:tcPr>
          <w:p w14:paraId="47107E54" w14:textId="77777777" w:rsidR="009C3F7A" w:rsidRPr="00697F49" w:rsidRDefault="009C3F7A" w:rsidP="0097243F"/>
        </w:tc>
        <w:tc>
          <w:tcPr>
            <w:tcW w:w="992" w:type="dxa"/>
          </w:tcPr>
          <w:p w14:paraId="5ECB2964" w14:textId="77777777" w:rsidR="009C3F7A" w:rsidRPr="00697F49" w:rsidRDefault="009C3F7A" w:rsidP="0097243F"/>
        </w:tc>
        <w:tc>
          <w:tcPr>
            <w:tcW w:w="1560" w:type="dxa"/>
          </w:tcPr>
          <w:p w14:paraId="32FFC91B" w14:textId="77777777" w:rsidR="009C3F7A" w:rsidRPr="00697F49" w:rsidRDefault="009C3F7A" w:rsidP="0097243F"/>
        </w:tc>
        <w:tc>
          <w:tcPr>
            <w:tcW w:w="5352" w:type="dxa"/>
          </w:tcPr>
          <w:p w14:paraId="19D2DA3E" w14:textId="77777777" w:rsidR="009C3F7A" w:rsidRPr="00697F49" w:rsidRDefault="009C3F7A" w:rsidP="0097243F"/>
        </w:tc>
      </w:tr>
      <w:tr w:rsidR="009C3F7A" w:rsidRPr="00697F49" w14:paraId="759070A1" w14:textId="77777777" w:rsidTr="0097243F">
        <w:tc>
          <w:tcPr>
            <w:tcW w:w="1384" w:type="dxa"/>
          </w:tcPr>
          <w:p w14:paraId="4D48C127" w14:textId="77777777" w:rsidR="009C3F7A" w:rsidRPr="00697F49" w:rsidRDefault="009C3F7A" w:rsidP="0097243F"/>
        </w:tc>
        <w:tc>
          <w:tcPr>
            <w:tcW w:w="992" w:type="dxa"/>
          </w:tcPr>
          <w:p w14:paraId="7B26E46F" w14:textId="77777777" w:rsidR="009C3F7A" w:rsidRPr="00697F49" w:rsidRDefault="009C3F7A" w:rsidP="0097243F"/>
        </w:tc>
        <w:tc>
          <w:tcPr>
            <w:tcW w:w="1560" w:type="dxa"/>
          </w:tcPr>
          <w:p w14:paraId="1E166C6A" w14:textId="77777777" w:rsidR="009C3F7A" w:rsidRPr="00697F49" w:rsidRDefault="009C3F7A" w:rsidP="0097243F"/>
        </w:tc>
        <w:tc>
          <w:tcPr>
            <w:tcW w:w="5352" w:type="dxa"/>
          </w:tcPr>
          <w:p w14:paraId="5D49DC2C" w14:textId="77777777" w:rsidR="009C3F7A" w:rsidRPr="00697F49" w:rsidRDefault="009C3F7A" w:rsidP="0097243F"/>
        </w:tc>
      </w:tr>
      <w:tr w:rsidR="009C3F7A" w:rsidRPr="00697F49" w14:paraId="10E3AF11" w14:textId="77777777" w:rsidTr="0097243F">
        <w:tc>
          <w:tcPr>
            <w:tcW w:w="1384" w:type="dxa"/>
          </w:tcPr>
          <w:p w14:paraId="413DB8DD" w14:textId="77777777" w:rsidR="009C3F7A" w:rsidRPr="00697F49" w:rsidRDefault="009C3F7A" w:rsidP="0097243F"/>
        </w:tc>
        <w:tc>
          <w:tcPr>
            <w:tcW w:w="992" w:type="dxa"/>
          </w:tcPr>
          <w:p w14:paraId="77E9D12C" w14:textId="77777777" w:rsidR="009C3F7A" w:rsidRPr="00697F49" w:rsidRDefault="009C3F7A" w:rsidP="0097243F"/>
        </w:tc>
        <w:tc>
          <w:tcPr>
            <w:tcW w:w="1560" w:type="dxa"/>
          </w:tcPr>
          <w:p w14:paraId="600A6B7C" w14:textId="77777777" w:rsidR="009C3F7A" w:rsidRPr="00697F49" w:rsidRDefault="009C3F7A" w:rsidP="0097243F"/>
        </w:tc>
        <w:tc>
          <w:tcPr>
            <w:tcW w:w="5352" w:type="dxa"/>
          </w:tcPr>
          <w:p w14:paraId="0ACA6079" w14:textId="77777777" w:rsidR="009C3F7A" w:rsidRPr="00697F49" w:rsidRDefault="009C3F7A" w:rsidP="0097243F"/>
        </w:tc>
      </w:tr>
    </w:tbl>
    <w:p w14:paraId="09BFDFFE" w14:textId="77777777" w:rsidR="009C3F7A" w:rsidRPr="00697F49" w:rsidRDefault="009C3F7A" w:rsidP="00AE035F"/>
    <w:p w14:paraId="2100CB52" w14:textId="77777777" w:rsidR="009C3F7A" w:rsidRPr="00697F49" w:rsidRDefault="009C3F7A" w:rsidP="00AE035F"/>
    <w:p w14:paraId="3684DD89" w14:textId="67063B12" w:rsidR="00AE035F" w:rsidRPr="00697F49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092E80">
        <w:rPr>
          <w:b/>
          <w:sz w:val="28"/>
        </w:rPr>
        <w:t>s</w:t>
      </w:r>
    </w:p>
    <w:p w14:paraId="62FED036" w14:textId="77777777" w:rsidR="000B3568" w:rsidRDefault="009A0A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697F49">
        <w:fldChar w:fldCharType="begin"/>
      </w:r>
      <w:r w:rsidR="00175092" w:rsidRPr="00697F49">
        <w:instrText xml:space="preserve"> TOC \o "1-3" \h \z \u </w:instrText>
      </w:r>
      <w:r w:rsidRPr="00697F49">
        <w:fldChar w:fldCharType="separate"/>
      </w:r>
      <w:hyperlink w:anchor="_Toc428523832" w:history="1">
        <w:r w:rsidR="000B3568" w:rsidRPr="007D4C5F">
          <w:rPr>
            <w:rStyle w:val="Hyperlink"/>
            <w:noProof/>
          </w:rPr>
          <w:t>1.</w:t>
        </w:r>
        <w:r w:rsidR="000B35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B3568" w:rsidRPr="007D4C5F">
          <w:rPr>
            <w:rStyle w:val="Hyperlink"/>
            <w:noProof/>
          </w:rPr>
          <w:t>Objetivos, alcance y usuarios</w:t>
        </w:r>
        <w:r w:rsidR="000B3568">
          <w:rPr>
            <w:noProof/>
            <w:webHidden/>
          </w:rPr>
          <w:tab/>
        </w:r>
        <w:r w:rsidR="000B3568">
          <w:rPr>
            <w:noProof/>
            <w:webHidden/>
          </w:rPr>
          <w:fldChar w:fldCharType="begin"/>
        </w:r>
        <w:r w:rsidR="000B3568">
          <w:rPr>
            <w:noProof/>
            <w:webHidden/>
          </w:rPr>
          <w:instrText xml:space="preserve"> PAGEREF _Toc428523832 \h </w:instrText>
        </w:r>
        <w:r w:rsidR="000B3568">
          <w:rPr>
            <w:noProof/>
            <w:webHidden/>
          </w:rPr>
        </w:r>
        <w:r w:rsidR="000B3568">
          <w:rPr>
            <w:noProof/>
            <w:webHidden/>
          </w:rPr>
          <w:fldChar w:fldCharType="separate"/>
        </w:r>
        <w:r w:rsidR="000B3568">
          <w:rPr>
            <w:noProof/>
            <w:webHidden/>
          </w:rPr>
          <w:t>3</w:t>
        </w:r>
        <w:r w:rsidR="000B3568">
          <w:rPr>
            <w:noProof/>
            <w:webHidden/>
          </w:rPr>
          <w:fldChar w:fldCharType="end"/>
        </w:r>
      </w:hyperlink>
    </w:p>
    <w:p w14:paraId="6486813B" w14:textId="77777777" w:rsidR="000B3568" w:rsidRDefault="0025165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3833" w:history="1">
        <w:r w:rsidR="000B3568" w:rsidRPr="007D4C5F">
          <w:rPr>
            <w:rStyle w:val="Hyperlink"/>
            <w:noProof/>
          </w:rPr>
          <w:t>2.</w:t>
        </w:r>
        <w:r w:rsidR="000B35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B3568" w:rsidRPr="007D4C5F">
          <w:rPr>
            <w:rStyle w:val="Hyperlink"/>
            <w:noProof/>
          </w:rPr>
          <w:t>Documentos de referencia</w:t>
        </w:r>
        <w:r w:rsidR="000B3568">
          <w:rPr>
            <w:noProof/>
            <w:webHidden/>
          </w:rPr>
          <w:tab/>
        </w:r>
        <w:r w:rsidR="000B3568">
          <w:rPr>
            <w:noProof/>
            <w:webHidden/>
          </w:rPr>
          <w:fldChar w:fldCharType="begin"/>
        </w:r>
        <w:r w:rsidR="000B3568">
          <w:rPr>
            <w:noProof/>
            <w:webHidden/>
          </w:rPr>
          <w:instrText xml:space="preserve"> PAGEREF _Toc428523833 \h </w:instrText>
        </w:r>
        <w:r w:rsidR="000B3568">
          <w:rPr>
            <w:noProof/>
            <w:webHidden/>
          </w:rPr>
        </w:r>
        <w:r w:rsidR="000B3568">
          <w:rPr>
            <w:noProof/>
            <w:webHidden/>
          </w:rPr>
          <w:fldChar w:fldCharType="separate"/>
        </w:r>
        <w:r w:rsidR="000B3568">
          <w:rPr>
            <w:noProof/>
            <w:webHidden/>
          </w:rPr>
          <w:t>3</w:t>
        </w:r>
        <w:r w:rsidR="000B3568">
          <w:rPr>
            <w:noProof/>
            <w:webHidden/>
          </w:rPr>
          <w:fldChar w:fldCharType="end"/>
        </w:r>
      </w:hyperlink>
    </w:p>
    <w:p w14:paraId="17189791" w14:textId="77777777" w:rsidR="000B3568" w:rsidRDefault="0025165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3834" w:history="1">
        <w:r w:rsidR="000B3568" w:rsidRPr="007D4C5F">
          <w:rPr>
            <w:rStyle w:val="Hyperlink"/>
            <w:noProof/>
          </w:rPr>
          <w:t>3.</w:t>
        </w:r>
        <w:r w:rsidR="000B35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B3568" w:rsidRPr="007D4C5F">
          <w:rPr>
            <w:rStyle w:val="Hyperlink"/>
            <w:noProof/>
          </w:rPr>
          <w:t>Aguas residuales</w:t>
        </w:r>
        <w:r w:rsidR="000B3568">
          <w:rPr>
            <w:noProof/>
            <w:webHidden/>
          </w:rPr>
          <w:tab/>
        </w:r>
        <w:r w:rsidR="000B3568">
          <w:rPr>
            <w:noProof/>
            <w:webHidden/>
          </w:rPr>
          <w:fldChar w:fldCharType="begin"/>
        </w:r>
        <w:r w:rsidR="000B3568">
          <w:rPr>
            <w:noProof/>
            <w:webHidden/>
          </w:rPr>
          <w:instrText xml:space="preserve"> PAGEREF _Toc428523834 \h </w:instrText>
        </w:r>
        <w:r w:rsidR="000B3568">
          <w:rPr>
            <w:noProof/>
            <w:webHidden/>
          </w:rPr>
        </w:r>
        <w:r w:rsidR="000B3568">
          <w:rPr>
            <w:noProof/>
            <w:webHidden/>
          </w:rPr>
          <w:fldChar w:fldCharType="separate"/>
        </w:r>
        <w:r w:rsidR="000B3568">
          <w:rPr>
            <w:noProof/>
            <w:webHidden/>
          </w:rPr>
          <w:t>3</w:t>
        </w:r>
        <w:r w:rsidR="000B3568">
          <w:rPr>
            <w:noProof/>
            <w:webHidden/>
          </w:rPr>
          <w:fldChar w:fldCharType="end"/>
        </w:r>
      </w:hyperlink>
    </w:p>
    <w:p w14:paraId="257B5511" w14:textId="77777777" w:rsidR="000B3568" w:rsidRDefault="0025165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835" w:history="1">
        <w:r w:rsidR="000B3568" w:rsidRPr="007D4C5F">
          <w:rPr>
            <w:rStyle w:val="Hyperlink"/>
            <w:noProof/>
          </w:rPr>
          <w:t>3.1.</w:t>
        </w:r>
        <w:r w:rsidR="000B35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B3568" w:rsidRPr="007D4C5F">
          <w:rPr>
            <w:rStyle w:val="Hyperlink"/>
            <w:noProof/>
          </w:rPr>
          <w:t>Descarga de aguas residuales</w:t>
        </w:r>
        <w:r w:rsidR="000B3568">
          <w:rPr>
            <w:noProof/>
            <w:webHidden/>
          </w:rPr>
          <w:tab/>
        </w:r>
        <w:r w:rsidR="000B3568">
          <w:rPr>
            <w:noProof/>
            <w:webHidden/>
          </w:rPr>
          <w:fldChar w:fldCharType="begin"/>
        </w:r>
        <w:r w:rsidR="000B3568">
          <w:rPr>
            <w:noProof/>
            <w:webHidden/>
          </w:rPr>
          <w:instrText xml:space="preserve"> PAGEREF _Toc428523835 \h </w:instrText>
        </w:r>
        <w:r w:rsidR="000B3568">
          <w:rPr>
            <w:noProof/>
            <w:webHidden/>
          </w:rPr>
        </w:r>
        <w:r w:rsidR="000B3568">
          <w:rPr>
            <w:noProof/>
            <w:webHidden/>
          </w:rPr>
          <w:fldChar w:fldCharType="separate"/>
        </w:r>
        <w:r w:rsidR="000B3568">
          <w:rPr>
            <w:noProof/>
            <w:webHidden/>
          </w:rPr>
          <w:t>3</w:t>
        </w:r>
        <w:r w:rsidR="000B3568">
          <w:rPr>
            <w:noProof/>
            <w:webHidden/>
          </w:rPr>
          <w:fldChar w:fldCharType="end"/>
        </w:r>
      </w:hyperlink>
    </w:p>
    <w:p w14:paraId="077B3A48" w14:textId="77777777" w:rsidR="000B3568" w:rsidRDefault="0025165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836" w:history="1">
        <w:r w:rsidR="000B3568" w:rsidRPr="007D4C5F">
          <w:rPr>
            <w:rStyle w:val="Hyperlink"/>
            <w:noProof/>
          </w:rPr>
          <w:t>3.2.</w:t>
        </w:r>
        <w:r w:rsidR="000B35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B3568" w:rsidRPr="007D4C5F">
          <w:rPr>
            <w:rStyle w:val="Hyperlink"/>
            <w:noProof/>
          </w:rPr>
          <w:t>Tratamiento de aguas residuales</w:t>
        </w:r>
        <w:r w:rsidR="000B3568">
          <w:rPr>
            <w:noProof/>
            <w:webHidden/>
          </w:rPr>
          <w:tab/>
        </w:r>
        <w:r w:rsidR="000B3568">
          <w:rPr>
            <w:noProof/>
            <w:webHidden/>
          </w:rPr>
          <w:fldChar w:fldCharType="begin"/>
        </w:r>
        <w:r w:rsidR="000B3568">
          <w:rPr>
            <w:noProof/>
            <w:webHidden/>
          </w:rPr>
          <w:instrText xml:space="preserve"> PAGEREF _Toc428523836 \h </w:instrText>
        </w:r>
        <w:r w:rsidR="000B3568">
          <w:rPr>
            <w:noProof/>
            <w:webHidden/>
          </w:rPr>
        </w:r>
        <w:r w:rsidR="000B3568">
          <w:rPr>
            <w:noProof/>
            <w:webHidden/>
          </w:rPr>
          <w:fldChar w:fldCharType="separate"/>
        </w:r>
        <w:r w:rsidR="000B3568">
          <w:rPr>
            <w:noProof/>
            <w:webHidden/>
          </w:rPr>
          <w:t>4</w:t>
        </w:r>
        <w:r w:rsidR="000B3568">
          <w:rPr>
            <w:noProof/>
            <w:webHidden/>
          </w:rPr>
          <w:fldChar w:fldCharType="end"/>
        </w:r>
      </w:hyperlink>
    </w:p>
    <w:p w14:paraId="1D778C1D" w14:textId="77777777" w:rsidR="000B3568" w:rsidRDefault="0025165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3837" w:history="1">
        <w:r w:rsidR="000B3568" w:rsidRPr="007D4C5F">
          <w:rPr>
            <w:rStyle w:val="Hyperlink"/>
            <w:noProof/>
          </w:rPr>
          <w:t>3.2.1.</w:t>
        </w:r>
        <w:r w:rsidR="000B356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0B3568" w:rsidRPr="007D4C5F">
          <w:rPr>
            <w:rStyle w:val="Hyperlink"/>
            <w:noProof/>
          </w:rPr>
          <w:t>Aguas residuales industriales</w:t>
        </w:r>
        <w:r w:rsidR="000B3568">
          <w:rPr>
            <w:noProof/>
            <w:webHidden/>
          </w:rPr>
          <w:tab/>
        </w:r>
        <w:r w:rsidR="000B3568">
          <w:rPr>
            <w:noProof/>
            <w:webHidden/>
          </w:rPr>
          <w:fldChar w:fldCharType="begin"/>
        </w:r>
        <w:r w:rsidR="000B3568">
          <w:rPr>
            <w:noProof/>
            <w:webHidden/>
          </w:rPr>
          <w:instrText xml:space="preserve"> PAGEREF _Toc428523837 \h </w:instrText>
        </w:r>
        <w:r w:rsidR="000B3568">
          <w:rPr>
            <w:noProof/>
            <w:webHidden/>
          </w:rPr>
        </w:r>
        <w:r w:rsidR="000B3568">
          <w:rPr>
            <w:noProof/>
            <w:webHidden/>
          </w:rPr>
          <w:fldChar w:fldCharType="separate"/>
        </w:r>
        <w:r w:rsidR="000B3568">
          <w:rPr>
            <w:noProof/>
            <w:webHidden/>
          </w:rPr>
          <w:t>4</w:t>
        </w:r>
        <w:r w:rsidR="000B3568">
          <w:rPr>
            <w:noProof/>
            <w:webHidden/>
          </w:rPr>
          <w:fldChar w:fldCharType="end"/>
        </w:r>
      </w:hyperlink>
    </w:p>
    <w:p w14:paraId="0E46F19B" w14:textId="77777777" w:rsidR="000B3568" w:rsidRDefault="0025165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3838" w:history="1">
        <w:r w:rsidR="000B3568" w:rsidRPr="007D4C5F">
          <w:rPr>
            <w:rStyle w:val="Hyperlink"/>
            <w:noProof/>
          </w:rPr>
          <w:t>3.2.2.</w:t>
        </w:r>
        <w:r w:rsidR="000B356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0B3568" w:rsidRPr="007D4C5F">
          <w:rPr>
            <w:rStyle w:val="Hyperlink"/>
            <w:noProof/>
          </w:rPr>
          <w:t>Aguas residuales sanitarias</w:t>
        </w:r>
        <w:r w:rsidR="000B3568">
          <w:rPr>
            <w:noProof/>
            <w:webHidden/>
          </w:rPr>
          <w:tab/>
        </w:r>
        <w:r w:rsidR="000B3568">
          <w:rPr>
            <w:noProof/>
            <w:webHidden/>
          </w:rPr>
          <w:fldChar w:fldCharType="begin"/>
        </w:r>
        <w:r w:rsidR="000B3568">
          <w:rPr>
            <w:noProof/>
            <w:webHidden/>
          </w:rPr>
          <w:instrText xml:space="preserve"> PAGEREF _Toc428523838 \h </w:instrText>
        </w:r>
        <w:r w:rsidR="000B3568">
          <w:rPr>
            <w:noProof/>
            <w:webHidden/>
          </w:rPr>
        </w:r>
        <w:r w:rsidR="000B3568">
          <w:rPr>
            <w:noProof/>
            <w:webHidden/>
          </w:rPr>
          <w:fldChar w:fldCharType="separate"/>
        </w:r>
        <w:r w:rsidR="000B3568">
          <w:rPr>
            <w:noProof/>
            <w:webHidden/>
          </w:rPr>
          <w:t>5</w:t>
        </w:r>
        <w:r w:rsidR="000B3568">
          <w:rPr>
            <w:noProof/>
            <w:webHidden/>
          </w:rPr>
          <w:fldChar w:fldCharType="end"/>
        </w:r>
      </w:hyperlink>
    </w:p>
    <w:p w14:paraId="52AF7C35" w14:textId="77777777" w:rsidR="000B3568" w:rsidRDefault="0025165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839" w:history="1">
        <w:r w:rsidR="000B3568" w:rsidRPr="007D4C5F">
          <w:rPr>
            <w:rStyle w:val="Hyperlink"/>
            <w:noProof/>
          </w:rPr>
          <w:t>3.3.</w:t>
        </w:r>
        <w:r w:rsidR="000B35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B3568" w:rsidRPr="007D4C5F">
          <w:rPr>
            <w:rStyle w:val="Hyperlink"/>
            <w:noProof/>
          </w:rPr>
          <w:t>Supervisión</w:t>
        </w:r>
        <w:r w:rsidR="000B3568">
          <w:rPr>
            <w:noProof/>
            <w:webHidden/>
          </w:rPr>
          <w:tab/>
        </w:r>
        <w:r w:rsidR="000B3568">
          <w:rPr>
            <w:noProof/>
            <w:webHidden/>
          </w:rPr>
          <w:fldChar w:fldCharType="begin"/>
        </w:r>
        <w:r w:rsidR="000B3568">
          <w:rPr>
            <w:noProof/>
            <w:webHidden/>
          </w:rPr>
          <w:instrText xml:space="preserve"> PAGEREF _Toc428523839 \h </w:instrText>
        </w:r>
        <w:r w:rsidR="000B3568">
          <w:rPr>
            <w:noProof/>
            <w:webHidden/>
          </w:rPr>
        </w:r>
        <w:r w:rsidR="000B3568">
          <w:rPr>
            <w:noProof/>
            <w:webHidden/>
          </w:rPr>
          <w:fldChar w:fldCharType="separate"/>
        </w:r>
        <w:r w:rsidR="000B3568">
          <w:rPr>
            <w:noProof/>
            <w:webHidden/>
          </w:rPr>
          <w:t>5</w:t>
        </w:r>
        <w:r w:rsidR="000B3568">
          <w:rPr>
            <w:noProof/>
            <w:webHidden/>
          </w:rPr>
          <w:fldChar w:fldCharType="end"/>
        </w:r>
      </w:hyperlink>
    </w:p>
    <w:p w14:paraId="313CE03C" w14:textId="77777777" w:rsidR="000B3568" w:rsidRDefault="0025165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3840" w:history="1">
        <w:r w:rsidR="000B3568" w:rsidRPr="007D4C5F">
          <w:rPr>
            <w:rStyle w:val="Hyperlink"/>
            <w:noProof/>
          </w:rPr>
          <w:t>4.</w:t>
        </w:r>
        <w:r w:rsidR="000B35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B3568" w:rsidRPr="007D4C5F">
          <w:rPr>
            <w:rStyle w:val="Hyperlink"/>
            <w:noProof/>
          </w:rPr>
          <w:t>Gestión de registros guardados en base a este documento</w:t>
        </w:r>
        <w:r w:rsidR="000B3568">
          <w:rPr>
            <w:noProof/>
            <w:webHidden/>
          </w:rPr>
          <w:tab/>
        </w:r>
        <w:r w:rsidR="000B3568">
          <w:rPr>
            <w:noProof/>
            <w:webHidden/>
          </w:rPr>
          <w:fldChar w:fldCharType="begin"/>
        </w:r>
        <w:r w:rsidR="000B3568">
          <w:rPr>
            <w:noProof/>
            <w:webHidden/>
          </w:rPr>
          <w:instrText xml:space="preserve"> PAGEREF _Toc428523840 \h </w:instrText>
        </w:r>
        <w:r w:rsidR="000B3568">
          <w:rPr>
            <w:noProof/>
            <w:webHidden/>
          </w:rPr>
        </w:r>
        <w:r w:rsidR="000B3568">
          <w:rPr>
            <w:noProof/>
            <w:webHidden/>
          </w:rPr>
          <w:fldChar w:fldCharType="separate"/>
        </w:r>
        <w:r w:rsidR="000B3568">
          <w:rPr>
            <w:noProof/>
            <w:webHidden/>
          </w:rPr>
          <w:t>6</w:t>
        </w:r>
        <w:r w:rsidR="000B3568">
          <w:rPr>
            <w:noProof/>
            <w:webHidden/>
          </w:rPr>
          <w:fldChar w:fldCharType="end"/>
        </w:r>
      </w:hyperlink>
    </w:p>
    <w:p w14:paraId="193A4D54" w14:textId="77777777" w:rsidR="004901DE" w:rsidRDefault="009A0A0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97F49">
        <w:rPr>
          <w:b w:val="0"/>
          <w:bCs w:val="0"/>
          <w:caps w:val="0"/>
          <w:smallCaps/>
        </w:rPr>
        <w:fldChar w:fldCharType="end"/>
      </w:r>
    </w:p>
    <w:p w14:paraId="6CB547EF" w14:textId="77777777" w:rsidR="00AE035F" w:rsidRPr="00697F49" w:rsidRDefault="00AE035F" w:rsidP="00AE035F"/>
    <w:p w14:paraId="0195936A" w14:textId="77777777" w:rsidR="00AE035F" w:rsidRPr="00697F49" w:rsidRDefault="00175092" w:rsidP="00AE035F">
      <w:pPr>
        <w:pStyle w:val="Heading1"/>
      </w:pPr>
      <w:r>
        <w:br w:type="page"/>
      </w:r>
      <w:bookmarkStart w:id="6" w:name="_Toc263078249"/>
      <w:bookmarkStart w:id="7" w:name="_Toc404189444"/>
      <w:bookmarkStart w:id="8" w:name="_Toc428523832"/>
      <w:r>
        <w:lastRenderedPageBreak/>
        <w:t>Objetivos, alcance y usuarios</w:t>
      </w:r>
      <w:bookmarkEnd w:id="6"/>
      <w:bookmarkEnd w:id="7"/>
      <w:bookmarkEnd w:id="8"/>
    </w:p>
    <w:p w14:paraId="6244F916" w14:textId="77777777" w:rsidR="006C3497" w:rsidRPr="00697F49" w:rsidRDefault="00075492" w:rsidP="00DF09C9">
      <w:r>
        <w:t>El objetivo de este documento es definir el proceso de control y descarga de aguas residuales.</w:t>
      </w:r>
    </w:p>
    <w:p w14:paraId="0B14A7F3" w14:textId="77777777" w:rsidR="00DF09C9" w:rsidRPr="00697F49" w:rsidRDefault="00075492" w:rsidP="00DF09C9">
      <w:r>
        <w:t>Este documento se aplica a todas las actividades y proceso de [nombre de la organización] que generan aguas residuales.</w:t>
      </w:r>
    </w:p>
    <w:p w14:paraId="327BC3E2" w14:textId="77777777" w:rsidR="00AE035F" w:rsidRPr="00697F49" w:rsidRDefault="00175092" w:rsidP="00AE035F">
      <w:r>
        <w:t xml:space="preserve">Los usuarios de este documento son todos empleados de [nombre de la organización] involucrados en procesos y actividades relacionadas con aguas residuales. </w:t>
      </w:r>
    </w:p>
    <w:p w14:paraId="51168E31" w14:textId="77777777" w:rsidR="00AE035F" w:rsidRPr="00697F49" w:rsidRDefault="00AE035F" w:rsidP="00AE035F"/>
    <w:p w14:paraId="6959C684" w14:textId="77777777" w:rsidR="00AE035F" w:rsidRPr="00697F49" w:rsidRDefault="00175092" w:rsidP="00AE035F">
      <w:pPr>
        <w:pStyle w:val="Heading1"/>
      </w:pPr>
      <w:bookmarkStart w:id="9" w:name="_Toc263078250"/>
      <w:bookmarkStart w:id="10" w:name="_Toc404189445"/>
      <w:bookmarkStart w:id="11" w:name="_Toc428523833"/>
      <w:r>
        <w:t>Documentos de referencia</w:t>
      </w:r>
      <w:bookmarkEnd w:id="9"/>
      <w:bookmarkEnd w:id="10"/>
      <w:bookmarkEnd w:id="11"/>
    </w:p>
    <w:p w14:paraId="34219231" w14:textId="54050FB0" w:rsidR="00AE035F" w:rsidRPr="00697F49" w:rsidRDefault="00175092" w:rsidP="00DA4390">
      <w:pPr>
        <w:numPr>
          <w:ilvl w:val="0"/>
          <w:numId w:val="2"/>
        </w:numPr>
        <w:spacing w:after="0"/>
      </w:pPr>
      <w:r>
        <w:t>Norma ISO 14001</w:t>
      </w:r>
      <w:r w:rsidR="008C54A3">
        <w:t>:2015</w:t>
      </w:r>
      <w:r>
        <w:t xml:space="preserve">, punto </w:t>
      </w:r>
      <w:r w:rsidR="008C54A3">
        <w:t>8.1</w:t>
      </w:r>
    </w:p>
    <w:p w14:paraId="06F22C49" w14:textId="77777777" w:rsidR="00356477" w:rsidRPr="00697F49" w:rsidRDefault="00C50638" w:rsidP="00DA4390">
      <w:pPr>
        <w:numPr>
          <w:ilvl w:val="0"/>
          <w:numId w:val="2"/>
        </w:numPr>
        <w:spacing w:after="0"/>
      </w:pPr>
      <w:r>
        <w:t>Manual de gestión ambiental</w:t>
      </w:r>
    </w:p>
    <w:p w14:paraId="13998EC4" w14:textId="77777777" w:rsidR="00ED61FD" w:rsidRPr="00697F49" w:rsidRDefault="00ED61FD" w:rsidP="00DA4390">
      <w:pPr>
        <w:numPr>
          <w:ilvl w:val="0"/>
          <w:numId w:val="2"/>
        </w:numPr>
        <w:spacing w:after="0"/>
      </w:pPr>
      <w:r>
        <w:t>Política de gestión ambiental</w:t>
      </w:r>
    </w:p>
    <w:p w14:paraId="0506A90F" w14:textId="77777777" w:rsidR="00ED61FD" w:rsidRPr="00697F49" w:rsidRDefault="00ED61FD" w:rsidP="00DA4390">
      <w:pPr>
        <w:numPr>
          <w:ilvl w:val="0"/>
          <w:numId w:val="2"/>
        </w:numPr>
        <w:spacing w:after="0"/>
      </w:pPr>
      <w:r>
        <w:t>Objetivos y metas ambientales</w:t>
      </w:r>
    </w:p>
    <w:p w14:paraId="6B904C3C" w14:textId="77777777" w:rsidR="00ED61FD" w:rsidRPr="00697F49" w:rsidRDefault="00ED61FD" w:rsidP="00DA4390">
      <w:pPr>
        <w:numPr>
          <w:ilvl w:val="0"/>
          <w:numId w:val="2"/>
        </w:numPr>
        <w:spacing w:after="0"/>
      </w:pPr>
      <w:r>
        <w:t>Procedimiento para identificación y evaluación de aspectos significativos</w:t>
      </w:r>
    </w:p>
    <w:p w14:paraId="19C984F2" w14:textId="77777777" w:rsidR="008E4E59" w:rsidRPr="00697F49" w:rsidRDefault="008E4E59" w:rsidP="00DA4390">
      <w:pPr>
        <w:numPr>
          <w:ilvl w:val="0"/>
          <w:numId w:val="2"/>
        </w:numPr>
        <w:spacing w:after="0"/>
      </w:pPr>
      <w:r>
        <w:t>Procedimiento para control operativo de aspectos ambientales significativos</w:t>
      </w:r>
    </w:p>
    <w:p w14:paraId="62FE0829" w14:textId="77777777" w:rsidR="008E4E59" w:rsidRPr="00697F49" w:rsidRDefault="008E4E59" w:rsidP="00DA4390">
      <w:pPr>
        <w:numPr>
          <w:ilvl w:val="0"/>
          <w:numId w:val="2"/>
        </w:numPr>
        <w:spacing w:after="0"/>
      </w:pPr>
      <w:r>
        <w:t xml:space="preserve">Procedimientos para preparación y respuesta ante emergencias </w:t>
      </w:r>
    </w:p>
    <w:p w14:paraId="468BFB57" w14:textId="0E30D18C" w:rsidR="008E4E59" w:rsidRPr="00697F49" w:rsidRDefault="00E95180" w:rsidP="00DA4390">
      <w:pPr>
        <w:numPr>
          <w:ilvl w:val="0"/>
          <w:numId w:val="2"/>
        </w:numPr>
        <w:spacing w:after="0"/>
      </w:pPr>
      <w:r>
        <w:t xml:space="preserve">Lista de </w:t>
      </w:r>
      <w:r w:rsidR="008C54A3">
        <w:t xml:space="preserve">partes interesadas, </w:t>
      </w:r>
      <w:r>
        <w:t>requisitos legales y de otra índole</w:t>
      </w:r>
    </w:p>
    <w:p w14:paraId="03360868" w14:textId="77777777" w:rsidR="00ED61FD" w:rsidRPr="00697F49" w:rsidRDefault="00ED61FD" w:rsidP="00ED61FD">
      <w:pPr>
        <w:pStyle w:val="ListParagraph"/>
      </w:pPr>
    </w:p>
    <w:p w14:paraId="4AED426A" w14:textId="77777777" w:rsidR="00AE035F" w:rsidRPr="00697F49" w:rsidRDefault="00767337" w:rsidP="00AE035F">
      <w:pPr>
        <w:pStyle w:val="Heading1"/>
      </w:pPr>
      <w:bookmarkStart w:id="12" w:name="_Toc404189446"/>
      <w:bookmarkStart w:id="13" w:name="_Toc428523834"/>
      <w:r>
        <w:t>Aguas residuales</w:t>
      </w:r>
      <w:bookmarkEnd w:id="12"/>
      <w:bookmarkEnd w:id="13"/>
      <w:r>
        <w:t xml:space="preserve"> </w:t>
      </w:r>
    </w:p>
    <w:p w14:paraId="0B19C50A" w14:textId="77777777" w:rsidR="00F462ED" w:rsidRDefault="00767337" w:rsidP="00324205">
      <w:pPr>
        <w:pStyle w:val="Heading2"/>
      </w:pPr>
      <w:bookmarkStart w:id="14" w:name="_Toc404189447"/>
      <w:bookmarkStart w:id="15" w:name="_Toc428523835"/>
      <w:r>
        <w:t>Descarga de aguas residuales</w:t>
      </w:r>
      <w:bookmarkEnd w:id="14"/>
      <w:bookmarkEnd w:id="15"/>
    </w:p>
    <w:p w14:paraId="76A8C3A8" w14:textId="77777777" w:rsidR="00767337" w:rsidRDefault="00192314" w:rsidP="00767337">
      <w:r>
        <w:t>El [cargo] asegura que las descargas de aguas residuales de procesos, aguas residuales sanitarias, las procedentes del uso de servicios públicos o aguas pluviales hacia la superficie no den lugar a concentraciones contaminantes excesivas sobre los criterios locales de calidad del agua o, en caso de ausencia de criterios locales, de otras fuentes de calidad del agua ambiente.</w:t>
      </w:r>
    </w:p>
    <w:p w14:paraId="4366F89F" w14:textId="77777777" w:rsidR="00286397" w:rsidRDefault="0026065B" w:rsidP="0026065B">
      <w:r>
        <w:t>Las descargas de aguas residuales industriales o de aguas pluviales hacia sistemas privados o públicos de tratamiento deben:</w:t>
      </w:r>
    </w:p>
    <w:p w14:paraId="605CB783" w14:textId="77777777" w:rsidR="0026065B" w:rsidRDefault="0026065B" w:rsidP="0026065B">
      <w:pPr>
        <w:pStyle w:val="ListParagraph"/>
        <w:numPr>
          <w:ilvl w:val="0"/>
          <w:numId w:val="20"/>
        </w:numPr>
      </w:pPr>
      <w:r>
        <w:t>Cumplir con los requisitos de pre-tratamiento y monitoreo del sistema de tratamiento de aguas residuales en el que se descarga.</w:t>
      </w:r>
    </w:p>
    <w:p w14:paraId="5FF90EEE" w14:textId="77777777" w:rsidR="008A3EC9" w:rsidRDefault="0026065B" w:rsidP="0026065B">
      <w:pPr>
        <w:pStyle w:val="ListParagraph"/>
        <w:numPr>
          <w:ilvl w:val="0"/>
          <w:numId w:val="20"/>
        </w:numPr>
      </w:pPr>
      <w:r>
        <w:t>No interferir, directa o indirectamente, con el funcionamiento y mantenimiento de los sistemas de recolección y tratamiento, ni representar un riesgo para la salud y seguridad del trabajador.</w:t>
      </w:r>
    </w:p>
    <w:p w14:paraId="70BEA157" w14:textId="77777777" w:rsidR="0026065B" w:rsidRDefault="008A3EC9" w:rsidP="0026065B">
      <w:pPr>
        <w:pStyle w:val="ListParagraph"/>
        <w:numPr>
          <w:ilvl w:val="0"/>
          <w:numId w:val="20"/>
        </w:numPr>
      </w:pPr>
      <w:r>
        <w:t xml:space="preserve">No impactar negativamente sobre las características de los residuos de las actividades de tratamiento de aguas residuales que son descargadas a los sistemas de tratamiento municipales o centralizados que tienen una capacidad adecuada para cumplir los requisitos normativos sobre tratamiento de aguas residuales generadas en el proceso. </w:t>
      </w:r>
    </w:p>
    <w:p w14:paraId="5C40817D" w14:textId="77777777" w:rsidR="0026065B" w:rsidRDefault="0026065B" w:rsidP="0026065B">
      <w:pPr>
        <w:pStyle w:val="ListParagraph"/>
        <w:numPr>
          <w:ilvl w:val="0"/>
          <w:numId w:val="20"/>
        </w:numPr>
      </w:pPr>
      <w:r>
        <w:t xml:space="preserve">Es necesario el pre-tratamiento de las aguas residuales para cumplir con los requisitos normativos antes de ser descargados desde el sitio del proyecto si el sistema de tratamiento </w:t>
      </w:r>
      <w:r>
        <w:lastRenderedPageBreak/>
        <w:t>municipal o centralizado que recibe las aguas residuales del proyecto no tiene la capacidad adecuada para mantener el cumplimiento normativo.</w:t>
      </w:r>
    </w:p>
    <w:p w14:paraId="31B46E0E" w14:textId="77777777" w:rsidR="0026065B" w:rsidRDefault="00707A59" w:rsidP="00707A59">
      <w:pPr>
        <w:pStyle w:val="Heading2"/>
      </w:pPr>
      <w:bookmarkStart w:id="16" w:name="_Toc404189448"/>
      <w:bookmarkStart w:id="17" w:name="_Toc428523836"/>
      <w:r>
        <w:t>Tratamiento de aguas residuales</w:t>
      </w:r>
      <w:bookmarkEnd w:id="16"/>
      <w:bookmarkEnd w:id="17"/>
    </w:p>
    <w:p w14:paraId="71EEDA29" w14:textId="77777777" w:rsidR="00707A59" w:rsidRDefault="00707A59" w:rsidP="00707A59">
      <w:pPr>
        <w:pStyle w:val="Heading3"/>
      </w:pPr>
      <w:bookmarkStart w:id="18" w:name="_Toc404189449"/>
      <w:bookmarkStart w:id="19" w:name="_Toc428523837"/>
      <w:r>
        <w:t>Aguas residuales industriales</w:t>
      </w:r>
      <w:bookmarkEnd w:id="18"/>
      <w:bookmarkEnd w:id="19"/>
    </w:p>
    <w:p w14:paraId="7334573E" w14:textId="77777777" w:rsidR="00707A59" w:rsidRDefault="00707A59" w:rsidP="00707A59">
      <w:r>
        <w:t>Entre las aguas residuales industriales generadas a partir de actividades industriales se incluyen las aguas residuales de los procesos, las procedentes del funcionamiento de servicios públicos, la escorrentía de procesos y de áreas de acumulación de materiales y actividades diversas, incluidas las aguas residuales de los laboratorios, de los talleres de mantenimiento de equipos, etc.</w:t>
      </w:r>
    </w:p>
    <w:p w14:paraId="3A03EB92" w14:textId="77777777" w:rsidR="00707A59" w:rsidRPr="00687C20" w:rsidRDefault="00687C20" w:rsidP="00707A59">
      <w:pPr>
        <w:rPr>
          <w:i/>
        </w:rPr>
      </w:pPr>
      <w:r>
        <w:rPr>
          <w:i/>
        </w:rPr>
        <w:t>Aguas residuales de los procesos</w:t>
      </w:r>
    </w:p>
    <w:p w14:paraId="4371183B" w14:textId="77777777" w:rsidR="00687C20" w:rsidRDefault="00687C20" w:rsidP="00687C20">
      <w:r>
        <w:t xml:space="preserve">El [cargo] es el responsable de proveer los recursos adecuados necesarios para asegurar el correcto funcionamiento y mantenimiento de las instalaciones de tratamiento ya que el rendimiento depende en gran medida de la capacidad técnica y de la capacitación de su personal operativo. </w:t>
      </w:r>
    </w:p>
    <w:p w14:paraId="0662EF97" w14:textId="77777777" w:rsidR="00C403C5" w:rsidRDefault="00C403C5" w:rsidP="00687C20"/>
    <w:p w14:paraId="3BF65AA3" w14:textId="77777777" w:rsidR="00C403C5" w:rsidRPr="006E0222" w:rsidRDefault="00C403C5" w:rsidP="00C403C5">
      <w:pPr>
        <w:jc w:val="center"/>
        <w:rPr>
          <w:lang w:eastAsia="en-US"/>
        </w:rPr>
      </w:pPr>
      <w:r w:rsidRPr="006E0222">
        <w:rPr>
          <w:lang w:eastAsia="en-US"/>
        </w:rPr>
        <w:t>** FIN DE MUESTRA GRATIS **</w:t>
      </w:r>
    </w:p>
    <w:p w14:paraId="75000680" w14:textId="77777777" w:rsidR="00C403C5" w:rsidRDefault="00C403C5" w:rsidP="00C403C5">
      <w:pPr>
        <w:jc w:val="center"/>
      </w:pPr>
      <w:r w:rsidRPr="006E0222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http://advisera.com/14001academy/documentation/guideline-for-wastewater-sewage-management/</w:t>
          </w:r>
        </w:hyperlink>
      </w:hyperlink>
    </w:p>
    <w:p w14:paraId="1C8E15F3" w14:textId="77777777" w:rsidR="00C403C5" w:rsidRDefault="00C403C5" w:rsidP="00687C20"/>
    <w:p w14:paraId="11ECD78F" w14:textId="77777777" w:rsidR="00C403C5" w:rsidRDefault="00C403C5" w:rsidP="00687C20"/>
    <w:sectPr w:rsidR="00C403C5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09T12:58:00Z" w:initials="14A">
    <w:p w14:paraId="3B0E170B" w14:textId="77777777" w:rsidR="00FC0C32" w:rsidRPr="00C403C5" w:rsidRDefault="00FC0C32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4-11-18T22:28:00Z" w:initials="14A">
    <w:p w14:paraId="2696C7F4" w14:textId="77777777" w:rsidR="00FC0C32" w:rsidRDefault="00FC0C32">
      <w:pPr>
        <w:pStyle w:val="CommentText"/>
      </w:pPr>
      <w:r>
        <w:rPr>
          <w:rStyle w:val="CommentReference"/>
        </w:rPr>
        <w:annotationRef/>
      </w:r>
      <w:r>
        <w:t>Estos lineamientos no aplican a las organizaciones autorizadas que están en el negocio de recolección, separación y tratamiento de aguas residuales.</w:t>
      </w:r>
    </w:p>
  </w:comment>
  <w:comment w:id="3" w:author="14001Academy" w:date="2014-11-09T12:58:00Z" w:initials="14A">
    <w:p w14:paraId="0181B602" w14:textId="77777777" w:rsidR="00FC0C32" w:rsidRPr="00C403C5" w:rsidRDefault="00FC0C32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5" w:author="14001Academy" w:date="2014-11-09T12:58:00Z" w:initials="14A">
    <w:p w14:paraId="68302073" w14:textId="77777777" w:rsidR="00FC0C32" w:rsidRPr="00C403C5" w:rsidRDefault="00FC0C32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0E170B" w15:done="0"/>
  <w15:commentEx w15:paraId="2696C7F4" w15:done="0"/>
  <w15:commentEx w15:paraId="0181B602" w15:done="0"/>
  <w15:commentEx w15:paraId="68302073" w15:done="0"/>
  <w15:commentEx w15:paraId="1959BEB0" w15:done="0"/>
  <w15:commentEx w15:paraId="22F51BE3" w15:done="0"/>
  <w15:commentEx w15:paraId="303BA4EA" w15:done="0"/>
  <w15:commentEx w15:paraId="7B32697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653C1" w14:textId="77777777" w:rsidR="00251652" w:rsidRDefault="00251652" w:rsidP="00AE035F">
      <w:pPr>
        <w:spacing w:after="0" w:line="240" w:lineRule="auto"/>
      </w:pPr>
      <w:r>
        <w:separator/>
      </w:r>
    </w:p>
  </w:endnote>
  <w:endnote w:type="continuationSeparator" w:id="0">
    <w:p w14:paraId="3911F4EE" w14:textId="77777777" w:rsidR="00251652" w:rsidRDefault="00251652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FC0C32" w:rsidRPr="00AE5C4B" w14:paraId="40C19C84" w14:textId="77777777" w:rsidTr="007C3F3D">
      <w:tc>
        <w:tcPr>
          <w:tcW w:w="3369" w:type="dxa"/>
        </w:tcPr>
        <w:p w14:paraId="57C7A4FD" w14:textId="229E6C77" w:rsidR="00FC0C32" w:rsidRPr="000B3568" w:rsidRDefault="000B3568" w:rsidP="00767337">
          <w:pPr>
            <w:pStyle w:val="Footer"/>
            <w:rPr>
              <w:sz w:val="18"/>
              <w:szCs w:val="18"/>
            </w:rPr>
          </w:pPr>
          <w:r w:rsidRPr="000B3568">
            <w:rPr>
              <w:sz w:val="18"/>
              <w:lang w:val="es-ES_tradnl"/>
            </w:rPr>
            <w:t>Guía para la gestión de aguas residuales</w:t>
          </w:r>
        </w:p>
      </w:tc>
      <w:tc>
        <w:tcPr>
          <w:tcW w:w="2268" w:type="dxa"/>
        </w:tcPr>
        <w:p w14:paraId="211157D4" w14:textId="77777777" w:rsidR="00FC0C32" w:rsidRPr="00AE5C4B" w:rsidRDefault="00FC0C32" w:rsidP="00AE035F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3163124B" w14:textId="77777777" w:rsidR="00FC0C32" w:rsidRPr="00AE5C4B" w:rsidRDefault="00FC0C32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9A0A00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9A0A00" w:rsidRPr="00AE5C4B">
            <w:rPr>
              <w:b/>
              <w:sz w:val="18"/>
            </w:rPr>
            <w:fldChar w:fldCharType="separate"/>
          </w:r>
          <w:r w:rsidR="00C403C5">
            <w:rPr>
              <w:b/>
              <w:noProof/>
              <w:sz w:val="18"/>
            </w:rPr>
            <w:t>2</w:t>
          </w:r>
          <w:r w:rsidR="009A0A00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9A0A00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9A0A00" w:rsidRPr="00AE5C4B">
            <w:rPr>
              <w:b/>
              <w:sz w:val="18"/>
            </w:rPr>
            <w:fldChar w:fldCharType="separate"/>
          </w:r>
          <w:r w:rsidR="00C403C5">
            <w:rPr>
              <w:b/>
              <w:noProof/>
              <w:sz w:val="18"/>
            </w:rPr>
            <w:t>4</w:t>
          </w:r>
          <w:r w:rsidR="009A0A00" w:rsidRPr="00AE5C4B">
            <w:rPr>
              <w:b/>
              <w:sz w:val="18"/>
            </w:rPr>
            <w:fldChar w:fldCharType="end"/>
          </w:r>
        </w:p>
      </w:tc>
    </w:tr>
  </w:tbl>
  <w:p w14:paraId="5E9E428D" w14:textId="46A662B0" w:rsidR="00FC0C32" w:rsidRPr="00AE5C4B" w:rsidRDefault="00FC0C32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9D1D9C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9D1D9C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C174A9" w14:textId="39DCF3F2" w:rsidR="00FC0C32" w:rsidRPr="004B1E43" w:rsidRDefault="00FC0C32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CA23AE">
      <w:rPr>
        <w:sz w:val="16"/>
      </w:rPr>
      <w:t xml:space="preserve">5 </w:t>
    </w:r>
    <w:r>
      <w:rPr>
        <w:sz w:val="16"/>
      </w:rPr>
      <w:t xml:space="preserve">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CA23AE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4BB8AA" w14:textId="77777777" w:rsidR="00251652" w:rsidRDefault="00251652" w:rsidP="00AE035F">
      <w:pPr>
        <w:spacing w:after="0" w:line="240" w:lineRule="auto"/>
      </w:pPr>
      <w:r>
        <w:separator/>
      </w:r>
    </w:p>
  </w:footnote>
  <w:footnote w:type="continuationSeparator" w:id="0">
    <w:p w14:paraId="50AC5945" w14:textId="77777777" w:rsidR="00251652" w:rsidRDefault="00251652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C0C32" w:rsidRPr="00AE5C4B" w14:paraId="5047776C" w14:textId="77777777" w:rsidTr="00AE035F">
      <w:tc>
        <w:tcPr>
          <w:tcW w:w="6771" w:type="dxa"/>
        </w:tcPr>
        <w:p w14:paraId="36CEFBC2" w14:textId="77777777" w:rsidR="00FC0C32" w:rsidRPr="00AE5C4B" w:rsidRDefault="00FC0C32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3D9D22A9" w14:textId="77777777" w:rsidR="00FC0C32" w:rsidRPr="00AE5C4B" w:rsidRDefault="00FC0C32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0BD55C1" w14:textId="77777777" w:rsidR="00FC0C32" w:rsidRPr="00AE5C4B" w:rsidRDefault="00FC0C32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942006"/>
    <w:multiLevelType w:val="hybridMultilevel"/>
    <w:tmpl w:val="6E02B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65AE8"/>
    <w:multiLevelType w:val="hybridMultilevel"/>
    <w:tmpl w:val="86F4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B15F2"/>
    <w:multiLevelType w:val="hybridMultilevel"/>
    <w:tmpl w:val="1A58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0D77DF"/>
    <w:multiLevelType w:val="multilevel"/>
    <w:tmpl w:val="45229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623AA"/>
    <w:multiLevelType w:val="hybridMultilevel"/>
    <w:tmpl w:val="85DCB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FF25E8"/>
    <w:multiLevelType w:val="hybridMultilevel"/>
    <w:tmpl w:val="B9ACA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20C8F"/>
    <w:multiLevelType w:val="hybridMultilevel"/>
    <w:tmpl w:val="E270A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6B4810"/>
    <w:multiLevelType w:val="hybridMultilevel"/>
    <w:tmpl w:val="B1164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B00B76"/>
    <w:multiLevelType w:val="hybridMultilevel"/>
    <w:tmpl w:val="B2CE2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042530"/>
    <w:multiLevelType w:val="hybridMultilevel"/>
    <w:tmpl w:val="C008A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7A0EAE"/>
    <w:multiLevelType w:val="hybridMultilevel"/>
    <w:tmpl w:val="A1F85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EB2ABD"/>
    <w:multiLevelType w:val="hybridMultilevel"/>
    <w:tmpl w:val="E5F44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957D6E"/>
    <w:multiLevelType w:val="hybridMultilevel"/>
    <w:tmpl w:val="7B32C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BD5ECD"/>
    <w:multiLevelType w:val="hybridMultilevel"/>
    <w:tmpl w:val="4D54D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503CF7"/>
    <w:multiLevelType w:val="hybridMultilevel"/>
    <w:tmpl w:val="27DEB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2C544B"/>
    <w:multiLevelType w:val="hybridMultilevel"/>
    <w:tmpl w:val="63E6E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3D3011"/>
    <w:multiLevelType w:val="hybridMultilevel"/>
    <w:tmpl w:val="6A5E2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3231DD"/>
    <w:multiLevelType w:val="hybridMultilevel"/>
    <w:tmpl w:val="48D69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1A6886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A4721F"/>
    <w:multiLevelType w:val="hybridMultilevel"/>
    <w:tmpl w:val="A950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D508C9"/>
    <w:multiLevelType w:val="hybridMultilevel"/>
    <w:tmpl w:val="81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8"/>
  </w:num>
  <w:num w:numId="5">
    <w:abstractNumId w:val="22"/>
  </w:num>
  <w:num w:numId="6">
    <w:abstractNumId w:val="20"/>
  </w:num>
  <w:num w:numId="7">
    <w:abstractNumId w:val="13"/>
  </w:num>
  <w:num w:numId="8">
    <w:abstractNumId w:val="5"/>
  </w:num>
  <w:num w:numId="9">
    <w:abstractNumId w:val="4"/>
  </w:num>
  <w:num w:numId="10">
    <w:abstractNumId w:val="16"/>
  </w:num>
  <w:num w:numId="11">
    <w:abstractNumId w:val="7"/>
  </w:num>
  <w:num w:numId="12">
    <w:abstractNumId w:val="2"/>
  </w:num>
  <w:num w:numId="13">
    <w:abstractNumId w:val="12"/>
  </w:num>
  <w:num w:numId="14">
    <w:abstractNumId w:val="6"/>
  </w:num>
  <w:num w:numId="15">
    <w:abstractNumId w:val="9"/>
  </w:num>
  <w:num w:numId="16">
    <w:abstractNumId w:val="15"/>
  </w:num>
  <w:num w:numId="17">
    <w:abstractNumId w:val="3"/>
  </w:num>
  <w:num w:numId="18">
    <w:abstractNumId w:val="21"/>
  </w:num>
  <w:num w:numId="19">
    <w:abstractNumId w:val="18"/>
  </w:num>
  <w:num w:numId="20">
    <w:abstractNumId w:val="14"/>
  </w:num>
  <w:num w:numId="21">
    <w:abstractNumId w:val="19"/>
  </w:num>
  <w:num w:numId="22">
    <w:abstractNumId w:val="17"/>
  </w:num>
  <w:num w:numId="23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F36"/>
    <w:rsid w:val="000119F0"/>
    <w:rsid w:val="00016F7E"/>
    <w:rsid w:val="00023A1D"/>
    <w:rsid w:val="000516A2"/>
    <w:rsid w:val="00074A12"/>
    <w:rsid w:val="00075492"/>
    <w:rsid w:val="0007717B"/>
    <w:rsid w:val="0008206D"/>
    <w:rsid w:val="00083033"/>
    <w:rsid w:val="00092E80"/>
    <w:rsid w:val="000A10A4"/>
    <w:rsid w:val="000B0E0C"/>
    <w:rsid w:val="000B2446"/>
    <w:rsid w:val="000B3568"/>
    <w:rsid w:val="000B3DA3"/>
    <w:rsid w:val="000C0DC6"/>
    <w:rsid w:val="000C1731"/>
    <w:rsid w:val="000C4D63"/>
    <w:rsid w:val="000E452B"/>
    <w:rsid w:val="000F1F0C"/>
    <w:rsid w:val="000F78BB"/>
    <w:rsid w:val="00104F0F"/>
    <w:rsid w:val="001144EE"/>
    <w:rsid w:val="0012693F"/>
    <w:rsid w:val="00131E09"/>
    <w:rsid w:val="00161952"/>
    <w:rsid w:val="00163C2F"/>
    <w:rsid w:val="00167E64"/>
    <w:rsid w:val="00172203"/>
    <w:rsid w:val="0017399D"/>
    <w:rsid w:val="00175092"/>
    <w:rsid w:val="00192314"/>
    <w:rsid w:val="001B0E11"/>
    <w:rsid w:val="001B6111"/>
    <w:rsid w:val="001B65A2"/>
    <w:rsid w:val="001B7754"/>
    <w:rsid w:val="001C0781"/>
    <w:rsid w:val="00214C67"/>
    <w:rsid w:val="002233F3"/>
    <w:rsid w:val="00240649"/>
    <w:rsid w:val="00243804"/>
    <w:rsid w:val="00251652"/>
    <w:rsid w:val="00257BC7"/>
    <w:rsid w:val="0026065B"/>
    <w:rsid w:val="00262C28"/>
    <w:rsid w:val="002729F8"/>
    <w:rsid w:val="00275B62"/>
    <w:rsid w:val="00282F32"/>
    <w:rsid w:val="00284E59"/>
    <w:rsid w:val="00286397"/>
    <w:rsid w:val="00291D00"/>
    <w:rsid w:val="002A31B8"/>
    <w:rsid w:val="002B2BED"/>
    <w:rsid w:val="002B7ADE"/>
    <w:rsid w:val="002C7852"/>
    <w:rsid w:val="002D4D34"/>
    <w:rsid w:val="002D6016"/>
    <w:rsid w:val="002E5AB0"/>
    <w:rsid w:val="00312D2E"/>
    <w:rsid w:val="00321278"/>
    <w:rsid w:val="00321834"/>
    <w:rsid w:val="00324205"/>
    <w:rsid w:val="003316CB"/>
    <w:rsid w:val="00341F5B"/>
    <w:rsid w:val="003421A2"/>
    <w:rsid w:val="00351CCD"/>
    <w:rsid w:val="00356477"/>
    <w:rsid w:val="0036209D"/>
    <w:rsid w:val="003730EF"/>
    <w:rsid w:val="003866E5"/>
    <w:rsid w:val="00393568"/>
    <w:rsid w:val="003936E2"/>
    <w:rsid w:val="0039580F"/>
    <w:rsid w:val="003B38B4"/>
    <w:rsid w:val="003B7321"/>
    <w:rsid w:val="003C57CE"/>
    <w:rsid w:val="003E2FFB"/>
    <w:rsid w:val="00403D05"/>
    <w:rsid w:val="00406C2A"/>
    <w:rsid w:val="00407168"/>
    <w:rsid w:val="00410D6B"/>
    <w:rsid w:val="00412B9F"/>
    <w:rsid w:val="004167AB"/>
    <w:rsid w:val="00423C76"/>
    <w:rsid w:val="00433C8E"/>
    <w:rsid w:val="0044745C"/>
    <w:rsid w:val="004579B6"/>
    <w:rsid w:val="00460672"/>
    <w:rsid w:val="00481108"/>
    <w:rsid w:val="004901DE"/>
    <w:rsid w:val="00491484"/>
    <w:rsid w:val="00494B5D"/>
    <w:rsid w:val="004B0D48"/>
    <w:rsid w:val="004B57FB"/>
    <w:rsid w:val="004B5C55"/>
    <w:rsid w:val="004B7046"/>
    <w:rsid w:val="004B79A5"/>
    <w:rsid w:val="004C53AD"/>
    <w:rsid w:val="004D4D38"/>
    <w:rsid w:val="004E063A"/>
    <w:rsid w:val="004E56FA"/>
    <w:rsid w:val="004E5789"/>
    <w:rsid w:val="00505219"/>
    <w:rsid w:val="00507BC7"/>
    <w:rsid w:val="00511FB4"/>
    <w:rsid w:val="0053648E"/>
    <w:rsid w:val="00541124"/>
    <w:rsid w:val="0054162F"/>
    <w:rsid w:val="0055229E"/>
    <w:rsid w:val="00553076"/>
    <w:rsid w:val="00570A8D"/>
    <w:rsid w:val="00574642"/>
    <w:rsid w:val="00575AD0"/>
    <w:rsid w:val="00580079"/>
    <w:rsid w:val="00583D55"/>
    <w:rsid w:val="005845A8"/>
    <w:rsid w:val="00586240"/>
    <w:rsid w:val="0059255D"/>
    <w:rsid w:val="005A56B2"/>
    <w:rsid w:val="005A753B"/>
    <w:rsid w:val="005B24B4"/>
    <w:rsid w:val="005C5E87"/>
    <w:rsid w:val="005D5D01"/>
    <w:rsid w:val="005E3A88"/>
    <w:rsid w:val="005F5405"/>
    <w:rsid w:val="006173D2"/>
    <w:rsid w:val="006273A4"/>
    <w:rsid w:val="00632D32"/>
    <w:rsid w:val="0063742A"/>
    <w:rsid w:val="0064419D"/>
    <w:rsid w:val="006502A4"/>
    <w:rsid w:val="0066732A"/>
    <w:rsid w:val="00674C25"/>
    <w:rsid w:val="00687C20"/>
    <w:rsid w:val="00687C6E"/>
    <w:rsid w:val="00687CEE"/>
    <w:rsid w:val="00691F16"/>
    <w:rsid w:val="006949AE"/>
    <w:rsid w:val="00697F49"/>
    <w:rsid w:val="006B096D"/>
    <w:rsid w:val="006B3390"/>
    <w:rsid w:val="006C2FCE"/>
    <w:rsid w:val="006C3497"/>
    <w:rsid w:val="006D0F17"/>
    <w:rsid w:val="006D3EBC"/>
    <w:rsid w:val="006F5C99"/>
    <w:rsid w:val="006F7DDC"/>
    <w:rsid w:val="00700F27"/>
    <w:rsid w:val="00707A59"/>
    <w:rsid w:val="00712714"/>
    <w:rsid w:val="0072038E"/>
    <w:rsid w:val="007349C5"/>
    <w:rsid w:val="0073797E"/>
    <w:rsid w:val="00741559"/>
    <w:rsid w:val="00767337"/>
    <w:rsid w:val="007B2B5E"/>
    <w:rsid w:val="007C2431"/>
    <w:rsid w:val="007C3F3D"/>
    <w:rsid w:val="007D2DF9"/>
    <w:rsid w:val="007D3D55"/>
    <w:rsid w:val="007D4BA1"/>
    <w:rsid w:val="007E3334"/>
    <w:rsid w:val="007F0AB2"/>
    <w:rsid w:val="00813AF2"/>
    <w:rsid w:val="00814483"/>
    <w:rsid w:val="0082668A"/>
    <w:rsid w:val="00834794"/>
    <w:rsid w:val="00842FE0"/>
    <w:rsid w:val="00860283"/>
    <w:rsid w:val="008604BA"/>
    <w:rsid w:val="00875364"/>
    <w:rsid w:val="0088736D"/>
    <w:rsid w:val="008902DA"/>
    <w:rsid w:val="008A35DD"/>
    <w:rsid w:val="008A3EC9"/>
    <w:rsid w:val="008A50F4"/>
    <w:rsid w:val="008A6F47"/>
    <w:rsid w:val="008B428C"/>
    <w:rsid w:val="008C54A3"/>
    <w:rsid w:val="008C7770"/>
    <w:rsid w:val="008D2AEA"/>
    <w:rsid w:val="008D4217"/>
    <w:rsid w:val="008D4914"/>
    <w:rsid w:val="008E4BA7"/>
    <w:rsid w:val="008E4E59"/>
    <w:rsid w:val="008E71D5"/>
    <w:rsid w:val="008F3603"/>
    <w:rsid w:val="008F61ED"/>
    <w:rsid w:val="00900909"/>
    <w:rsid w:val="00913C05"/>
    <w:rsid w:val="00927DFD"/>
    <w:rsid w:val="00955EA1"/>
    <w:rsid w:val="00960495"/>
    <w:rsid w:val="009616D7"/>
    <w:rsid w:val="00964210"/>
    <w:rsid w:val="00964E51"/>
    <w:rsid w:val="00965663"/>
    <w:rsid w:val="0097029A"/>
    <w:rsid w:val="0097030A"/>
    <w:rsid w:val="0097243F"/>
    <w:rsid w:val="00974F84"/>
    <w:rsid w:val="009755E7"/>
    <w:rsid w:val="009870E5"/>
    <w:rsid w:val="009A0A00"/>
    <w:rsid w:val="009A0B31"/>
    <w:rsid w:val="009C3F7A"/>
    <w:rsid w:val="009C470E"/>
    <w:rsid w:val="009D1D9C"/>
    <w:rsid w:val="009E1428"/>
    <w:rsid w:val="009E77E6"/>
    <w:rsid w:val="009F3AFC"/>
    <w:rsid w:val="009F3FAB"/>
    <w:rsid w:val="00A01752"/>
    <w:rsid w:val="00A2656E"/>
    <w:rsid w:val="00A267CB"/>
    <w:rsid w:val="00A36DA4"/>
    <w:rsid w:val="00A41C15"/>
    <w:rsid w:val="00A42135"/>
    <w:rsid w:val="00A4226C"/>
    <w:rsid w:val="00A45679"/>
    <w:rsid w:val="00A7672C"/>
    <w:rsid w:val="00AA492B"/>
    <w:rsid w:val="00AB0726"/>
    <w:rsid w:val="00AB3ECD"/>
    <w:rsid w:val="00AB6A06"/>
    <w:rsid w:val="00AC1FD8"/>
    <w:rsid w:val="00AC7B98"/>
    <w:rsid w:val="00AD6E54"/>
    <w:rsid w:val="00AE035F"/>
    <w:rsid w:val="00AE1B29"/>
    <w:rsid w:val="00AE456F"/>
    <w:rsid w:val="00AE5C4B"/>
    <w:rsid w:val="00AE69F6"/>
    <w:rsid w:val="00B12669"/>
    <w:rsid w:val="00B225EF"/>
    <w:rsid w:val="00B24C8E"/>
    <w:rsid w:val="00B30623"/>
    <w:rsid w:val="00B464ED"/>
    <w:rsid w:val="00B61269"/>
    <w:rsid w:val="00B61F93"/>
    <w:rsid w:val="00B83A87"/>
    <w:rsid w:val="00BB1F88"/>
    <w:rsid w:val="00BB66F0"/>
    <w:rsid w:val="00BD1DAE"/>
    <w:rsid w:val="00BD5261"/>
    <w:rsid w:val="00BE7366"/>
    <w:rsid w:val="00BF0C08"/>
    <w:rsid w:val="00C00C96"/>
    <w:rsid w:val="00C117CC"/>
    <w:rsid w:val="00C12F81"/>
    <w:rsid w:val="00C16245"/>
    <w:rsid w:val="00C22728"/>
    <w:rsid w:val="00C35C93"/>
    <w:rsid w:val="00C403C5"/>
    <w:rsid w:val="00C47B89"/>
    <w:rsid w:val="00C50638"/>
    <w:rsid w:val="00C62342"/>
    <w:rsid w:val="00C62752"/>
    <w:rsid w:val="00C67043"/>
    <w:rsid w:val="00C73C06"/>
    <w:rsid w:val="00C765CE"/>
    <w:rsid w:val="00C768CC"/>
    <w:rsid w:val="00C95F2B"/>
    <w:rsid w:val="00CA12E4"/>
    <w:rsid w:val="00CA23AE"/>
    <w:rsid w:val="00CA23AF"/>
    <w:rsid w:val="00CB5966"/>
    <w:rsid w:val="00CD1E63"/>
    <w:rsid w:val="00CE5F3A"/>
    <w:rsid w:val="00CF5F53"/>
    <w:rsid w:val="00CF739D"/>
    <w:rsid w:val="00D301A4"/>
    <w:rsid w:val="00D31762"/>
    <w:rsid w:val="00D326E7"/>
    <w:rsid w:val="00D33250"/>
    <w:rsid w:val="00D3674A"/>
    <w:rsid w:val="00D45AF7"/>
    <w:rsid w:val="00D576D1"/>
    <w:rsid w:val="00D64245"/>
    <w:rsid w:val="00D7184B"/>
    <w:rsid w:val="00D72078"/>
    <w:rsid w:val="00D91C5E"/>
    <w:rsid w:val="00D94B43"/>
    <w:rsid w:val="00DA4390"/>
    <w:rsid w:val="00DA78C6"/>
    <w:rsid w:val="00DA7E9E"/>
    <w:rsid w:val="00DB46A1"/>
    <w:rsid w:val="00DD2C83"/>
    <w:rsid w:val="00DF09C9"/>
    <w:rsid w:val="00E00192"/>
    <w:rsid w:val="00E054BA"/>
    <w:rsid w:val="00E067E8"/>
    <w:rsid w:val="00E147B7"/>
    <w:rsid w:val="00E2272B"/>
    <w:rsid w:val="00E2761F"/>
    <w:rsid w:val="00E34F1A"/>
    <w:rsid w:val="00E35741"/>
    <w:rsid w:val="00E46AD9"/>
    <w:rsid w:val="00E47C16"/>
    <w:rsid w:val="00E82B50"/>
    <w:rsid w:val="00E85258"/>
    <w:rsid w:val="00E95180"/>
    <w:rsid w:val="00EA129F"/>
    <w:rsid w:val="00EA4B07"/>
    <w:rsid w:val="00ED61FD"/>
    <w:rsid w:val="00EE4827"/>
    <w:rsid w:val="00EE4DB6"/>
    <w:rsid w:val="00F06DAF"/>
    <w:rsid w:val="00F07D6D"/>
    <w:rsid w:val="00F11315"/>
    <w:rsid w:val="00F11387"/>
    <w:rsid w:val="00F13F5E"/>
    <w:rsid w:val="00F27440"/>
    <w:rsid w:val="00F33F82"/>
    <w:rsid w:val="00F359F1"/>
    <w:rsid w:val="00F3677B"/>
    <w:rsid w:val="00F416EC"/>
    <w:rsid w:val="00F4220D"/>
    <w:rsid w:val="00F4575D"/>
    <w:rsid w:val="00F45920"/>
    <w:rsid w:val="00F462ED"/>
    <w:rsid w:val="00F51CAB"/>
    <w:rsid w:val="00F61E7D"/>
    <w:rsid w:val="00F66238"/>
    <w:rsid w:val="00F86933"/>
    <w:rsid w:val="00F955A9"/>
    <w:rsid w:val="00FA2465"/>
    <w:rsid w:val="00FA72FE"/>
    <w:rsid w:val="00FB6DF5"/>
    <w:rsid w:val="00FC0C32"/>
    <w:rsid w:val="00FC7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F029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83033"/>
    <w:pPr>
      <w:numPr>
        <w:ilvl w:val="1"/>
        <w:numId w:val="1"/>
      </w:numPr>
      <w:ind w:left="357" w:hanging="357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083033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DefaultParagraphFont"/>
    <w:rsid w:val="00B61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guideline-for-wastewater-sewage-management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guideline-for-wastewater-sewage-managemen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19937-8FA1-4B6D-8246-0932D84E2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741</Words>
  <Characters>4224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Guía para tratamiento de aguas residuales</vt:lpstr>
      <vt:lpstr>Lineamientos para tratamiento de aguas residuales</vt:lpstr>
    </vt:vector>
  </TitlesOfParts>
  <Manager/>
  <Company>EPPS Services Ltd</Company>
  <LinksUpToDate>false</LinksUpToDate>
  <CharactersWithSpaces>4956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Guía para la gestión de aguas residuales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13</cp:revision>
  <dcterms:created xsi:type="dcterms:W3CDTF">2014-11-21T16:15:00Z</dcterms:created>
  <dcterms:modified xsi:type="dcterms:W3CDTF">2015-08-28T21:38:00Z</dcterms:modified>
  <cp:category/>
</cp:coreProperties>
</file>