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23230" w14:textId="1FB77A45" w:rsidR="00CE6770" w:rsidRDefault="00E52756" w:rsidP="00CE6770">
      <w:pPr>
        <w:rPr>
          <w:b/>
          <w:sz w:val="28"/>
        </w:rPr>
      </w:pPr>
      <w:r>
        <w:rPr>
          <w:b/>
          <w:sz w:val="28"/>
        </w:rPr>
        <w:t xml:space="preserve">Apéndice </w:t>
      </w:r>
      <w:r w:rsidR="00684C5D">
        <w:rPr>
          <w:b/>
          <w:sz w:val="28"/>
        </w:rPr>
        <w:t>3</w:t>
      </w:r>
      <w:r w:rsidR="007E4626" w:rsidRPr="007E4626">
        <w:t xml:space="preserve"> </w:t>
      </w:r>
      <w:r w:rsidR="007E4626" w:rsidRPr="007E4626">
        <w:rPr>
          <w:b/>
          <w:sz w:val="28"/>
        </w:rPr>
        <w:t>–</w:t>
      </w:r>
      <w:r w:rsidR="007E4626" w:rsidRPr="00684C5D">
        <w:rPr>
          <w:b/>
          <w:sz w:val="36"/>
        </w:rPr>
        <w:t xml:space="preserve"> </w:t>
      </w:r>
      <w:r w:rsidR="001C4D6C" w:rsidRPr="001C4D6C">
        <w:rPr>
          <w:b/>
          <w:sz w:val="28"/>
        </w:rPr>
        <w:t>Minutas de la Revisión por Dirección</w:t>
      </w:r>
    </w:p>
    <w:p w14:paraId="2A5F0BDC" w14:textId="73895A4B" w:rsidR="00802990" w:rsidRPr="0096170B" w:rsidRDefault="00802990" w:rsidP="00802990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pPr w:leftFromText="180" w:rightFromText="180" w:vertAnchor="page" w:horzAnchor="margin" w:tblpY="2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170"/>
        <w:gridCol w:w="3240"/>
        <w:gridCol w:w="2700"/>
        <w:gridCol w:w="5382"/>
      </w:tblGrid>
      <w:tr w:rsidR="00E52756" w:rsidRPr="0096170B" w14:paraId="7ED9A76C" w14:textId="77777777" w:rsidTr="00802990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04FC2865" w14:textId="77777777" w:rsidR="00E52756" w:rsidRPr="0096170B" w:rsidRDefault="00E52756" w:rsidP="00802990">
            <w:pPr>
              <w:spacing w:before="120" w:after="120"/>
              <w:rPr>
                <w:rFonts w:cs="Arial"/>
              </w:rPr>
            </w:pPr>
            <w:r>
              <w:t>Participantes:</w:t>
            </w:r>
          </w:p>
        </w:tc>
        <w:tc>
          <w:tcPr>
            <w:tcW w:w="12492" w:type="dxa"/>
            <w:gridSpan w:val="4"/>
          </w:tcPr>
          <w:p w14:paraId="58A64CB5" w14:textId="77777777" w:rsidR="00E52756" w:rsidRPr="0096170B" w:rsidRDefault="00E52756" w:rsidP="00802990">
            <w:pPr>
              <w:spacing w:before="120" w:after="120"/>
              <w:rPr>
                <w:rFonts w:cs="Arial"/>
              </w:rPr>
            </w:pPr>
          </w:p>
        </w:tc>
      </w:tr>
      <w:tr w:rsidR="00E52756" w:rsidRPr="0096170B" w14:paraId="194FB05A" w14:textId="77777777" w:rsidTr="00802990">
        <w:trPr>
          <w:cantSplit/>
        </w:trPr>
        <w:tc>
          <w:tcPr>
            <w:tcW w:w="1728" w:type="dxa"/>
            <w:shd w:val="clear" w:color="auto" w:fill="BFBFBF" w:themeFill="background1" w:themeFillShade="BF"/>
          </w:tcPr>
          <w:p w14:paraId="7EF8DB1C" w14:textId="77777777" w:rsidR="00E52756" w:rsidRPr="0096170B" w:rsidRDefault="00E52756" w:rsidP="00802990">
            <w:pPr>
              <w:spacing w:before="120" w:after="120"/>
              <w:rPr>
                <w:rFonts w:cs="Arial"/>
              </w:rPr>
            </w:pPr>
            <w:commentRangeStart w:id="0"/>
            <w:r>
              <w:t>Tipo de revisión: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4410" w:type="dxa"/>
            <w:gridSpan w:val="2"/>
          </w:tcPr>
          <w:p w14:paraId="2BFAAB32" w14:textId="77777777" w:rsidR="00E52756" w:rsidRPr="0096170B" w:rsidRDefault="00E52756" w:rsidP="00802990">
            <w:pPr>
              <w:spacing w:before="120" w:after="120"/>
              <w:rPr>
                <w:rFonts w:cs="Arial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</w:tcPr>
          <w:p w14:paraId="4A8677E7" w14:textId="3AA5AFF5" w:rsidR="00E52756" w:rsidRPr="0096170B" w:rsidRDefault="00802990" w:rsidP="00802990">
            <w:pPr>
              <w:spacing w:before="120" w:after="120"/>
              <w:rPr>
                <w:rFonts w:cs="Arial"/>
              </w:rPr>
            </w:pPr>
            <w:r>
              <w:t>…</w:t>
            </w:r>
          </w:p>
        </w:tc>
        <w:tc>
          <w:tcPr>
            <w:tcW w:w="5382" w:type="dxa"/>
          </w:tcPr>
          <w:p w14:paraId="23B2B17C" w14:textId="77777777" w:rsidR="00E52756" w:rsidRPr="0096170B" w:rsidRDefault="00E52756" w:rsidP="00802990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E52756" w:rsidRPr="0096170B" w14:paraId="23B5FFCF" w14:textId="77777777" w:rsidTr="00802990">
        <w:trPr>
          <w:cantSplit/>
        </w:trPr>
        <w:tc>
          <w:tcPr>
            <w:tcW w:w="2898" w:type="dxa"/>
            <w:gridSpan w:val="2"/>
            <w:shd w:val="clear" w:color="auto" w:fill="BFBFBF" w:themeFill="background1" w:themeFillShade="BF"/>
          </w:tcPr>
          <w:p w14:paraId="212D190E" w14:textId="77777777" w:rsidR="00E52756" w:rsidRPr="0096170B" w:rsidRDefault="00E52756" w:rsidP="00802990">
            <w:pPr>
              <w:spacing w:before="120" w:after="120"/>
              <w:rPr>
                <w:rFonts w:cs="Arial"/>
                <w:color w:val="000000"/>
              </w:rPr>
            </w:pPr>
            <w:r>
              <w:rPr>
                <w:color w:val="000000"/>
              </w:rPr>
              <w:t>Documentos utilizados para la revisión:</w:t>
            </w:r>
          </w:p>
        </w:tc>
        <w:tc>
          <w:tcPr>
            <w:tcW w:w="11322" w:type="dxa"/>
            <w:gridSpan w:val="3"/>
          </w:tcPr>
          <w:p w14:paraId="5A26F5F1" w14:textId="77777777" w:rsidR="00E52756" w:rsidRPr="0096170B" w:rsidRDefault="00E52756" w:rsidP="00802990">
            <w:pPr>
              <w:spacing w:before="120" w:after="120"/>
              <w:rPr>
                <w:rFonts w:cs="Arial"/>
                <w:color w:val="00000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5"/>
        <w:gridCol w:w="2306"/>
        <w:gridCol w:w="2243"/>
        <w:gridCol w:w="1727"/>
        <w:gridCol w:w="2151"/>
        <w:gridCol w:w="1505"/>
        <w:gridCol w:w="1313"/>
      </w:tblGrid>
      <w:tr w:rsidR="00E52756" w:rsidRPr="0096170B" w14:paraId="23ED5A91" w14:textId="77777777" w:rsidTr="00020971">
        <w:tc>
          <w:tcPr>
            <w:tcW w:w="14220" w:type="dxa"/>
            <w:gridSpan w:val="7"/>
            <w:shd w:val="clear" w:color="auto" w:fill="BFBFBF" w:themeFill="background1" w:themeFillShade="BF"/>
            <w:vAlign w:val="center"/>
          </w:tcPr>
          <w:p w14:paraId="18237933" w14:textId="77777777" w:rsidR="00E52756" w:rsidRPr="0096170B" w:rsidRDefault="00B65B4D" w:rsidP="00944859">
            <w:pPr>
              <w:spacing w:before="60" w:after="60"/>
              <w:jc w:val="center"/>
              <w:rPr>
                <w:rFonts w:cs="Arial"/>
              </w:rPr>
            </w:pPr>
            <w:r>
              <w:t xml:space="preserve"> Revisión por parte de la dirección</w:t>
            </w:r>
          </w:p>
        </w:tc>
      </w:tr>
      <w:tr w:rsidR="00F1075A" w:rsidRPr="0096170B" w14:paraId="5D488375" w14:textId="77777777" w:rsidTr="00D67CB5">
        <w:tc>
          <w:tcPr>
            <w:tcW w:w="2975" w:type="dxa"/>
            <w:shd w:val="clear" w:color="auto" w:fill="BFBFBF" w:themeFill="background1" w:themeFillShade="BF"/>
            <w:vAlign w:val="center"/>
          </w:tcPr>
          <w:p w14:paraId="63B839A0" w14:textId="77777777" w:rsidR="00FE68CC" w:rsidRPr="0096170B" w:rsidRDefault="00FE68CC" w:rsidP="006A07A2">
            <w:pPr>
              <w:spacing w:before="60" w:after="60"/>
              <w:rPr>
                <w:rFonts w:cs="Arial"/>
              </w:rPr>
            </w:pPr>
            <w:r>
              <w:t>Elemento de revisión</w:t>
            </w:r>
          </w:p>
        </w:tc>
        <w:tc>
          <w:tcPr>
            <w:tcW w:w="2306" w:type="dxa"/>
            <w:shd w:val="clear" w:color="auto" w:fill="BFBFBF" w:themeFill="background1" w:themeFillShade="BF"/>
            <w:vAlign w:val="center"/>
          </w:tcPr>
          <w:p w14:paraId="2D879DDF" w14:textId="4DDC3633" w:rsidR="00FE68CC" w:rsidRPr="0096170B" w:rsidRDefault="00802990" w:rsidP="00B65B4D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2243" w:type="dxa"/>
            <w:shd w:val="clear" w:color="auto" w:fill="BFBFBF" w:themeFill="background1" w:themeFillShade="BF"/>
            <w:vAlign w:val="center"/>
          </w:tcPr>
          <w:p w14:paraId="46C03952" w14:textId="0408D4C6" w:rsidR="00FE68CC" w:rsidRPr="0096170B" w:rsidRDefault="00802990" w:rsidP="00B65B4D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727" w:type="dxa"/>
            <w:shd w:val="clear" w:color="auto" w:fill="BFBFBF" w:themeFill="background1" w:themeFillShade="BF"/>
            <w:vAlign w:val="center"/>
          </w:tcPr>
          <w:p w14:paraId="5763D94D" w14:textId="77777777" w:rsidR="00FE68CC" w:rsidRPr="0096170B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r>
              <w:t>Persona responsable:</w:t>
            </w:r>
          </w:p>
        </w:tc>
        <w:tc>
          <w:tcPr>
            <w:tcW w:w="2151" w:type="dxa"/>
            <w:shd w:val="clear" w:color="auto" w:fill="BFBFBF" w:themeFill="background1" w:themeFillShade="BF"/>
            <w:vAlign w:val="center"/>
          </w:tcPr>
          <w:p w14:paraId="2C9448FF" w14:textId="77777777" w:rsidR="00FE68CC" w:rsidRPr="0096170B" w:rsidRDefault="00271BD6" w:rsidP="00271BD6">
            <w:pPr>
              <w:spacing w:before="60" w:after="60"/>
              <w:jc w:val="center"/>
              <w:rPr>
                <w:rFonts w:cs="Arial"/>
              </w:rPr>
            </w:pPr>
            <w:r>
              <w:t>Plazo de ejecución:</w:t>
            </w:r>
          </w:p>
        </w:tc>
        <w:tc>
          <w:tcPr>
            <w:tcW w:w="1505" w:type="dxa"/>
            <w:shd w:val="clear" w:color="auto" w:fill="BFBFBF" w:themeFill="background1" w:themeFillShade="BF"/>
            <w:vAlign w:val="center"/>
          </w:tcPr>
          <w:p w14:paraId="4FC1394D" w14:textId="1CFDD0B9" w:rsidR="00FE68CC" w:rsidRPr="0096170B" w:rsidRDefault="00802990" w:rsidP="00FE68CC">
            <w:pPr>
              <w:spacing w:before="60" w:after="60"/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42C01092" w14:textId="77777777" w:rsidR="00FE68CC" w:rsidRPr="0096170B" w:rsidRDefault="00FE68CC" w:rsidP="00944859">
            <w:pPr>
              <w:spacing w:before="60" w:after="60"/>
              <w:jc w:val="center"/>
              <w:rPr>
                <w:rFonts w:cs="Arial"/>
              </w:rPr>
            </w:pPr>
            <w:commentRangeStart w:id="1"/>
            <w:r>
              <w:t>Estado: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B86305" w:rsidRPr="0096170B" w14:paraId="70D0F7D7" w14:textId="77777777" w:rsidTr="00D67CB5">
        <w:tc>
          <w:tcPr>
            <w:tcW w:w="2975" w:type="dxa"/>
          </w:tcPr>
          <w:p w14:paraId="41E81837" w14:textId="77777777" w:rsidR="00B86305" w:rsidRPr="0096170B" w:rsidRDefault="00E63E2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Política de gestión ambiental</w:t>
            </w:r>
          </w:p>
          <w:p w14:paraId="7FF5C15B" w14:textId="77777777" w:rsidR="004C5182" w:rsidRPr="0096170B" w:rsidRDefault="004C5182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1207B5ED" w14:textId="77777777" w:rsidR="00B86305" w:rsidRPr="0096170B" w:rsidRDefault="00F1075A" w:rsidP="00FE68CC">
            <w:pPr>
              <w:rPr>
                <w:rFonts w:cs="Arial"/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2243" w:type="dxa"/>
            <w:vAlign w:val="center"/>
          </w:tcPr>
          <w:p w14:paraId="4CDAEDEF" w14:textId="77777777" w:rsidR="00B86305" w:rsidRPr="0096170B" w:rsidRDefault="00F1075A" w:rsidP="00FE68CC">
            <w:pPr>
              <w:rPr>
                <w:rFonts w:cs="Arial"/>
              </w:rPr>
            </w:pPr>
            <w:r>
              <w:t xml:space="preserve">   </w:t>
            </w:r>
          </w:p>
        </w:tc>
        <w:tc>
          <w:tcPr>
            <w:tcW w:w="1727" w:type="dxa"/>
            <w:vAlign w:val="center"/>
          </w:tcPr>
          <w:p w14:paraId="05E6C371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51" w:type="dxa"/>
            <w:vAlign w:val="center"/>
          </w:tcPr>
          <w:p w14:paraId="00E482D2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05" w:type="dxa"/>
            <w:vAlign w:val="center"/>
          </w:tcPr>
          <w:p w14:paraId="597B71AD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6FC4ED50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</w:tr>
      <w:tr w:rsidR="00B86305" w:rsidRPr="0096170B" w14:paraId="68CA004B" w14:textId="77777777" w:rsidTr="00D67CB5">
        <w:tc>
          <w:tcPr>
            <w:tcW w:w="2975" w:type="dxa"/>
          </w:tcPr>
          <w:p w14:paraId="1BC0F4F5" w14:textId="77777777" w:rsidR="00B86305" w:rsidRPr="0096170B" w:rsidRDefault="00E63E26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Objetivos y metas ambientales</w:t>
            </w:r>
          </w:p>
        </w:tc>
        <w:tc>
          <w:tcPr>
            <w:tcW w:w="2306" w:type="dxa"/>
          </w:tcPr>
          <w:p w14:paraId="54822C9A" w14:textId="77777777" w:rsidR="00B86305" w:rsidRPr="0096170B" w:rsidRDefault="00F1075A" w:rsidP="00271BD6">
            <w:pPr>
              <w:rPr>
                <w:rFonts w:cs="Arial"/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2243" w:type="dxa"/>
          </w:tcPr>
          <w:p w14:paraId="20F5E25E" w14:textId="77777777" w:rsidR="00B86305" w:rsidRPr="0096170B" w:rsidRDefault="00B86305" w:rsidP="00271BD6">
            <w:pPr>
              <w:rPr>
                <w:rFonts w:cs="Arial"/>
              </w:rPr>
            </w:pPr>
          </w:p>
        </w:tc>
        <w:tc>
          <w:tcPr>
            <w:tcW w:w="1727" w:type="dxa"/>
            <w:vAlign w:val="center"/>
          </w:tcPr>
          <w:p w14:paraId="13FA027F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  <w:r>
              <w:t>CEO</w:t>
            </w:r>
          </w:p>
        </w:tc>
        <w:tc>
          <w:tcPr>
            <w:tcW w:w="2151" w:type="dxa"/>
            <w:vAlign w:val="center"/>
          </w:tcPr>
          <w:p w14:paraId="793E8D83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05" w:type="dxa"/>
            <w:vAlign w:val="center"/>
          </w:tcPr>
          <w:p w14:paraId="6FC7D073" w14:textId="67AB30EA" w:rsidR="00B86305" w:rsidRPr="0096170B" w:rsidRDefault="00802990" w:rsidP="00F1075A">
            <w:pPr>
              <w:rPr>
                <w:rFonts w:cs="Arial"/>
              </w:rPr>
            </w:pPr>
            <w:r>
              <w:t>…</w:t>
            </w:r>
          </w:p>
        </w:tc>
        <w:tc>
          <w:tcPr>
            <w:tcW w:w="1313" w:type="dxa"/>
            <w:vAlign w:val="center"/>
          </w:tcPr>
          <w:p w14:paraId="5F94C157" w14:textId="77777777" w:rsidR="00B86305" w:rsidRPr="0096170B" w:rsidRDefault="00B86305" w:rsidP="00EE70B4">
            <w:pPr>
              <w:rPr>
                <w:rFonts w:cs="Arial"/>
                <w:i/>
              </w:rPr>
            </w:pPr>
          </w:p>
        </w:tc>
      </w:tr>
      <w:tr w:rsidR="00B86305" w:rsidRPr="0096170B" w14:paraId="179F1F44" w14:textId="77777777" w:rsidTr="00D67CB5">
        <w:tc>
          <w:tcPr>
            <w:tcW w:w="2975" w:type="dxa"/>
          </w:tcPr>
          <w:p w14:paraId="287A2759" w14:textId="781D1D61" w:rsidR="00B86305" w:rsidRPr="0096170B" w:rsidRDefault="00802990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2306" w:type="dxa"/>
          </w:tcPr>
          <w:p w14:paraId="71443C99" w14:textId="77777777" w:rsidR="00B86305" w:rsidRPr="0096170B" w:rsidRDefault="00F1075A" w:rsidP="00F1075A">
            <w:pPr>
              <w:rPr>
                <w:rFonts w:cs="Arial"/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2243" w:type="dxa"/>
          </w:tcPr>
          <w:p w14:paraId="61D5AD6B" w14:textId="77777777" w:rsidR="00B86305" w:rsidRPr="0096170B" w:rsidRDefault="00F1075A" w:rsidP="00F1075A">
            <w:pPr>
              <w:rPr>
                <w:rFonts w:cs="Arial"/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1727" w:type="dxa"/>
            <w:vAlign w:val="center"/>
          </w:tcPr>
          <w:p w14:paraId="5D6ADB2E" w14:textId="326382EC" w:rsidR="00B86305" w:rsidRPr="0096170B" w:rsidRDefault="00B86305" w:rsidP="00D67CB5">
            <w:pPr>
              <w:jc w:val="center"/>
              <w:rPr>
                <w:rFonts w:cs="Arial"/>
              </w:rPr>
            </w:pPr>
            <w:r>
              <w:t xml:space="preserve">CEO, </w:t>
            </w:r>
            <w:r w:rsidR="00D67CB5">
              <w:t>[cargo]</w:t>
            </w:r>
          </w:p>
        </w:tc>
        <w:tc>
          <w:tcPr>
            <w:tcW w:w="2151" w:type="dxa"/>
            <w:vAlign w:val="center"/>
          </w:tcPr>
          <w:p w14:paraId="67675078" w14:textId="77777777" w:rsidR="00B86305" w:rsidRPr="0096170B" w:rsidRDefault="00B86305" w:rsidP="00EE70B4">
            <w:pPr>
              <w:rPr>
                <w:rFonts w:cs="Arial"/>
              </w:rPr>
            </w:pPr>
          </w:p>
        </w:tc>
        <w:tc>
          <w:tcPr>
            <w:tcW w:w="1505" w:type="dxa"/>
            <w:vAlign w:val="center"/>
          </w:tcPr>
          <w:p w14:paraId="018706DB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341EAB51" w14:textId="77777777" w:rsidR="00B86305" w:rsidRPr="0096170B" w:rsidRDefault="00B86305" w:rsidP="00EE70B4">
            <w:pPr>
              <w:rPr>
                <w:rFonts w:cs="Arial"/>
              </w:rPr>
            </w:pPr>
          </w:p>
        </w:tc>
      </w:tr>
      <w:tr w:rsidR="00B86305" w:rsidRPr="0096170B" w14:paraId="45D21347" w14:textId="77777777" w:rsidTr="00D67CB5">
        <w:tc>
          <w:tcPr>
            <w:tcW w:w="2975" w:type="dxa"/>
          </w:tcPr>
          <w:p w14:paraId="4E7F34B4" w14:textId="01768583" w:rsidR="00B86305" w:rsidRPr="0096170B" w:rsidRDefault="00802990" w:rsidP="00944859">
            <w:pPr>
              <w:pStyle w:val="OPText1"/>
              <w:spacing w:before="60" w:after="60"/>
              <w:ind w:left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2306" w:type="dxa"/>
          </w:tcPr>
          <w:p w14:paraId="0115BA0B" w14:textId="77777777" w:rsidR="00B86305" w:rsidRPr="0096170B" w:rsidRDefault="00F1075A" w:rsidP="00271BD6">
            <w:pPr>
              <w:rPr>
                <w:rFonts w:cs="Arial"/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2243" w:type="dxa"/>
          </w:tcPr>
          <w:p w14:paraId="398EEF4B" w14:textId="77777777" w:rsidR="00B86305" w:rsidRPr="0096170B" w:rsidRDefault="00F1075A" w:rsidP="00271BD6">
            <w:pPr>
              <w:rPr>
                <w:rFonts w:cs="Arial"/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1727" w:type="dxa"/>
            <w:vAlign w:val="center"/>
          </w:tcPr>
          <w:p w14:paraId="3B7EEC09" w14:textId="7214BDDF" w:rsidR="00B86305" w:rsidRPr="0096170B" w:rsidRDefault="00802990" w:rsidP="00D67CB5">
            <w:pPr>
              <w:jc w:val="center"/>
              <w:rPr>
                <w:rFonts w:cs="Arial"/>
              </w:rPr>
            </w:pPr>
            <w:r>
              <w:t>…</w:t>
            </w:r>
          </w:p>
        </w:tc>
        <w:tc>
          <w:tcPr>
            <w:tcW w:w="2151" w:type="dxa"/>
            <w:vAlign w:val="center"/>
          </w:tcPr>
          <w:p w14:paraId="0F31E7C5" w14:textId="77777777" w:rsidR="00B86305" w:rsidRPr="0096170B" w:rsidRDefault="00B86305" w:rsidP="00944859">
            <w:pPr>
              <w:jc w:val="center"/>
              <w:rPr>
                <w:rFonts w:cs="Arial"/>
              </w:rPr>
            </w:pPr>
          </w:p>
        </w:tc>
        <w:tc>
          <w:tcPr>
            <w:tcW w:w="1505" w:type="dxa"/>
            <w:vAlign w:val="center"/>
          </w:tcPr>
          <w:p w14:paraId="08952385" w14:textId="77777777" w:rsidR="00B86305" w:rsidRPr="0096170B" w:rsidRDefault="00B86305" w:rsidP="00944859">
            <w:pPr>
              <w:rPr>
                <w:rFonts w:cs="Arial"/>
              </w:rPr>
            </w:pPr>
          </w:p>
        </w:tc>
        <w:tc>
          <w:tcPr>
            <w:tcW w:w="1313" w:type="dxa"/>
            <w:vAlign w:val="center"/>
          </w:tcPr>
          <w:p w14:paraId="5C806C92" w14:textId="77777777" w:rsidR="00B86305" w:rsidRPr="0096170B" w:rsidRDefault="00B86305" w:rsidP="00D71BD8">
            <w:pPr>
              <w:rPr>
                <w:rFonts w:cs="Arial"/>
              </w:rPr>
            </w:pPr>
          </w:p>
        </w:tc>
      </w:tr>
    </w:tbl>
    <w:p w14:paraId="0AE61493" w14:textId="77777777" w:rsidR="00E52756" w:rsidRPr="0096170B" w:rsidRDefault="00E52756" w:rsidP="00CE6770">
      <w:pPr>
        <w:rPr>
          <w:b/>
          <w:sz w:val="28"/>
          <w:szCs w:val="28"/>
        </w:rPr>
      </w:pPr>
    </w:p>
    <w:p w14:paraId="3BB10BD0" w14:textId="77777777" w:rsidR="00802990" w:rsidRPr="00C8792F" w:rsidRDefault="00802990" w:rsidP="00802990">
      <w:pPr>
        <w:spacing w:line="240" w:lineRule="auto"/>
        <w:jc w:val="center"/>
      </w:pPr>
      <w:r w:rsidRPr="00C8792F">
        <w:t>** FIN DE MUESTRA GRATIS **</w:t>
      </w:r>
    </w:p>
    <w:p w14:paraId="37B0144F" w14:textId="5A5FA272" w:rsidR="000E2189" w:rsidRPr="0096170B" w:rsidRDefault="00802990" w:rsidP="00802990">
      <w:pPr>
        <w:spacing w:after="0"/>
        <w:jc w:val="center"/>
      </w:pPr>
      <w:bookmarkStart w:id="2" w:name="_GoBack"/>
      <w:bookmarkEnd w:id="2"/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https://advisera.com/14001academy/es/documentation/minutas-de-la-revision-por-direccion/</w:t>
        </w:r>
      </w:hyperlink>
      <w:r>
        <w:t xml:space="preserve"> </w:t>
      </w:r>
    </w:p>
    <w:p w14:paraId="5679B898" w14:textId="20C514E4" w:rsidR="00CE6770" w:rsidRPr="0096170B" w:rsidRDefault="00CE6770" w:rsidP="000E2189">
      <w:pPr>
        <w:spacing w:after="0"/>
      </w:pPr>
    </w:p>
    <w:sectPr w:rsidR="00CE6770" w:rsidRPr="0096170B" w:rsidSect="00B255F3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0-29T16:24:00Z" w:initials="14A">
    <w:p w14:paraId="06FFF812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>Habitual o Adicional</w:t>
      </w:r>
    </w:p>
  </w:comment>
  <w:comment w:id="1" w:author="14001Academy" w:date="2014-10-29T16:24:00Z" w:initials="14A">
    <w:p w14:paraId="24DC801D" w14:textId="77777777" w:rsidR="00F1075A" w:rsidRDefault="00F1075A">
      <w:pPr>
        <w:pStyle w:val="CommentText"/>
      </w:pPr>
      <w:r>
        <w:rPr>
          <w:rStyle w:val="CommentReference"/>
        </w:rPr>
        <w:annotationRef/>
      </w:r>
      <w:r>
        <w:t>Los estados pueden ser: ejecutado, en ejecución o planificado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FFF812" w15:done="0"/>
  <w15:commentEx w15:paraId="24DC80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62869" w14:textId="77777777" w:rsidR="001476C0" w:rsidRDefault="001476C0" w:rsidP="00CE6770">
      <w:pPr>
        <w:spacing w:after="0" w:line="240" w:lineRule="auto"/>
      </w:pPr>
      <w:r>
        <w:separator/>
      </w:r>
    </w:p>
  </w:endnote>
  <w:endnote w:type="continuationSeparator" w:id="0">
    <w:p w14:paraId="375E880D" w14:textId="77777777" w:rsidR="001476C0" w:rsidRDefault="001476C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5906"/>
      <w:gridCol w:w="4770"/>
    </w:tblGrid>
    <w:tr w:rsidR="006D3B29" w:rsidRPr="00EB7391" w14:paraId="4AD97451" w14:textId="77777777" w:rsidTr="00B255F3">
      <w:tc>
        <w:tcPr>
          <w:tcW w:w="3652" w:type="dxa"/>
        </w:tcPr>
        <w:p w14:paraId="290EC551" w14:textId="10260704" w:rsidR="006D3B29" w:rsidRPr="009E5C48" w:rsidRDefault="007E4626" w:rsidP="00684C5D">
          <w:pPr>
            <w:rPr>
              <w:sz w:val="18"/>
              <w:szCs w:val="18"/>
            </w:rPr>
          </w:pPr>
          <w:r>
            <w:rPr>
              <w:sz w:val="18"/>
            </w:rPr>
            <w:t>Apéndice</w:t>
          </w:r>
          <w:r w:rsidR="00684C5D">
            <w:rPr>
              <w:sz w:val="18"/>
            </w:rPr>
            <w:t xml:space="preserve"> 3</w:t>
          </w:r>
          <w:r>
            <w:rPr>
              <w:sz w:val="18"/>
            </w:rPr>
            <w:t xml:space="preserve"> </w:t>
          </w:r>
          <w:r w:rsidRPr="007E4626">
            <w:rPr>
              <w:sz w:val="18"/>
            </w:rPr>
            <w:t>–</w:t>
          </w:r>
          <w:r>
            <w:rPr>
              <w:sz w:val="18"/>
            </w:rPr>
            <w:t xml:space="preserve"> </w:t>
          </w:r>
          <w:r w:rsidR="001C4D6C" w:rsidRPr="001C4D6C">
            <w:rPr>
              <w:sz w:val="18"/>
            </w:rPr>
            <w:t>Minutas de la Revisión por Dirección</w:t>
          </w:r>
        </w:p>
      </w:tc>
      <w:tc>
        <w:tcPr>
          <w:tcW w:w="5906" w:type="dxa"/>
        </w:tcPr>
        <w:p w14:paraId="36B47DC8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770" w:type="dxa"/>
        </w:tcPr>
        <w:p w14:paraId="454A34D4" w14:textId="77777777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2E319F" w:rsidRPr="00EB7391">
            <w:rPr>
              <w:b/>
              <w:sz w:val="18"/>
            </w:rPr>
            <w:fldChar w:fldCharType="separate"/>
          </w:r>
          <w:r w:rsidR="001C4D6C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E319F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2E319F" w:rsidRPr="00EB7391">
            <w:rPr>
              <w:b/>
              <w:sz w:val="18"/>
            </w:rPr>
            <w:fldChar w:fldCharType="separate"/>
          </w:r>
          <w:r w:rsidR="001C4D6C">
            <w:rPr>
              <w:b/>
              <w:noProof/>
              <w:sz w:val="18"/>
            </w:rPr>
            <w:t>1</w:t>
          </w:r>
          <w:r w:rsidR="002E319F" w:rsidRPr="00EB7391">
            <w:rPr>
              <w:b/>
              <w:sz w:val="18"/>
            </w:rPr>
            <w:fldChar w:fldCharType="end"/>
          </w:r>
        </w:p>
      </w:tc>
    </w:tr>
  </w:tbl>
  <w:p w14:paraId="13503653" w14:textId="1F1EFCE3" w:rsidR="006D3B29" w:rsidRPr="00EB7391" w:rsidRDefault="00684C5D" w:rsidP="00684C5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41A8A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411F2" w14:textId="77777777" w:rsidR="001476C0" w:rsidRDefault="001476C0" w:rsidP="00CE6770">
      <w:pPr>
        <w:spacing w:after="0" w:line="240" w:lineRule="auto"/>
      </w:pPr>
      <w:r>
        <w:separator/>
      </w:r>
    </w:p>
  </w:footnote>
  <w:footnote w:type="continuationSeparator" w:id="0">
    <w:p w14:paraId="0B4881C9" w14:textId="77777777" w:rsidR="001476C0" w:rsidRDefault="001476C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6D3B29" w:rsidRPr="006571EC" w14:paraId="09BE473F" w14:textId="77777777" w:rsidTr="00B255F3">
      <w:trPr>
        <w:trHeight w:val="321"/>
      </w:trPr>
      <w:tc>
        <w:tcPr>
          <w:tcW w:w="10474" w:type="dxa"/>
        </w:tcPr>
        <w:p w14:paraId="080C3604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93" w:type="dxa"/>
        </w:tcPr>
        <w:p w14:paraId="5780F831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3BFEE63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319E"/>
    <w:rsid w:val="00044B1E"/>
    <w:rsid w:val="00050E05"/>
    <w:rsid w:val="0005546F"/>
    <w:rsid w:val="0008476C"/>
    <w:rsid w:val="000A31E5"/>
    <w:rsid w:val="000A7661"/>
    <w:rsid w:val="000C1385"/>
    <w:rsid w:val="000E2189"/>
    <w:rsid w:val="00107176"/>
    <w:rsid w:val="00111FB7"/>
    <w:rsid w:val="0012627B"/>
    <w:rsid w:val="00142A1B"/>
    <w:rsid w:val="001476C0"/>
    <w:rsid w:val="00156A01"/>
    <w:rsid w:val="00162726"/>
    <w:rsid w:val="00195830"/>
    <w:rsid w:val="001A51A8"/>
    <w:rsid w:val="001A7047"/>
    <w:rsid w:val="001B12F9"/>
    <w:rsid w:val="001B1E14"/>
    <w:rsid w:val="001B79D6"/>
    <w:rsid w:val="001C4D6C"/>
    <w:rsid w:val="001F66C9"/>
    <w:rsid w:val="00233003"/>
    <w:rsid w:val="0023539F"/>
    <w:rsid w:val="00241F1F"/>
    <w:rsid w:val="00271BD6"/>
    <w:rsid w:val="002731D2"/>
    <w:rsid w:val="00297C27"/>
    <w:rsid w:val="002A6D29"/>
    <w:rsid w:val="002C372C"/>
    <w:rsid w:val="002D2C56"/>
    <w:rsid w:val="002E319F"/>
    <w:rsid w:val="00303AAF"/>
    <w:rsid w:val="00331F95"/>
    <w:rsid w:val="003331A9"/>
    <w:rsid w:val="00334A46"/>
    <w:rsid w:val="00355B1D"/>
    <w:rsid w:val="00373C29"/>
    <w:rsid w:val="003740D5"/>
    <w:rsid w:val="003829E5"/>
    <w:rsid w:val="003A0F5E"/>
    <w:rsid w:val="003A7DCA"/>
    <w:rsid w:val="003A7E23"/>
    <w:rsid w:val="003B2A1D"/>
    <w:rsid w:val="003E2635"/>
    <w:rsid w:val="003F3F9A"/>
    <w:rsid w:val="00402095"/>
    <w:rsid w:val="00410759"/>
    <w:rsid w:val="00413F1F"/>
    <w:rsid w:val="00431C83"/>
    <w:rsid w:val="00437421"/>
    <w:rsid w:val="004473CD"/>
    <w:rsid w:val="004664E5"/>
    <w:rsid w:val="00482AEB"/>
    <w:rsid w:val="004876A5"/>
    <w:rsid w:val="004C5182"/>
    <w:rsid w:val="004D10FB"/>
    <w:rsid w:val="00503C2C"/>
    <w:rsid w:val="00504687"/>
    <w:rsid w:val="005204E3"/>
    <w:rsid w:val="005209C0"/>
    <w:rsid w:val="00522919"/>
    <w:rsid w:val="00525601"/>
    <w:rsid w:val="005357F2"/>
    <w:rsid w:val="00542D45"/>
    <w:rsid w:val="00551FD4"/>
    <w:rsid w:val="00567542"/>
    <w:rsid w:val="005763D5"/>
    <w:rsid w:val="00584525"/>
    <w:rsid w:val="005A4734"/>
    <w:rsid w:val="005B599A"/>
    <w:rsid w:val="005C7644"/>
    <w:rsid w:val="005E30DC"/>
    <w:rsid w:val="005E653C"/>
    <w:rsid w:val="005F6872"/>
    <w:rsid w:val="005F7456"/>
    <w:rsid w:val="0062169F"/>
    <w:rsid w:val="006300F1"/>
    <w:rsid w:val="006342AF"/>
    <w:rsid w:val="00660E54"/>
    <w:rsid w:val="00666211"/>
    <w:rsid w:val="00684C5D"/>
    <w:rsid w:val="00687B12"/>
    <w:rsid w:val="0069106A"/>
    <w:rsid w:val="00693729"/>
    <w:rsid w:val="006A07A2"/>
    <w:rsid w:val="006A3336"/>
    <w:rsid w:val="006C241C"/>
    <w:rsid w:val="006D2291"/>
    <w:rsid w:val="006D3B29"/>
    <w:rsid w:val="006E3A33"/>
    <w:rsid w:val="006F3F45"/>
    <w:rsid w:val="00754910"/>
    <w:rsid w:val="00757E33"/>
    <w:rsid w:val="00767EFD"/>
    <w:rsid w:val="00771001"/>
    <w:rsid w:val="007800D7"/>
    <w:rsid w:val="00780998"/>
    <w:rsid w:val="00790899"/>
    <w:rsid w:val="007939AC"/>
    <w:rsid w:val="007C0F25"/>
    <w:rsid w:val="007C7897"/>
    <w:rsid w:val="007E4626"/>
    <w:rsid w:val="007F67CD"/>
    <w:rsid w:val="00802990"/>
    <w:rsid w:val="00807E31"/>
    <w:rsid w:val="0081353E"/>
    <w:rsid w:val="00830882"/>
    <w:rsid w:val="00835D6D"/>
    <w:rsid w:val="00851B45"/>
    <w:rsid w:val="008645DF"/>
    <w:rsid w:val="00871A42"/>
    <w:rsid w:val="00874AF9"/>
    <w:rsid w:val="00883471"/>
    <w:rsid w:val="008972D1"/>
    <w:rsid w:val="008A01CC"/>
    <w:rsid w:val="008B4E94"/>
    <w:rsid w:val="008D5CF4"/>
    <w:rsid w:val="008D76E6"/>
    <w:rsid w:val="008E0A60"/>
    <w:rsid w:val="008E37F2"/>
    <w:rsid w:val="008F63C0"/>
    <w:rsid w:val="008F7EDC"/>
    <w:rsid w:val="009051AF"/>
    <w:rsid w:val="00912671"/>
    <w:rsid w:val="00927DFD"/>
    <w:rsid w:val="0096170B"/>
    <w:rsid w:val="009829F1"/>
    <w:rsid w:val="0099129D"/>
    <w:rsid w:val="009A0472"/>
    <w:rsid w:val="009C644F"/>
    <w:rsid w:val="009E5C48"/>
    <w:rsid w:val="009E7A9A"/>
    <w:rsid w:val="00A01EFC"/>
    <w:rsid w:val="00A134AC"/>
    <w:rsid w:val="00A13EB6"/>
    <w:rsid w:val="00A20E6E"/>
    <w:rsid w:val="00A31FBE"/>
    <w:rsid w:val="00AA6E35"/>
    <w:rsid w:val="00AB5676"/>
    <w:rsid w:val="00AD23CB"/>
    <w:rsid w:val="00AE0C7D"/>
    <w:rsid w:val="00B044FC"/>
    <w:rsid w:val="00B10EC3"/>
    <w:rsid w:val="00B221F5"/>
    <w:rsid w:val="00B255F3"/>
    <w:rsid w:val="00B45BFF"/>
    <w:rsid w:val="00B65B4D"/>
    <w:rsid w:val="00B65F59"/>
    <w:rsid w:val="00B76EEC"/>
    <w:rsid w:val="00B86305"/>
    <w:rsid w:val="00BB6B3A"/>
    <w:rsid w:val="00BC2BF7"/>
    <w:rsid w:val="00C324D6"/>
    <w:rsid w:val="00C63036"/>
    <w:rsid w:val="00C63E2D"/>
    <w:rsid w:val="00C92183"/>
    <w:rsid w:val="00CB5370"/>
    <w:rsid w:val="00CE6770"/>
    <w:rsid w:val="00D00BE5"/>
    <w:rsid w:val="00D03BC5"/>
    <w:rsid w:val="00D121F6"/>
    <w:rsid w:val="00D31447"/>
    <w:rsid w:val="00D40E4F"/>
    <w:rsid w:val="00D44261"/>
    <w:rsid w:val="00D45875"/>
    <w:rsid w:val="00D55D98"/>
    <w:rsid w:val="00D62559"/>
    <w:rsid w:val="00D62CF8"/>
    <w:rsid w:val="00D67CB5"/>
    <w:rsid w:val="00D71BD8"/>
    <w:rsid w:val="00DA3640"/>
    <w:rsid w:val="00DC3DB0"/>
    <w:rsid w:val="00DC7E8C"/>
    <w:rsid w:val="00DD4894"/>
    <w:rsid w:val="00DD5F01"/>
    <w:rsid w:val="00DE5806"/>
    <w:rsid w:val="00E01378"/>
    <w:rsid w:val="00E21EE4"/>
    <w:rsid w:val="00E27F4A"/>
    <w:rsid w:val="00E373A5"/>
    <w:rsid w:val="00E52756"/>
    <w:rsid w:val="00E5330C"/>
    <w:rsid w:val="00E542A9"/>
    <w:rsid w:val="00E56499"/>
    <w:rsid w:val="00E60C13"/>
    <w:rsid w:val="00E63E26"/>
    <w:rsid w:val="00E83F00"/>
    <w:rsid w:val="00EA032B"/>
    <w:rsid w:val="00EA5DB7"/>
    <w:rsid w:val="00EB7391"/>
    <w:rsid w:val="00EE1F48"/>
    <w:rsid w:val="00EE70B4"/>
    <w:rsid w:val="00F05098"/>
    <w:rsid w:val="00F0751D"/>
    <w:rsid w:val="00F1075A"/>
    <w:rsid w:val="00F23393"/>
    <w:rsid w:val="00F34081"/>
    <w:rsid w:val="00F37138"/>
    <w:rsid w:val="00F45842"/>
    <w:rsid w:val="00F519E2"/>
    <w:rsid w:val="00F80D00"/>
    <w:rsid w:val="00FA2B1E"/>
    <w:rsid w:val="00FA6E49"/>
    <w:rsid w:val="00FB456C"/>
    <w:rsid w:val="00FC6339"/>
    <w:rsid w:val="00FE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8734A"/>
  <w15:docId w15:val="{B6214595-D2C5-4E29-8C94-87EB0F84B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86305"/>
    <w:rPr>
      <w:sz w:val="22"/>
      <w:szCs w:val="22"/>
    </w:rPr>
  </w:style>
  <w:style w:type="character" w:customStyle="1" w:styleId="yj-message">
    <w:name w:val="yj-message"/>
    <w:basedOn w:val="DefaultParagraphFont"/>
    <w:rsid w:val="0037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minutas-de-la-revision-por-direcc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604F-79C6-4519-9756-4EC2816F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Minutas para Revisión por la Dirección</vt:lpstr>
      <vt:lpstr>Minutas de Revisión por parte de la dirección</vt:lpstr>
      <vt:lpstr>Appendix 2 - Internal Audit Report</vt:lpstr>
    </vt:vector>
  </TitlesOfParts>
  <Company>Advisera Expert Solutions Ltd</Company>
  <LinksUpToDate>false</LinksUpToDate>
  <CharactersWithSpaces>707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Minutas de la Revisión por Dirección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2017-02-22T20:19:00Z</dcterms:created>
  <dcterms:modified xsi:type="dcterms:W3CDTF">2017-03-01T13:44:00Z</dcterms:modified>
</cp:coreProperties>
</file>