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524F70" w14:textId="7E52B06D" w:rsidR="00CE6770" w:rsidRDefault="001D3FC1" w:rsidP="00CE6770">
      <w:pPr>
        <w:rPr>
          <w:b/>
          <w:sz w:val="28"/>
          <w:szCs w:val="28"/>
          <w:lang w:val="es-ES_tradnl"/>
        </w:rPr>
      </w:pPr>
      <w:r w:rsidRPr="001D3FC1">
        <w:rPr>
          <w:b/>
          <w:sz w:val="28"/>
          <w:szCs w:val="28"/>
          <w:lang w:val="es-ES_tradnl"/>
        </w:rPr>
        <w:t>Apéndice</w:t>
      </w:r>
      <w:r w:rsidR="00874950" w:rsidRPr="001D3FC1">
        <w:rPr>
          <w:b/>
          <w:sz w:val="28"/>
          <w:szCs w:val="28"/>
          <w:lang w:val="es-ES_tradnl"/>
        </w:rPr>
        <w:t xml:space="preserve"> </w:t>
      </w:r>
      <w:r w:rsidR="007260D2" w:rsidRPr="001D3FC1">
        <w:rPr>
          <w:b/>
          <w:sz w:val="28"/>
          <w:szCs w:val="28"/>
          <w:lang w:val="es-ES_tradnl"/>
        </w:rPr>
        <w:t>7</w:t>
      </w:r>
      <w:r w:rsidR="00874950" w:rsidRPr="001D3FC1">
        <w:rPr>
          <w:b/>
          <w:sz w:val="28"/>
          <w:szCs w:val="28"/>
          <w:lang w:val="es-ES_tradnl"/>
        </w:rPr>
        <w:t xml:space="preserve"> – </w:t>
      </w:r>
      <w:r>
        <w:rPr>
          <w:b/>
          <w:sz w:val="28"/>
          <w:szCs w:val="28"/>
          <w:lang w:val="es-ES_tradnl"/>
        </w:rPr>
        <w:t>Plan de Producción</w:t>
      </w:r>
      <w:r w:rsidR="00505998">
        <w:rPr>
          <w:b/>
          <w:sz w:val="28"/>
          <w:szCs w:val="28"/>
          <w:lang w:val="es-ES_tradnl"/>
        </w:rPr>
        <w:t xml:space="preserve"> </w:t>
      </w:r>
    </w:p>
    <w:p w14:paraId="0B83EE18" w14:textId="76F6176E" w:rsidR="00C70C60" w:rsidRPr="00C70C60" w:rsidRDefault="00C70C60" w:rsidP="00C70C60">
      <w:pPr>
        <w:jc w:val="center"/>
        <w:rPr>
          <w:b/>
          <w:sz w:val="28"/>
          <w:szCs w:val="28"/>
          <w:lang w:val="es-ES"/>
        </w:rPr>
      </w:pPr>
      <w:r w:rsidRPr="00C70C60">
        <w:rPr>
          <w:lang w:val="es-ES"/>
        </w:rPr>
        <w:t>** VERSIÓN DE MUESTRA GRATIS **</w:t>
      </w:r>
    </w:p>
    <w:tbl>
      <w:tblPr>
        <w:tblStyle w:val="Reetkatablice"/>
        <w:tblW w:w="14199" w:type="dxa"/>
        <w:tblLook w:val="04A0" w:firstRow="1" w:lastRow="0" w:firstColumn="1" w:lastColumn="0" w:noHBand="0" w:noVBand="1"/>
      </w:tblPr>
      <w:tblGrid>
        <w:gridCol w:w="1038"/>
        <w:gridCol w:w="2518"/>
        <w:gridCol w:w="1041"/>
        <w:gridCol w:w="1138"/>
        <w:gridCol w:w="2204"/>
        <w:gridCol w:w="1822"/>
        <w:gridCol w:w="1772"/>
        <w:gridCol w:w="1329"/>
        <w:gridCol w:w="1337"/>
      </w:tblGrid>
      <w:tr w:rsidR="001D3FC1" w:rsidRPr="001D3FC1" w14:paraId="48190253" w14:textId="77777777" w:rsidTr="000B0EC6">
        <w:trPr>
          <w:trHeight w:val="1181"/>
        </w:trPr>
        <w:tc>
          <w:tcPr>
            <w:tcW w:w="1007" w:type="dxa"/>
            <w:shd w:val="clear" w:color="auto" w:fill="BFBFBF" w:themeFill="background1" w:themeFillShade="BF"/>
          </w:tcPr>
          <w:p w14:paraId="115A5177" w14:textId="5CF3AE8C" w:rsidR="000B0EC6" w:rsidRPr="001D3FC1" w:rsidRDefault="000B0EC6" w:rsidP="001D3FC1">
            <w:pPr>
              <w:spacing w:after="0"/>
              <w:rPr>
                <w:lang w:val="es-ES_tradnl"/>
              </w:rPr>
            </w:pPr>
            <w:r w:rsidRPr="001D3FC1">
              <w:rPr>
                <w:lang w:val="es-ES_tradnl"/>
              </w:rPr>
              <w:t>ID</w:t>
            </w:r>
            <w:r w:rsidR="001D3FC1">
              <w:rPr>
                <w:lang w:val="es-ES_tradnl"/>
              </w:rPr>
              <w:t xml:space="preserve"> de Producto</w:t>
            </w:r>
          </w:p>
        </w:tc>
        <w:tc>
          <w:tcPr>
            <w:tcW w:w="2530" w:type="dxa"/>
            <w:shd w:val="clear" w:color="auto" w:fill="BFBFBF" w:themeFill="background1" w:themeFillShade="BF"/>
          </w:tcPr>
          <w:p w14:paraId="50F40AC3" w14:textId="11E1A256" w:rsidR="000B0EC6" w:rsidRPr="001D3FC1" w:rsidRDefault="001D3FC1" w:rsidP="001D3FC1">
            <w:pPr>
              <w:spacing w:after="0"/>
              <w:rPr>
                <w:lang w:val="es-ES_tradnl"/>
              </w:rPr>
            </w:pPr>
            <w:commentRangeStart w:id="0"/>
            <w:r>
              <w:rPr>
                <w:lang w:val="es-ES_tradnl"/>
              </w:rPr>
              <w:t>D</w:t>
            </w:r>
            <w:r w:rsidR="000B0EC6" w:rsidRPr="001D3FC1">
              <w:rPr>
                <w:lang w:val="es-ES_tradnl"/>
              </w:rPr>
              <w:t>escrip</w:t>
            </w:r>
            <w:r>
              <w:rPr>
                <w:lang w:val="es-ES_tradnl"/>
              </w:rPr>
              <w:t>ción del producto</w:t>
            </w:r>
            <w:commentRangeEnd w:id="0"/>
            <w:r w:rsidR="005D1847" w:rsidRPr="001D3FC1">
              <w:rPr>
                <w:rStyle w:val="Referencakomentara"/>
                <w:lang w:val="es-ES_tradnl"/>
              </w:rPr>
              <w:commentReference w:id="0"/>
            </w:r>
          </w:p>
        </w:tc>
        <w:tc>
          <w:tcPr>
            <w:tcW w:w="1048" w:type="dxa"/>
            <w:shd w:val="clear" w:color="auto" w:fill="BFBFBF" w:themeFill="background1" w:themeFillShade="BF"/>
          </w:tcPr>
          <w:p w14:paraId="29A688F6" w14:textId="20150F4F" w:rsidR="000B0EC6" w:rsidRPr="001D3FC1" w:rsidRDefault="00C70C60" w:rsidP="000E2189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141" w:type="dxa"/>
            <w:shd w:val="clear" w:color="auto" w:fill="BFBFBF" w:themeFill="background1" w:themeFillShade="BF"/>
          </w:tcPr>
          <w:p w14:paraId="3D4DAE16" w14:textId="01F32334" w:rsidR="000B0EC6" w:rsidRPr="001D3FC1" w:rsidRDefault="001D3FC1" w:rsidP="000E2189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Cliente</w:t>
            </w:r>
          </w:p>
        </w:tc>
        <w:tc>
          <w:tcPr>
            <w:tcW w:w="2223" w:type="dxa"/>
            <w:shd w:val="clear" w:color="auto" w:fill="BFBFBF" w:themeFill="background1" w:themeFillShade="BF"/>
          </w:tcPr>
          <w:p w14:paraId="681C5443" w14:textId="109DA743" w:rsidR="000B0EC6" w:rsidRPr="001D3FC1" w:rsidRDefault="00C70C60" w:rsidP="001D3FC1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786" w:type="dxa"/>
            <w:shd w:val="clear" w:color="auto" w:fill="BFBFBF" w:themeFill="background1" w:themeFillShade="BF"/>
          </w:tcPr>
          <w:p w14:paraId="21D9791D" w14:textId="12BD3C6D" w:rsidR="000B0EC6" w:rsidRPr="001D3FC1" w:rsidRDefault="001D3FC1" w:rsidP="001D3FC1">
            <w:pPr>
              <w:spacing w:after="0"/>
              <w:rPr>
                <w:lang w:val="es-ES_tradnl"/>
              </w:rPr>
            </w:pPr>
            <w:commentRangeStart w:id="1"/>
            <w:r>
              <w:rPr>
                <w:lang w:val="es-ES_tradnl"/>
              </w:rPr>
              <w:t>Necesidades de e</w:t>
            </w:r>
            <w:r w:rsidR="000B0EC6" w:rsidRPr="001D3FC1">
              <w:rPr>
                <w:lang w:val="es-ES_tradnl"/>
              </w:rPr>
              <w:t>quip</w:t>
            </w:r>
            <w:r>
              <w:rPr>
                <w:lang w:val="es-ES_tradnl"/>
              </w:rPr>
              <w:t>amiento</w:t>
            </w:r>
            <w:commentRangeEnd w:id="1"/>
            <w:r w:rsidR="005D1847" w:rsidRPr="001D3FC1">
              <w:rPr>
                <w:rStyle w:val="Referencakomentara"/>
                <w:lang w:val="es-ES_tradnl"/>
              </w:rPr>
              <w:commentReference w:id="1"/>
            </w:r>
          </w:p>
        </w:tc>
        <w:tc>
          <w:tcPr>
            <w:tcW w:w="1786" w:type="dxa"/>
            <w:shd w:val="clear" w:color="auto" w:fill="BFBFBF" w:themeFill="background1" w:themeFillShade="BF"/>
          </w:tcPr>
          <w:p w14:paraId="2F082128" w14:textId="2C1E75CE" w:rsidR="000B0EC6" w:rsidRPr="001D3FC1" w:rsidRDefault="00C70C60" w:rsidP="000E2189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339" w:type="dxa"/>
            <w:shd w:val="clear" w:color="auto" w:fill="BFBFBF" w:themeFill="background1" w:themeFillShade="BF"/>
          </w:tcPr>
          <w:p w14:paraId="65E75186" w14:textId="1F724319" w:rsidR="000B0EC6" w:rsidRPr="001D3FC1" w:rsidRDefault="00C70C60" w:rsidP="000E2189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339" w:type="dxa"/>
            <w:shd w:val="clear" w:color="auto" w:fill="BFBFBF" w:themeFill="background1" w:themeFillShade="BF"/>
          </w:tcPr>
          <w:p w14:paraId="65ECCA47" w14:textId="7C32738C" w:rsidR="000B0EC6" w:rsidRPr="001D3FC1" w:rsidRDefault="001D3FC1" w:rsidP="000E2189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Estimación de entrega</w:t>
            </w:r>
          </w:p>
        </w:tc>
      </w:tr>
      <w:tr w:rsidR="001D3FC1" w:rsidRPr="001D3FC1" w14:paraId="332ADBD8" w14:textId="77777777" w:rsidTr="009A00BE">
        <w:trPr>
          <w:trHeight w:val="282"/>
        </w:trPr>
        <w:tc>
          <w:tcPr>
            <w:tcW w:w="1007" w:type="dxa"/>
          </w:tcPr>
          <w:p w14:paraId="21A189F5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2530" w:type="dxa"/>
          </w:tcPr>
          <w:p w14:paraId="4D363446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048" w:type="dxa"/>
          </w:tcPr>
          <w:p w14:paraId="33804B14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141" w:type="dxa"/>
          </w:tcPr>
          <w:p w14:paraId="5BCD1C73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2223" w:type="dxa"/>
          </w:tcPr>
          <w:p w14:paraId="66C94DFA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786" w:type="dxa"/>
          </w:tcPr>
          <w:p w14:paraId="53C166BB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786" w:type="dxa"/>
          </w:tcPr>
          <w:p w14:paraId="3D8EF7E3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339" w:type="dxa"/>
          </w:tcPr>
          <w:p w14:paraId="30C8A525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339" w:type="dxa"/>
          </w:tcPr>
          <w:p w14:paraId="1C744294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</w:tr>
      <w:tr w:rsidR="001D3FC1" w:rsidRPr="001D3FC1" w14:paraId="3FBDD951" w14:textId="77777777" w:rsidTr="009A00BE">
        <w:trPr>
          <w:trHeight w:val="296"/>
        </w:trPr>
        <w:tc>
          <w:tcPr>
            <w:tcW w:w="1007" w:type="dxa"/>
          </w:tcPr>
          <w:p w14:paraId="0E40AA2A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2530" w:type="dxa"/>
          </w:tcPr>
          <w:p w14:paraId="61CCC5AD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048" w:type="dxa"/>
          </w:tcPr>
          <w:p w14:paraId="07C87570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141" w:type="dxa"/>
          </w:tcPr>
          <w:p w14:paraId="304DF945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2223" w:type="dxa"/>
          </w:tcPr>
          <w:p w14:paraId="3A608CA8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786" w:type="dxa"/>
          </w:tcPr>
          <w:p w14:paraId="2500D28A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786" w:type="dxa"/>
          </w:tcPr>
          <w:p w14:paraId="2B99B2E1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339" w:type="dxa"/>
          </w:tcPr>
          <w:p w14:paraId="427024CD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339" w:type="dxa"/>
          </w:tcPr>
          <w:p w14:paraId="634095C0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</w:tr>
      <w:tr w:rsidR="001D3FC1" w:rsidRPr="001D3FC1" w14:paraId="3D2F06B8" w14:textId="77777777" w:rsidTr="009A00BE">
        <w:trPr>
          <w:trHeight w:val="308"/>
        </w:trPr>
        <w:tc>
          <w:tcPr>
            <w:tcW w:w="1007" w:type="dxa"/>
          </w:tcPr>
          <w:p w14:paraId="7146C7D9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2530" w:type="dxa"/>
          </w:tcPr>
          <w:p w14:paraId="436DBE5A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048" w:type="dxa"/>
          </w:tcPr>
          <w:p w14:paraId="642C5989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141" w:type="dxa"/>
          </w:tcPr>
          <w:p w14:paraId="1473CA9E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2223" w:type="dxa"/>
          </w:tcPr>
          <w:p w14:paraId="3930CDD0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786" w:type="dxa"/>
          </w:tcPr>
          <w:p w14:paraId="20548A2B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786" w:type="dxa"/>
          </w:tcPr>
          <w:p w14:paraId="664552C9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339" w:type="dxa"/>
          </w:tcPr>
          <w:p w14:paraId="0C85C795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339" w:type="dxa"/>
          </w:tcPr>
          <w:p w14:paraId="03465B73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</w:tr>
      <w:tr w:rsidR="001D3FC1" w:rsidRPr="001D3FC1" w14:paraId="02EB2421" w14:textId="77777777" w:rsidTr="009A00BE">
        <w:trPr>
          <w:trHeight w:val="282"/>
        </w:trPr>
        <w:tc>
          <w:tcPr>
            <w:tcW w:w="1007" w:type="dxa"/>
          </w:tcPr>
          <w:p w14:paraId="5021A6AC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2530" w:type="dxa"/>
          </w:tcPr>
          <w:p w14:paraId="3603FF8F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048" w:type="dxa"/>
          </w:tcPr>
          <w:p w14:paraId="526FDA14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141" w:type="dxa"/>
          </w:tcPr>
          <w:p w14:paraId="280E15E5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2223" w:type="dxa"/>
          </w:tcPr>
          <w:p w14:paraId="3F6AC9DC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786" w:type="dxa"/>
          </w:tcPr>
          <w:p w14:paraId="7ECEC453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786" w:type="dxa"/>
          </w:tcPr>
          <w:p w14:paraId="5D4EA853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339" w:type="dxa"/>
          </w:tcPr>
          <w:p w14:paraId="2D9C61E1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339" w:type="dxa"/>
          </w:tcPr>
          <w:p w14:paraId="6363B387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</w:tr>
      <w:tr w:rsidR="001D3FC1" w:rsidRPr="001D3FC1" w14:paraId="3295DEAD" w14:textId="77777777" w:rsidTr="009A00BE">
        <w:trPr>
          <w:trHeight w:val="296"/>
        </w:trPr>
        <w:tc>
          <w:tcPr>
            <w:tcW w:w="1007" w:type="dxa"/>
          </w:tcPr>
          <w:p w14:paraId="11D5B08D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2530" w:type="dxa"/>
          </w:tcPr>
          <w:p w14:paraId="4DE2CB4B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048" w:type="dxa"/>
          </w:tcPr>
          <w:p w14:paraId="109DE453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141" w:type="dxa"/>
          </w:tcPr>
          <w:p w14:paraId="144D0318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2223" w:type="dxa"/>
          </w:tcPr>
          <w:p w14:paraId="697C795F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786" w:type="dxa"/>
          </w:tcPr>
          <w:p w14:paraId="6749208E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786" w:type="dxa"/>
          </w:tcPr>
          <w:p w14:paraId="7B72C8C4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339" w:type="dxa"/>
          </w:tcPr>
          <w:p w14:paraId="7D8CF798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339" w:type="dxa"/>
          </w:tcPr>
          <w:p w14:paraId="24036DBE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</w:tr>
      <w:tr w:rsidR="001D3FC1" w:rsidRPr="001D3FC1" w14:paraId="3B36CB79" w14:textId="77777777" w:rsidTr="009A00BE">
        <w:trPr>
          <w:trHeight w:val="308"/>
        </w:trPr>
        <w:tc>
          <w:tcPr>
            <w:tcW w:w="1007" w:type="dxa"/>
          </w:tcPr>
          <w:p w14:paraId="3A8C65B8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2530" w:type="dxa"/>
          </w:tcPr>
          <w:p w14:paraId="372719A3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048" w:type="dxa"/>
          </w:tcPr>
          <w:p w14:paraId="720F5B3A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141" w:type="dxa"/>
          </w:tcPr>
          <w:p w14:paraId="522BB82E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2223" w:type="dxa"/>
          </w:tcPr>
          <w:p w14:paraId="72459D24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786" w:type="dxa"/>
          </w:tcPr>
          <w:p w14:paraId="73AA6583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786" w:type="dxa"/>
          </w:tcPr>
          <w:p w14:paraId="6B05411B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339" w:type="dxa"/>
          </w:tcPr>
          <w:p w14:paraId="439FA604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339" w:type="dxa"/>
          </w:tcPr>
          <w:p w14:paraId="5EB0AF02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</w:tr>
      <w:tr w:rsidR="001D3FC1" w:rsidRPr="001D3FC1" w14:paraId="0156E2F0" w14:textId="77777777" w:rsidTr="009A00BE">
        <w:trPr>
          <w:trHeight w:val="282"/>
        </w:trPr>
        <w:tc>
          <w:tcPr>
            <w:tcW w:w="1007" w:type="dxa"/>
          </w:tcPr>
          <w:p w14:paraId="4028C270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2530" w:type="dxa"/>
          </w:tcPr>
          <w:p w14:paraId="76B82896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048" w:type="dxa"/>
          </w:tcPr>
          <w:p w14:paraId="11FA03E6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141" w:type="dxa"/>
          </w:tcPr>
          <w:p w14:paraId="3F743658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2223" w:type="dxa"/>
          </w:tcPr>
          <w:p w14:paraId="685592C0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786" w:type="dxa"/>
          </w:tcPr>
          <w:p w14:paraId="35EBC636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786" w:type="dxa"/>
          </w:tcPr>
          <w:p w14:paraId="311FE620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339" w:type="dxa"/>
          </w:tcPr>
          <w:p w14:paraId="2FCC31AB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339" w:type="dxa"/>
          </w:tcPr>
          <w:p w14:paraId="479A3102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</w:tr>
      <w:tr w:rsidR="001D3FC1" w:rsidRPr="001D3FC1" w14:paraId="4696D736" w14:textId="77777777" w:rsidTr="009A00BE">
        <w:trPr>
          <w:trHeight w:val="296"/>
        </w:trPr>
        <w:tc>
          <w:tcPr>
            <w:tcW w:w="1007" w:type="dxa"/>
          </w:tcPr>
          <w:p w14:paraId="7D4CB00E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2530" w:type="dxa"/>
          </w:tcPr>
          <w:p w14:paraId="020B0300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048" w:type="dxa"/>
          </w:tcPr>
          <w:p w14:paraId="7B7EC407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141" w:type="dxa"/>
          </w:tcPr>
          <w:p w14:paraId="4933471E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2223" w:type="dxa"/>
          </w:tcPr>
          <w:p w14:paraId="4F3C1D25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786" w:type="dxa"/>
          </w:tcPr>
          <w:p w14:paraId="5036E6B6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786" w:type="dxa"/>
          </w:tcPr>
          <w:p w14:paraId="653DBEE3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339" w:type="dxa"/>
          </w:tcPr>
          <w:p w14:paraId="0CD10474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339" w:type="dxa"/>
          </w:tcPr>
          <w:p w14:paraId="49A47E87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</w:tr>
      <w:tr w:rsidR="001D3FC1" w:rsidRPr="001D3FC1" w14:paraId="1670141F" w14:textId="77777777" w:rsidTr="009A00BE">
        <w:trPr>
          <w:trHeight w:val="308"/>
        </w:trPr>
        <w:tc>
          <w:tcPr>
            <w:tcW w:w="1007" w:type="dxa"/>
          </w:tcPr>
          <w:p w14:paraId="23CB081D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2530" w:type="dxa"/>
          </w:tcPr>
          <w:p w14:paraId="3F02FDAD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048" w:type="dxa"/>
          </w:tcPr>
          <w:p w14:paraId="70CAB813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141" w:type="dxa"/>
          </w:tcPr>
          <w:p w14:paraId="2C04B620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2223" w:type="dxa"/>
          </w:tcPr>
          <w:p w14:paraId="4BCBC1F7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786" w:type="dxa"/>
          </w:tcPr>
          <w:p w14:paraId="62DD007D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786" w:type="dxa"/>
          </w:tcPr>
          <w:p w14:paraId="53689A7E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339" w:type="dxa"/>
          </w:tcPr>
          <w:p w14:paraId="6EFBC0DE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  <w:tc>
          <w:tcPr>
            <w:tcW w:w="1339" w:type="dxa"/>
          </w:tcPr>
          <w:p w14:paraId="4B22F078" w14:textId="77777777" w:rsidR="000B0EC6" w:rsidRPr="001D3FC1" w:rsidRDefault="000B0EC6" w:rsidP="009A00BE">
            <w:pPr>
              <w:spacing w:after="0"/>
              <w:rPr>
                <w:lang w:val="es-ES_tradnl"/>
              </w:rPr>
            </w:pPr>
          </w:p>
        </w:tc>
      </w:tr>
      <w:tr w:rsidR="001D3FC1" w:rsidRPr="001D3FC1" w14:paraId="229ADBDB" w14:textId="77777777" w:rsidTr="000B0EC6">
        <w:trPr>
          <w:trHeight w:val="282"/>
        </w:trPr>
        <w:tc>
          <w:tcPr>
            <w:tcW w:w="1007" w:type="dxa"/>
          </w:tcPr>
          <w:p w14:paraId="027AFFA6" w14:textId="77777777" w:rsidR="000B0EC6" w:rsidRPr="001D3FC1" w:rsidRDefault="000B0EC6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2530" w:type="dxa"/>
          </w:tcPr>
          <w:p w14:paraId="43AE4072" w14:textId="77777777" w:rsidR="000B0EC6" w:rsidRPr="001D3FC1" w:rsidRDefault="000B0EC6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048" w:type="dxa"/>
          </w:tcPr>
          <w:p w14:paraId="78270C13" w14:textId="77777777" w:rsidR="000B0EC6" w:rsidRPr="001D3FC1" w:rsidRDefault="000B0EC6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141" w:type="dxa"/>
          </w:tcPr>
          <w:p w14:paraId="0EEB37A7" w14:textId="74E10919" w:rsidR="000B0EC6" w:rsidRPr="001D3FC1" w:rsidRDefault="000B0EC6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2223" w:type="dxa"/>
          </w:tcPr>
          <w:p w14:paraId="70C2AACD" w14:textId="77777777" w:rsidR="000B0EC6" w:rsidRPr="001D3FC1" w:rsidRDefault="000B0EC6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786" w:type="dxa"/>
          </w:tcPr>
          <w:p w14:paraId="771F6FF5" w14:textId="77777777" w:rsidR="000B0EC6" w:rsidRPr="001D3FC1" w:rsidRDefault="000B0EC6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786" w:type="dxa"/>
          </w:tcPr>
          <w:p w14:paraId="0C170304" w14:textId="77777777" w:rsidR="000B0EC6" w:rsidRPr="001D3FC1" w:rsidRDefault="000B0EC6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339" w:type="dxa"/>
          </w:tcPr>
          <w:p w14:paraId="124CA9B0" w14:textId="77777777" w:rsidR="000B0EC6" w:rsidRPr="001D3FC1" w:rsidRDefault="000B0EC6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339" w:type="dxa"/>
          </w:tcPr>
          <w:p w14:paraId="69DB716A" w14:textId="762F5E96" w:rsidR="000B0EC6" w:rsidRPr="001D3FC1" w:rsidRDefault="000B0EC6" w:rsidP="000E2189">
            <w:pPr>
              <w:spacing w:after="0"/>
              <w:rPr>
                <w:lang w:val="es-ES_tradnl"/>
              </w:rPr>
            </w:pPr>
          </w:p>
        </w:tc>
      </w:tr>
      <w:tr w:rsidR="001D3FC1" w:rsidRPr="001D3FC1" w14:paraId="13D93577" w14:textId="77777777" w:rsidTr="000B0EC6">
        <w:trPr>
          <w:trHeight w:val="296"/>
        </w:trPr>
        <w:tc>
          <w:tcPr>
            <w:tcW w:w="1007" w:type="dxa"/>
          </w:tcPr>
          <w:p w14:paraId="29F12D10" w14:textId="77777777" w:rsidR="000B0EC6" w:rsidRPr="001D3FC1" w:rsidRDefault="000B0EC6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2530" w:type="dxa"/>
          </w:tcPr>
          <w:p w14:paraId="245A83C0" w14:textId="77777777" w:rsidR="000B0EC6" w:rsidRPr="001D3FC1" w:rsidRDefault="000B0EC6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048" w:type="dxa"/>
          </w:tcPr>
          <w:p w14:paraId="66B5B3C3" w14:textId="77777777" w:rsidR="000B0EC6" w:rsidRPr="001D3FC1" w:rsidRDefault="000B0EC6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141" w:type="dxa"/>
          </w:tcPr>
          <w:p w14:paraId="3F7D146C" w14:textId="0D0728D2" w:rsidR="000B0EC6" w:rsidRPr="001D3FC1" w:rsidRDefault="000B0EC6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2223" w:type="dxa"/>
          </w:tcPr>
          <w:p w14:paraId="3C854B80" w14:textId="77777777" w:rsidR="000B0EC6" w:rsidRPr="001D3FC1" w:rsidRDefault="000B0EC6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786" w:type="dxa"/>
          </w:tcPr>
          <w:p w14:paraId="60AE464A" w14:textId="77777777" w:rsidR="000B0EC6" w:rsidRPr="001D3FC1" w:rsidRDefault="000B0EC6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786" w:type="dxa"/>
          </w:tcPr>
          <w:p w14:paraId="18CB6817" w14:textId="77777777" w:rsidR="000B0EC6" w:rsidRPr="001D3FC1" w:rsidRDefault="000B0EC6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339" w:type="dxa"/>
          </w:tcPr>
          <w:p w14:paraId="5674A561" w14:textId="77777777" w:rsidR="000B0EC6" w:rsidRPr="001D3FC1" w:rsidRDefault="000B0EC6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339" w:type="dxa"/>
          </w:tcPr>
          <w:p w14:paraId="4E6500B6" w14:textId="22168EE5" w:rsidR="000B0EC6" w:rsidRPr="001D3FC1" w:rsidRDefault="000B0EC6" w:rsidP="000E2189">
            <w:pPr>
              <w:spacing w:after="0"/>
              <w:rPr>
                <w:lang w:val="es-ES_tradnl"/>
              </w:rPr>
            </w:pPr>
          </w:p>
        </w:tc>
      </w:tr>
      <w:tr w:rsidR="001D3FC1" w:rsidRPr="001D3FC1" w14:paraId="3A820CDA" w14:textId="77777777" w:rsidTr="000B0EC6">
        <w:trPr>
          <w:trHeight w:val="308"/>
        </w:trPr>
        <w:tc>
          <w:tcPr>
            <w:tcW w:w="1007" w:type="dxa"/>
          </w:tcPr>
          <w:p w14:paraId="0EE4C690" w14:textId="77777777" w:rsidR="000B0EC6" w:rsidRPr="001D3FC1" w:rsidRDefault="000B0EC6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2530" w:type="dxa"/>
          </w:tcPr>
          <w:p w14:paraId="79A23BDB" w14:textId="77777777" w:rsidR="000B0EC6" w:rsidRPr="001D3FC1" w:rsidRDefault="000B0EC6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048" w:type="dxa"/>
          </w:tcPr>
          <w:p w14:paraId="137265C4" w14:textId="77777777" w:rsidR="000B0EC6" w:rsidRPr="001D3FC1" w:rsidRDefault="000B0EC6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141" w:type="dxa"/>
          </w:tcPr>
          <w:p w14:paraId="5FDF2D94" w14:textId="63BE37E0" w:rsidR="000B0EC6" w:rsidRPr="001D3FC1" w:rsidRDefault="000B0EC6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2223" w:type="dxa"/>
          </w:tcPr>
          <w:p w14:paraId="0FE46BB3" w14:textId="77777777" w:rsidR="000B0EC6" w:rsidRPr="001D3FC1" w:rsidRDefault="000B0EC6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786" w:type="dxa"/>
          </w:tcPr>
          <w:p w14:paraId="490458D7" w14:textId="77777777" w:rsidR="000B0EC6" w:rsidRPr="001D3FC1" w:rsidRDefault="000B0EC6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786" w:type="dxa"/>
          </w:tcPr>
          <w:p w14:paraId="46D10D64" w14:textId="77777777" w:rsidR="000B0EC6" w:rsidRPr="001D3FC1" w:rsidRDefault="000B0EC6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339" w:type="dxa"/>
          </w:tcPr>
          <w:p w14:paraId="237C6281" w14:textId="77777777" w:rsidR="000B0EC6" w:rsidRPr="001D3FC1" w:rsidRDefault="000B0EC6" w:rsidP="000E2189">
            <w:pPr>
              <w:spacing w:after="0"/>
              <w:rPr>
                <w:lang w:val="es-ES_tradnl"/>
              </w:rPr>
            </w:pPr>
          </w:p>
        </w:tc>
        <w:tc>
          <w:tcPr>
            <w:tcW w:w="1339" w:type="dxa"/>
          </w:tcPr>
          <w:p w14:paraId="5CFB94A3" w14:textId="53F9714C" w:rsidR="000B0EC6" w:rsidRPr="001D3FC1" w:rsidRDefault="000B0EC6" w:rsidP="000E2189">
            <w:pPr>
              <w:spacing w:after="0"/>
              <w:rPr>
                <w:lang w:val="es-ES_tradnl"/>
              </w:rPr>
            </w:pPr>
          </w:p>
        </w:tc>
      </w:tr>
    </w:tbl>
    <w:p w14:paraId="0A797AED" w14:textId="77777777" w:rsidR="00A03E7C" w:rsidRPr="001D3FC1" w:rsidRDefault="00A03E7C" w:rsidP="000E2189">
      <w:pPr>
        <w:spacing w:after="0"/>
        <w:rPr>
          <w:lang w:val="es-ES_tradnl"/>
        </w:rPr>
      </w:pPr>
    </w:p>
    <w:p w14:paraId="716D8B12" w14:textId="77777777" w:rsidR="00216E48" w:rsidRPr="001D3FC1" w:rsidRDefault="00216E48" w:rsidP="000E2189">
      <w:pPr>
        <w:spacing w:after="0"/>
        <w:rPr>
          <w:lang w:val="es-ES_tradnl"/>
        </w:rPr>
      </w:pPr>
    </w:p>
    <w:p w14:paraId="336EAE79" w14:textId="77777777" w:rsidR="00C70C60" w:rsidRPr="00C70C60" w:rsidRDefault="00C70C60" w:rsidP="00C70C60">
      <w:pPr>
        <w:spacing w:line="240" w:lineRule="auto"/>
        <w:jc w:val="center"/>
        <w:rPr>
          <w:lang w:val="es-ES"/>
        </w:rPr>
      </w:pPr>
      <w:r w:rsidRPr="00C70C60">
        <w:rPr>
          <w:lang w:val="es-ES"/>
        </w:rPr>
        <w:t>** FIN DE MUESTRA GRATIS **</w:t>
      </w:r>
    </w:p>
    <w:p w14:paraId="078C996F" w14:textId="310628CB" w:rsidR="006F3F45" w:rsidRPr="00C70C60" w:rsidRDefault="00C70C60" w:rsidP="00C70C60">
      <w:pPr>
        <w:spacing w:after="0"/>
        <w:jc w:val="center"/>
        <w:rPr>
          <w:lang w:val="es-ES"/>
        </w:rPr>
      </w:pPr>
      <w:r w:rsidRPr="00C70C60">
        <w:rPr>
          <w:lang w:val="es-ES"/>
        </w:rPr>
        <w:t>Para descargar la versión completa de este documento haga clic aquí:</w:t>
      </w:r>
      <w:r w:rsidRPr="00C70C60">
        <w:rPr>
          <w:lang w:val="es-ES"/>
        </w:rPr>
        <w:br/>
      </w:r>
      <w:hyperlink r:id="rId10" w:history="1">
        <w:r w:rsidRPr="00A508A7">
          <w:rPr>
            <w:rStyle w:val="Hiperveza"/>
            <w:lang w:val="es-ES"/>
          </w:rPr>
          <w:t>http://advisera.com/9001academy/es/documentation/plan-de-produccion/</w:t>
        </w:r>
      </w:hyperlink>
      <w:r>
        <w:rPr>
          <w:lang w:val="es-ES"/>
        </w:rPr>
        <w:t xml:space="preserve"> </w:t>
      </w:r>
      <w:bookmarkStart w:id="2" w:name="_GoBack"/>
      <w:bookmarkEnd w:id="2"/>
    </w:p>
    <w:sectPr w:rsidR="006F3F45" w:rsidRPr="00C70C60" w:rsidSect="00854625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3-01T13:58:00Z" w:initials="9A">
    <w:p w14:paraId="421136E4" w14:textId="35B4CF9D" w:rsidR="005D1847" w:rsidRPr="001D3FC1" w:rsidRDefault="005D1847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="001D3FC1" w:rsidRPr="00505998">
        <w:rPr>
          <w:lang w:val="es-ES"/>
        </w:rPr>
        <w:t xml:space="preserve"> </w:t>
      </w:r>
      <w:r w:rsidR="001D3FC1" w:rsidRPr="001D3FC1">
        <w:rPr>
          <w:lang w:val="es-ES_tradnl"/>
        </w:rPr>
        <w:t>Escribir aquí la descripción del producto</w:t>
      </w:r>
    </w:p>
  </w:comment>
  <w:comment w:id="1" w:author="9001Academy" w:date="2016-05-03T23:56:00Z" w:initials="9A">
    <w:p w14:paraId="1D862A37" w14:textId="6950E3F1" w:rsidR="005D1847" w:rsidRPr="001D3FC1" w:rsidRDefault="005D1847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="001D3FC1" w:rsidRPr="001D3FC1">
        <w:rPr>
          <w:lang w:val="es-ES_tradnl"/>
        </w:rPr>
        <w:t xml:space="preserve">Escribir aquí el equipamiento </w:t>
      </w:r>
      <w:r w:rsidR="00C70C60">
        <w:rPr>
          <w:lang w:val="es-ES_tradnl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21136E4" w15:done="0"/>
  <w15:commentEx w15:paraId="020DE23C" w15:done="0"/>
  <w15:commentEx w15:paraId="1D862A3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193679" w14:textId="77777777" w:rsidR="007168EC" w:rsidRDefault="007168EC" w:rsidP="00CE6770">
      <w:pPr>
        <w:spacing w:after="0" w:line="240" w:lineRule="auto"/>
      </w:pPr>
      <w:r>
        <w:separator/>
      </w:r>
    </w:p>
  </w:endnote>
  <w:endnote w:type="continuationSeparator" w:id="0">
    <w:p w14:paraId="35CB4AA1" w14:textId="77777777" w:rsidR="007168EC" w:rsidRDefault="007168EC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3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46"/>
      <w:gridCol w:w="4746"/>
      <w:gridCol w:w="4746"/>
    </w:tblGrid>
    <w:tr w:rsidR="006D3B29" w:rsidRPr="00EB7391" w14:paraId="0BB052E4" w14:textId="77777777" w:rsidTr="00E204D3">
      <w:tc>
        <w:tcPr>
          <w:tcW w:w="4746" w:type="dxa"/>
        </w:tcPr>
        <w:p w14:paraId="21E209CA" w14:textId="0FAACF08" w:rsidR="006D3B29" w:rsidRPr="001D3FC1" w:rsidRDefault="005419B7" w:rsidP="007260D2">
          <w:pPr>
            <w:spacing w:after="0"/>
            <w:rPr>
              <w:sz w:val="18"/>
              <w:szCs w:val="18"/>
              <w:lang w:val="es-ES_tradnl"/>
            </w:rPr>
          </w:pPr>
          <w:r w:rsidRPr="001D3FC1">
            <w:rPr>
              <w:sz w:val="18"/>
              <w:szCs w:val="18"/>
              <w:lang w:val="es-ES_tradnl"/>
            </w:rPr>
            <w:t>A</w:t>
          </w:r>
          <w:r w:rsidR="001D3FC1" w:rsidRPr="001D3FC1">
            <w:rPr>
              <w:sz w:val="18"/>
              <w:szCs w:val="18"/>
              <w:lang w:val="es-ES_tradnl"/>
            </w:rPr>
            <w:t>péndice</w:t>
          </w:r>
          <w:r w:rsidRPr="001D3FC1">
            <w:rPr>
              <w:sz w:val="18"/>
              <w:szCs w:val="18"/>
              <w:lang w:val="es-ES_tradnl"/>
            </w:rPr>
            <w:t xml:space="preserve"> </w:t>
          </w:r>
          <w:r w:rsidR="007260D2" w:rsidRPr="001D3FC1">
            <w:rPr>
              <w:sz w:val="18"/>
              <w:szCs w:val="18"/>
              <w:lang w:val="es-ES_tradnl"/>
            </w:rPr>
            <w:t>7</w:t>
          </w:r>
          <w:r w:rsidRPr="001D3FC1">
            <w:rPr>
              <w:sz w:val="18"/>
              <w:szCs w:val="18"/>
              <w:lang w:val="es-ES_tradnl"/>
            </w:rPr>
            <w:t xml:space="preserve"> – </w:t>
          </w:r>
          <w:r w:rsidR="001D3FC1" w:rsidRPr="001D3FC1">
            <w:rPr>
              <w:sz w:val="18"/>
              <w:szCs w:val="18"/>
              <w:lang w:val="es-ES_tradnl"/>
            </w:rPr>
            <w:t>Plan de Producción</w:t>
          </w:r>
        </w:p>
      </w:tc>
      <w:tc>
        <w:tcPr>
          <w:tcW w:w="4746" w:type="dxa"/>
        </w:tcPr>
        <w:p w14:paraId="779E4340" w14:textId="0F040374" w:rsidR="006D3B29" w:rsidRPr="001D3FC1" w:rsidRDefault="001D3FC1" w:rsidP="001D3FC1">
          <w:pPr>
            <w:pStyle w:val="Podnoje"/>
            <w:jc w:val="center"/>
            <w:rPr>
              <w:sz w:val="18"/>
              <w:szCs w:val="18"/>
              <w:lang w:val="es-ES_tradnl"/>
            </w:rPr>
          </w:pPr>
          <w:r>
            <w:rPr>
              <w:sz w:val="18"/>
              <w:lang w:val="es-ES_tradnl"/>
            </w:rPr>
            <w:t>ver. [versió</w:t>
          </w:r>
          <w:r w:rsidR="006D3B29" w:rsidRPr="001D3FC1">
            <w:rPr>
              <w:sz w:val="18"/>
              <w:lang w:val="es-ES_tradnl"/>
            </w:rPr>
            <w:t xml:space="preserve">n] </w:t>
          </w:r>
          <w:r>
            <w:rPr>
              <w:sz w:val="18"/>
              <w:lang w:val="es-ES_tradnl"/>
            </w:rPr>
            <w:t>del</w:t>
          </w:r>
          <w:r w:rsidR="006D3B29" w:rsidRPr="001D3FC1">
            <w:rPr>
              <w:sz w:val="18"/>
              <w:lang w:val="es-ES_tradnl"/>
            </w:rPr>
            <w:t xml:space="preserve"> [</w:t>
          </w:r>
          <w:r>
            <w:rPr>
              <w:sz w:val="18"/>
              <w:lang w:val="es-ES_tradnl"/>
            </w:rPr>
            <w:t>fecha</w:t>
          </w:r>
          <w:r w:rsidR="006D3B29" w:rsidRPr="001D3FC1">
            <w:rPr>
              <w:sz w:val="18"/>
              <w:lang w:val="es-ES_tradnl"/>
            </w:rPr>
            <w:t>]</w:t>
          </w:r>
        </w:p>
      </w:tc>
      <w:tc>
        <w:tcPr>
          <w:tcW w:w="4746" w:type="dxa"/>
        </w:tcPr>
        <w:p w14:paraId="0D86E949" w14:textId="5B5E2DA6" w:rsidR="006D3B29" w:rsidRPr="001D3FC1" w:rsidRDefault="001D3FC1" w:rsidP="001D3FC1">
          <w:pPr>
            <w:pStyle w:val="Podnoje"/>
            <w:jc w:val="right"/>
            <w:rPr>
              <w:b/>
              <w:sz w:val="18"/>
              <w:szCs w:val="18"/>
              <w:lang w:val="es-ES_tradnl"/>
            </w:rPr>
          </w:pPr>
          <w:r>
            <w:rPr>
              <w:sz w:val="18"/>
              <w:lang w:val="es-ES_tradnl"/>
            </w:rPr>
            <w:t>Página</w:t>
          </w:r>
          <w:r w:rsidR="006D3B29" w:rsidRPr="001D3FC1">
            <w:rPr>
              <w:sz w:val="18"/>
              <w:lang w:val="es-ES_tradnl"/>
            </w:rPr>
            <w:t xml:space="preserve"> </w:t>
          </w:r>
          <w:r w:rsidR="00012089" w:rsidRPr="001D3FC1">
            <w:rPr>
              <w:b/>
              <w:sz w:val="18"/>
              <w:lang w:val="es-ES_tradnl"/>
            </w:rPr>
            <w:fldChar w:fldCharType="begin"/>
          </w:r>
          <w:r w:rsidR="006D3B29" w:rsidRPr="001D3FC1">
            <w:rPr>
              <w:b/>
              <w:sz w:val="18"/>
              <w:lang w:val="es-ES_tradnl"/>
            </w:rPr>
            <w:instrText xml:space="preserve"> PAGE </w:instrText>
          </w:r>
          <w:r w:rsidR="00012089" w:rsidRPr="001D3FC1">
            <w:rPr>
              <w:b/>
              <w:sz w:val="18"/>
              <w:lang w:val="es-ES_tradnl"/>
            </w:rPr>
            <w:fldChar w:fldCharType="separate"/>
          </w:r>
          <w:r w:rsidR="00C70C60">
            <w:rPr>
              <w:b/>
              <w:noProof/>
              <w:sz w:val="18"/>
              <w:lang w:val="es-ES_tradnl"/>
            </w:rPr>
            <w:t>1</w:t>
          </w:r>
          <w:r w:rsidR="00012089" w:rsidRPr="001D3FC1">
            <w:rPr>
              <w:b/>
              <w:sz w:val="18"/>
              <w:lang w:val="es-ES_tradnl"/>
            </w:rPr>
            <w:fldChar w:fldCharType="end"/>
          </w:r>
          <w:r w:rsidR="006D3B29" w:rsidRPr="001D3FC1">
            <w:rPr>
              <w:sz w:val="18"/>
              <w:lang w:val="es-ES_tradnl"/>
            </w:rPr>
            <w:t xml:space="preserve"> </w:t>
          </w:r>
          <w:r>
            <w:rPr>
              <w:sz w:val="18"/>
              <w:lang w:val="es-ES_tradnl"/>
            </w:rPr>
            <w:t>de</w:t>
          </w:r>
          <w:r w:rsidR="006D3B29" w:rsidRPr="001D3FC1">
            <w:rPr>
              <w:sz w:val="18"/>
              <w:lang w:val="es-ES_tradnl"/>
            </w:rPr>
            <w:t xml:space="preserve"> </w:t>
          </w:r>
          <w:r w:rsidR="00012089" w:rsidRPr="001D3FC1">
            <w:rPr>
              <w:b/>
              <w:sz w:val="18"/>
              <w:lang w:val="es-ES_tradnl"/>
            </w:rPr>
            <w:fldChar w:fldCharType="begin"/>
          </w:r>
          <w:r w:rsidR="006D3B29" w:rsidRPr="001D3FC1">
            <w:rPr>
              <w:b/>
              <w:sz w:val="18"/>
              <w:lang w:val="es-ES_tradnl"/>
            </w:rPr>
            <w:instrText xml:space="preserve"> NUMPAGES  </w:instrText>
          </w:r>
          <w:r w:rsidR="00012089" w:rsidRPr="001D3FC1">
            <w:rPr>
              <w:b/>
              <w:sz w:val="18"/>
              <w:lang w:val="es-ES_tradnl"/>
            </w:rPr>
            <w:fldChar w:fldCharType="separate"/>
          </w:r>
          <w:r w:rsidR="00C70C60">
            <w:rPr>
              <w:b/>
              <w:noProof/>
              <w:sz w:val="18"/>
              <w:lang w:val="es-ES_tradnl"/>
            </w:rPr>
            <w:t>1</w:t>
          </w:r>
          <w:r w:rsidR="00012089" w:rsidRPr="001D3FC1">
            <w:rPr>
              <w:b/>
              <w:sz w:val="18"/>
              <w:lang w:val="es-ES_tradnl"/>
            </w:rPr>
            <w:fldChar w:fldCharType="end"/>
          </w:r>
        </w:p>
      </w:tc>
    </w:tr>
  </w:tbl>
  <w:p w14:paraId="06689F3E" w14:textId="696C13FA" w:rsidR="006D3B29" w:rsidRPr="001D3FC1" w:rsidRDefault="0007224D" w:rsidP="0007224D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 w:rsidRPr="001D3FC1">
      <w:rPr>
        <w:sz w:val="16"/>
        <w:lang w:val="es-ES_tradnl"/>
      </w:rPr>
      <w:t>©201</w:t>
    </w:r>
    <w:r w:rsidR="007260D2" w:rsidRPr="001D3FC1">
      <w:rPr>
        <w:sz w:val="16"/>
        <w:lang w:val="es-ES_tradnl"/>
      </w:rPr>
      <w:t>6</w:t>
    </w:r>
    <w:r w:rsidRPr="001D3FC1">
      <w:rPr>
        <w:sz w:val="16"/>
        <w:lang w:val="es-ES_tradnl"/>
      </w:rPr>
      <w:t xml:space="preserve"> </w:t>
    </w:r>
    <w:r w:rsidR="001D3FC1">
      <w:rPr>
        <w:sz w:val="16"/>
        <w:lang w:val="es-ES_tradnl"/>
      </w:rPr>
      <w:t>Plantilla para clientes de</w:t>
    </w:r>
    <w:r w:rsidRPr="001D3FC1">
      <w:rPr>
        <w:sz w:val="16"/>
        <w:lang w:val="es-ES_tradnl"/>
      </w:rPr>
      <w:t xml:space="preserve"> EPPS </w:t>
    </w:r>
    <w:proofErr w:type="spellStart"/>
    <w:r w:rsidRPr="001D3FC1">
      <w:rPr>
        <w:sz w:val="16"/>
        <w:lang w:val="es-ES_tradnl"/>
      </w:rPr>
      <w:t>Services</w:t>
    </w:r>
    <w:proofErr w:type="spellEnd"/>
    <w:r w:rsidRPr="001D3FC1">
      <w:rPr>
        <w:sz w:val="16"/>
        <w:lang w:val="es-ES_tradnl"/>
      </w:rPr>
      <w:t xml:space="preserve"> Ltd. www.advisera.com </w:t>
    </w:r>
    <w:r w:rsidR="001D3FC1">
      <w:rPr>
        <w:sz w:val="16"/>
        <w:lang w:val="es-ES_tradnl"/>
      </w:rPr>
      <w:t>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2C3B59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EFD0D9" w14:textId="77777777" w:rsidR="007168EC" w:rsidRDefault="007168EC" w:rsidP="00CE6770">
      <w:pPr>
        <w:spacing w:after="0" w:line="240" w:lineRule="auto"/>
      </w:pPr>
      <w:r>
        <w:separator/>
      </w:r>
    </w:p>
  </w:footnote>
  <w:footnote w:type="continuationSeparator" w:id="0">
    <w:p w14:paraId="5BF39A2A" w14:textId="77777777" w:rsidR="007168EC" w:rsidRDefault="007168EC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4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386"/>
      <w:gridCol w:w="3861"/>
    </w:tblGrid>
    <w:tr w:rsidR="006D3B29" w:rsidRPr="006571EC" w14:paraId="316D7D93" w14:textId="77777777" w:rsidTr="00E204D3">
      <w:trPr>
        <w:trHeight w:val="321"/>
      </w:trPr>
      <w:tc>
        <w:tcPr>
          <w:tcW w:w="10386" w:type="dxa"/>
        </w:tcPr>
        <w:p w14:paraId="70250DFF" w14:textId="74E2F4D6" w:rsidR="006D3B29" w:rsidRPr="001D3FC1" w:rsidRDefault="006D3B29" w:rsidP="00CE6770">
          <w:pPr>
            <w:pStyle w:val="Zaglavlje"/>
            <w:spacing w:after="0"/>
            <w:rPr>
              <w:sz w:val="20"/>
              <w:szCs w:val="20"/>
              <w:lang w:val="es-ES_tradnl"/>
            </w:rPr>
          </w:pPr>
          <w:r w:rsidRPr="001D3FC1">
            <w:rPr>
              <w:sz w:val="20"/>
              <w:lang w:val="es-ES_tradnl"/>
            </w:rPr>
            <w:t xml:space="preserve"> </w:t>
          </w:r>
          <w:r w:rsidR="001D3FC1" w:rsidRPr="001D3FC1">
            <w:rPr>
              <w:sz w:val="20"/>
              <w:lang w:val="es-ES_tradnl"/>
            </w:rPr>
            <w:t>[nombre de la organización</w:t>
          </w:r>
          <w:r w:rsidRPr="001D3FC1">
            <w:rPr>
              <w:sz w:val="20"/>
              <w:lang w:val="es-ES_tradnl"/>
            </w:rPr>
            <w:t>]</w:t>
          </w:r>
        </w:p>
      </w:tc>
      <w:tc>
        <w:tcPr>
          <w:tcW w:w="3861" w:type="dxa"/>
        </w:tcPr>
        <w:p w14:paraId="5896EF77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507745F8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5E3E73"/>
    <w:multiLevelType w:val="hybridMultilevel"/>
    <w:tmpl w:val="E1BA4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5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7D9"/>
    <w:rsid w:val="00012089"/>
    <w:rsid w:val="0001735A"/>
    <w:rsid w:val="000253BF"/>
    <w:rsid w:val="00033A59"/>
    <w:rsid w:val="00040E0E"/>
    <w:rsid w:val="0004319E"/>
    <w:rsid w:val="00052139"/>
    <w:rsid w:val="0005546F"/>
    <w:rsid w:val="00056C44"/>
    <w:rsid w:val="0007224D"/>
    <w:rsid w:val="000A16FB"/>
    <w:rsid w:val="000A7661"/>
    <w:rsid w:val="000B0EC6"/>
    <w:rsid w:val="000C6829"/>
    <w:rsid w:val="000D1D25"/>
    <w:rsid w:val="000E2189"/>
    <w:rsid w:val="00103C93"/>
    <w:rsid w:val="00111FB7"/>
    <w:rsid w:val="00112BF3"/>
    <w:rsid w:val="0011563F"/>
    <w:rsid w:val="00135F48"/>
    <w:rsid w:val="00136E07"/>
    <w:rsid w:val="00147E98"/>
    <w:rsid w:val="00162726"/>
    <w:rsid w:val="00170425"/>
    <w:rsid w:val="001A7047"/>
    <w:rsid w:val="001B110D"/>
    <w:rsid w:val="001B12F9"/>
    <w:rsid w:val="001B77F6"/>
    <w:rsid w:val="001D3FC1"/>
    <w:rsid w:val="00204E47"/>
    <w:rsid w:val="00216E48"/>
    <w:rsid w:val="00241F1F"/>
    <w:rsid w:val="00246957"/>
    <w:rsid w:val="00285240"/>
    <w:rsid w:val="00294939"/>
    <w:rsid w:val="00297C27"/>
    <w:rsid w:val="002C372C"/>
    <w:rsid w:val="002D282D"/>
    <w:rsid w:val="002D2B4E"/>
    <w:rsid w:val="002F0A50"/>
    <w:rsid w:val="00323F2D"/>
    <w:rsid w:val="00332835"/>
    <w:rsid w:val="00333B45"/>
    <w:rsid w:val="00355B1D"/>
    <w:rsid w:val="0037151E"/>
    <w:rsid w:val="003740D5"/>
    <w:rsid w:val="00392839"/>
    <w:rsid w:val="003975B4"/>
    <w:rsid w:val="003A5565"/>
    <w:rsid w:val="003A7DCA"/>
    <w:rsid w:val="003C4FA0"/>
    <w:rsid w:val="003D381A"/>
    <w:rsid w:val="003E6D5A"/>
    <w:rsid w:val="003F13BF"/>
    <w:rsid w:val="003F3F9A"/>
    <w:rsid w:val="003F51E4"/>
    <w:rsid w:val="00402095"/>
    <w:rsid w:val="00413F1F"/>
    <w:rsid w:val="00422E3A"/>
    <w:rsid w:val="00431C83"/>
    <w:rsid w:val="00437421"/>
    <w:rsid w:val="004567A9"/>
    <w:rsid w:val="00482AEB"/>
    <w:rsid w:val="004907D2"/>
    <w:rsid w:val="004F129F"/>
    <w:rsid w:val="00503C2C"/>
    <w:rsid w:val="00505998"/>
    <w:rsid w:val="005204E3"/>
    <w:rsid w:val="00527DD2"/>
    <w:rsid w:val="005357F2"/>
    <w:rsid w:val="005419B7"/>
    <w:rsid w:val="00551FD4"/>
    <w:rsid w:val="005763D5"/>
    <w:rsid w:val="00584525"/>
    <w:rsid w:val="005966D7"/>
    <w:rsid w:val="005C7DE6"/>
    <w:rsid w:val="005D1847"/>
    <w:rsid w:val="005E653C"/>
    <w:rsid w:val="005F77A2"/>
    <w:rsid w:val="0062169F"/>
    <w:rsid w:val="006300F1"/>
    <w:rsid w:val="00630AFA"/>
    <w:rsid w:val="00640499"/>
    <w:rsid w:val="006413FA"/>
    <w:rsid w:val="006419AE"/>
    <w:rsid w:val="006561B9"/>
    <w:rsid w:val="00687B12"/>
    <w:rsid w:val="00693729"/>
    <w:rsid w:val="006B6815"/>
    <w:rsid w:val="006D3B29"/>
    <w:rsid w:val="006D5C5F"/>
    <w:rsid w:val="006E3A33"/>
    <w:rsid w:val="006F3F45"/>
    <w:rsid w:val="00707DEF"/>
    <w:rsid w:val="007168EC"/>
    <w:rsid w:val="007260D2"/>
    <w:rsid w:val="00732AA5"/>
    <w:rsid w:val="00750BD0"/>
    <w:rsid w:val="00757E33"/>
    <w:rsid w:val="00767EFD"/>
    <w:rsid w:val="00771001"/>
    <w:rsid w:val="00790899"/>
    <w:rsid w:val="007939AC"/>
    <w:rsid w:val="0079441A"/>
    <w:rsid w:val="007A2DE7"/>
    <w:rsid w:val="007A7204"/>
    <w:rsid w:val="007C7897"/>
    <w:rsid w:val="007F67CD"/>
    <w:rsid w:val="007F74D1"/>
    <w:rsid w:val="00807E31"/>
    <w:rsid w:val="00822FE5"/>
    <w:rsid w:val="008246C9"/>
    <w:rsid w:val="00830882"/>
    <w:rsid w:val="00851B45"/>
    <w:rsid w:val="00853B48"/>
    <w:rsid w:val="00854625"/>
    <w:rsid w:val="008620A7"/>
    <w:rsid w:val="008645DF"/>
    <w:rsid w:val="00871A42"/>
    <w:rsid w:val="00874950"/>
    <w:rsid w:val="00874AF9"/>
    <w:rsid w:val="00883471"/>
    <w:rsid w:val="008B4E94"/>
    <w:rsid w:val="008D76E6"/>
    <w:rsid w:val="008E0A60"/>
    <w:rsid w:val="008E1CF8"/>
    <w:rsid w:val="008F47AC"/>
    <w:rsid w:val="008F5310"/>
    <w:rsid w:val="008F63C0"/>
    <w:rsid w:val="008F6E53"/>
    <w:rsid w:val="008F7EDC"/>
    <w:rsid w:val="00905B1D"/>
    <w:rsid w:val="00927DFD"/>
    <w:rsid w:val="00975A76"/>
    <w:rsid w:val="009829F1"/>
    <w:rsid w:val="00994C92"/>
    <w:rsid w:val="009A0472"/>
    <w:rsid w:val="009A2036"/>
    <w:rsid w:val="009E5C48"/>
    <w:rsid w:val="009E752B"/>
    <w:rsid w:val="009E7A9A"/>
    <w:rsid w:val="009E7C8E"/>
    <w:rsid w:val="009F6DFC"/>
    <w:rsid w:val="00A01EFC"/>
    <w:rsid w:val="00A03E7C"/>
    <w:rsid w:val="00A134AC"/>
    <w:rsid w:val="00A13EB6"/>
    <w:rsid w:val="00A16FF2"/>
    <w:rsid w:val="00A20E6E"/>
    <w:rsid w:val="00A30ECF"/>
    <w:rsid w:val="00A65756"/>
    <w:rsid w:val="00A82FCE"/>
    <w:rsid w:val="00AA4CBD"/>
    <w:rsid w:val="00AA6E35"/>
    <w:rsid w:val="00AB5676"/>
    <w:rsid w:val="00AC4234"/>
    <w:rsid w:val="00AD23CB"/>
    <w:rsid w:val="00AE0C7D"/>
    <w:rsid w:val="00AE0EA6"/>
    <w:rsid w:val="00B10EC3"/>
    <w:rsid w:val="00B221F5"/>
    <w:rsid w:val="00B37B4F"/>
    <w:rsid w:val="00B638BE"/>
    <w:rsid w:val="00B751A4"/>
    <w:rsid w:val="00B91BFC"/>
    <w:rsid w:val="00BC2BF7"/>
    <w:rsid w:val="00BC6FD6"/>
    <w:rsid w:val="00BF65B9"/>
    <w:rsid w:val="00C225F3"/>
    <w:rsid w:val="00C24512"/>
    <w:rsid w:val="00C63036"/>
    <w:rsid w:val="00C707AF"/>
    <w:rsid w:val="00C70C60"/>
    <w:rsid w:val="00C72B6B"/>
    <w:rsid w:val="00C858C1"/>
    <w:rsid w:val="00C92D30"/>
    <w:rsid w:val="00C95FA7"/>
    <w:rsid w:val="00CA7313"/>
    <w:rsid w:val="00CE6770"/>
    <w:rsid w:val="00D03BC5"/>
    <w:rsid w:val="00D45875"/>
    <w:rsid w:val="00D55D98"/>
    <w:rsid w:val="00D62559"/>
    <w:rsid w:val="00DA0757"/>
    <w:rsid w:val="00DB7132"/>
    <w:rsid w:val="00DD2AAB"/>
    <w:rsid w:val="00DD4894"/>
    <w:rsid w:val="00E01378"/>
    <w:rsid w:val="00E204D3"/>
    <w:rsid w:val="00E42FEA"/>
    <w:rsid w:val="00E45441"/>
    <w:rsid w:val="00E5330C"/>
    <w:rsid w:val="00E53B76"/>
    <w:rsid w:val="00E542A9"/>
    <w:rsid w:val="00E56499"/>
    <w:rsid w:val="00E60C13"/>
    <w:rsid w:val="00E83F00"/>
    <w:rsid w:val="00EB7391"/>
    <w:rsid w:val="00ED07E0"/>
    <w:rsid w:val="00EE19DA"/>
    <w:rsid w:val="00EE1F48"/>
    <w:rsid w:val="00F0751D"/>
    <w:rsid w:val="00F122AB"/>
    <w:rsid w:val="00F1358E"/>
    <w:rsid w:val="00F23393"/>
    <w:rsid w:val="00F34081"/>
    <w:rsid w:val="00F37138"/>
    <w:rsid w:val="00F55B86"/>
    <w:rsid w:val="00F60E90"/>
    <w:rsid w:val="00F80D00"/>
    <w:rsid w:val="00F86E6A"/>
    <w:rsid w:val="00F94E8B"/>
    <w:rsid w:val="00FA2B1E"/>
    <w:rsid w:val="00FA6E49"/>
    <w:rsid w:val="00FC2635"/>
    <w:rsid w:val="00FC6339"/>
    <w:rsid w:val="00FF1C4C"/>
    <w:rsid w:val="00FF2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8205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Tijeloteksta">
    <w:name w:val="Body Text"/>
    <w:basedOn w:val="Normal"/>
    <w:link w:val="Tijeloteksta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  <w:lang w:val="de-DE"/>
    </w:rPr>
  </w:style>
  <w:style w:type="character" w:customStyle="1" w:styleId="TijelotekstaChar">
    <w:name w:val="Tijelo teksta Char"/>
    <w:basedOn w:val="Zadanifontodlomka"/>
    <w:link w:val="Tijeloteksta"/>
    <w:rsid w:val="00874950"/>
    <w:rPr>
      <w:rFonts w:ascii="Arial" w:eastAsia="Times New Roman" w:hAnsi="Arial" w:cs="Arial"/>
      <w:iCs/>
      <w:sz w:val="22"/>
      <w:lang w:val="de-DE" w:eastAsia="en-US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AA4CBD"/>
    <w:rPr>
      <w:sz w:val="16"/>
      <w:szCs w:val="16"/>
      <w:lang w:val="en-GB" w:eastAsia="en-US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5419B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5419B7"/>
    <w:rPr>
      <w:sz w:val="22"/>
      <w:szCs w:val="22"/>
      <w:lang w:val="en-GB" w:eastAsia="en-US"/>
    </w:rPr>
  </w:style>
  <w:style w:type="paragraph" w:styleId="Revizija">
    <w:name w:val="Revision"/>
    <w:hidden/>
    <w:uiPriority w:val="99"/>
    <w:semiHidden/>
    <w:rsid w:val="00136E07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Tijeloteksta">
    <w:name w:val="Body Text"/>
    <w:basedOn w:val="Normal"/>
    <w:link w:val="Tijeloteksta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  <w:lang w:val="de-DE"/>
    </w:rPr>
  </w:style>
  <w:style w:type="character" w:customStyle="1" w:styleId="TijelotekstaChar">
    <w:name w:val="Tijelo teksta Char"/>
    <w:basedOn w:val="Zadanifontodlomka"/>
    <w:link w:val="Tijeloteksta"/>
    <w:rsid w:val="00874950"/>
    <w:rPr>
      <w:rFonts w:ascii="Arial" w:eastAsia="Times New Roman" w:hAnsi="Arial" w:cs="Arial"/>
      <w:iCs/>
      <w:sz w:val="22"/>
      <w:lang w:val="de-DE" w:eastAsia="en-US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AA4CBD"/>
    <w:rPr>
      <w:sz w:val="16"/>
      <w:szCs w:val="16"/>
      <w:lang w:val="en-GB" w:eastAsia="en-US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5419B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5419B7"/>
    <w:rPr>
      <w:sz w:val="22"/>
      <w:szCs w:val="22"/>
      <w:lang w:val="en-GB" w:eastAsia="en-US"/>
    </w:rPr>
  </w:style>
  <w:style w:type="paragraph" w:styleId="Revizija">
    <w:name w:val="Revision"/>
    <w:hidden/>
    <w:uiPriority w:val="99"/>
    <w:semiHidden/>
    <w:rsid w:val="00136E07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plan-de-produccion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7A60C-3AB6-4A17-BCFD-22D123781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Apendice 7 - Plan de Producción</vt:lpstr>
      <vt:lpstr>Apendice 7 - Plan de Producción</vt:lpstr>
    </vt:vector>
  </TitlesOfParts>
  <Manager/>
  <Company>EPPS Services Ltd</Company>
  <LinksUpToDate>false</LinksUpToDate>
  <CharactersWithSpaces>547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Apendice 7 - Plan de Producción</dc:title>
  <dc:subject/>
  <dc:creator>9001Academy</dc:creator>
  <cp:keywords/>
  <dc:description>©2016 Plantilla para clientes de EPPS Services Ltd. www.advisera.com según Contrato de licencia</dc:description>
  <cp:lastModifiedBy>9001Academy</cp:lastModifiedBy>
  <cp:revision>7</cp:revision>
  <dcterms:created xsi:type="dcterms:W3CDTF">2016-03-01T12:49:00Z</dcterms:created>
  <dcterms:modified xsi:type="dcterms:W3CDTF">2016-05-03T21:57:00Z</dcterms:modified>
  <cp:category/>
</cp:coreProperties>
</file>