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553F2" w14:textId="3FBC52CF" w:rsidR="00BC6ED3" w:rsidRDefault="00FF444D" w:rsidP="00967A62">
      <w:pPr>
        <w:rPr>
          <w:b/>
          <w:sz w:val="28"/>
          <w:lang w:val="es-ES_tradnl"/>
        </w:rPr>
      </w:pPr>
      <w:commentRangeStart w:id="0"/>
      <w:r w:rsidRPr="00FF444D">
        <w:rPr>
          <w:b/>
          <w:sz w:val="28"/>
          <w:szCs w:val="28"/>
          <w:lang w:val="es-ES"/>
        </w:rPr>
        <w:t>Objetivos ambientales y planes para conseguirlos</w:t>
      </w:r>
      <w:del w:id="1" w:author="14001Academy" w:date="2017-02-17T17:36:00Z">
        <w:r w:rsidR="00876761" w:rsidRPr="00FF444D" w:rsidDel="00876761">
          <w:rPr>
            <w:b/>
            <w:sz w:val="28"/>
            <w:szCs w:val="28"/>
            <w:lang w:val="es-ES_tradnl"/>
          </w:rPr>
          <w:delText>, MetasProgramas</w:delText>
        </w:r>
      </w:del>
      <w:ins w:id="2" w:author="14001Academy" w:date="2017-02-17T17:36:00Z">
        <w:r w:rsidR="00876761" w:rsidRPr="00080F90">
          <w:rPr>
            <w:rStyle w:val="CommentReference"/>
            <w:lang w:val="es-ES_tradnl"/>
          </w:rPr>
          <w:commentReference w:id="3"/>
        </w:r>
      </w:ins>
      <w:r w:rsidR="00876761" w:rsidRPr="00080F90">
        <w:rPr>
          <w:b/>
          <w:sz w:val="28"/>
          <w:lang w:val="es-ES_tradnl"/>
        </w:rPr>
        <w:t xml:space="preserve"> </w:t>
      </w:r>
      <w:commentRangeEnd w:id="0"/>
      <w:r w:rsidR="00C6567D" w:rsidRPr="00080F90">
        <w:rPr>
          <w:rStyle w:val="CommentReference"/>
          <w:lang w:val="es-ES_tradnl"/>
        </w:rPr>
        <w:commentReference w:id="0"/>
      </w:r>
    </w:p>
    <w:p w14:paraId="2DD01CDF" w14:textId="0E33F5D2" w:rsidR="00DE515A" w:rsidRPr="00080F90" w:rsidRDefault="00DE515A" w:rsidP="00DE515A">
      <w:pPr>
        <w:jc w:val="center"/>
        <w:rPr>
          <w:b/>
          <w:sz w:val="28"/>
          <w:lang w:val="es-ES_tradnl"/>
        </w:rPr>
      </w:pPr>
      <w:r w:rsidRPr="000B3085">
        <w:rPr>
          <w:lang w:val="es-ES"/>
        </w:rPr>
        <w:t>** VERSIÓN DE MUESTRA GRATIS **</w:t>
      </w:r>
    </w:p>
    <w:tbl>
      <w:tblPr>
        <w:tblStyle w:val="TableGrid"/>
        <w:tblW w:w="142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59"/>
        <w:gridCol w:w="1284"/>
        <w:gridCol w:w="1276"/>
        <w:gridCol w:w="1418"/>
        <w:gridCol w:w="1417"/>
        <w:gridCol w:w="1276"/>
        <w:gridCol w:w="1559"/>
        <w:gridCol w:w="1843"/>
        <w:gridCol w:w="1843"/>
        <w:gridCol w:w="1779"/>
      </w:tblGrid>
      <w:tr w:rsidR="00725241" w:rsidRPr="00080F90" w14:paraId="66C55B76" w14:textId="77777777" w:rsidTr="00DE515A">
        <w:tc>
          <w:tcPr>
            <w:tcW w:w="559" w:type="dxa"/>
            <w:vMerge w:val="restart"/>
            <w:shd w:val="clear" w:color="auto" w:fill="D9D9D9" w:themeFill="background1" w:themeFillShade="D9"/>
            <w:vAlign w:val="center"/>
          </w:tcPr>
          <w:p w14:paraId="6A522C19" w14:textId="77777777" w:rsidR="00086C45" w:rsidRPr="00080F90" w:rsidRDefault="00796282" w:rsidP="00086C45">
            <w:pPr>
              <w:spacing w:after="0"/>
              <w:jc w:val="center"/>
              <w:rPr>
                <w:lang w:val="es-ES_tradnl"/>
              </w:rPr>
            </w:pPr>
            <w:r w:rsidRPr="00080F90">
              <w:rPr>
                <w:lang w:val="es-ES_tradnl"/>
              </w:rPr>
              <w:t>No.</w:t>
            </w:r>
          </w:p>
        </w:tc>
        <w:tc>
          <w:tcPr>
            <w:tcW w:w="1284" w:type="dxa"/>
            <w:vMerge w:val="restart"/>
            <w:shd w:val="clear" w:color="auto" w:fill="D9D9D9" w:themeFill="background1" w:themeFillShade="D9"/>
            <w:vAlign w:val="center"/>
          </w:tcPr>
          <w:p w14:paraId="6D72BC55" w14:textId="095F54ED" w:rsidR="00086C45" w:rsidRPr="00080F90" w:rsidRDefault="00876761" w:rsidP="00FF3F7B">
            <w:pPr>
              <w:spacing w:after="0"/>
              <w:jc w:val="center"/>
              <w:rPr>
                <w:lang w:val="es-ES_tradnl"/>
              </w:rPr>
            </w:pPr>
            <w:commentRangeStart w:id="4"/>
            <w:del w:id="5" w:author="14001Academy" w:date="2017-02-17T17:39:00Z">
              <w:r w:rsidRPr="00080F90" w:rsidDel="00876761">
                <w:rPr>
                  <w:lang w:val="es-ES_tradnl"/>
                </w:rPr>
                <w:delText>O</w:delText>
              </w:r>
              <w:r w:rsidR="00086C45" w:rsidRPr="00080F90" w:rsidDel="00876761">
                <w:rPr>
                  <w:lang w:val="es-ES_tradnl"/>
                </w:rPr>
                <w:delText>bjective</w:delText>
              </w:r>
              <w:r w:rsidRPr="00080F90" w:rsidDel="00876761">
                <w:rPr>
                  <w:lang w:val="es-ES_tradnl"/>
                </w:rPr>
                <w:delText>s</w:delText>
              </w:r>
            </w:del>
            <w:ins w:id="6" w:author="14001Academy" w:date="2017-02-17T17:38:00Z">
              <w:r w:rsidRPr="00080F90">
                <w:rPr>
                  <w:lang w:val="es-ES_tradnl"/>
                </w:rPr>
                <w:t>Aspecto significativo/legislación relevante</w:t>
              </w:r>
            </w:ins>
            <w:commentRangeEnd w:id="4"/>
            <w:r w:rsidR="00B640EE" w:rsidRPr="00080F90">
              <w:rPr>
                <w:rStyle w:val="CommentReference"/>
                <w:lang w:val="es-ES_tradnl"/>
              </w:rPr>
              <w:commentReference w:id="4"/>
            </w:r>
            <w:ins w:id="7" w:author="14001Academy" w:date="2016-10-03T11:36:00Z">
              <w:r w:rsidR="00796282" w:rsidRPr="00080F90">
                <w:rPr>
                  <w:lang w:val="es-ES_tradnl"/>
                </w:rPr>
                <w:t xml:space="preserve">  </w:t>
              </w:r>
            </w:ins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65AFEF61" w14:textId="7F01BFFC" w:rsidR="00086C45" w:rsidRPr="00080F90" w:rsidRDefault="00264937" w:rsidP="00FF3F7B">
            <w:pPr>
              <w:spacing w:after="0"/>
              <w:jc w:val="center"/>
              <w:rPr>
                <w:lang w:val="es-ES_tradnl"/>
              </w:rPr>
            </w:pPr>
            <w:commentRangeStart w:id="8"/>
            <w:del w:id="9" w:author="14001Academy" w:date="2017-02-17T17:41:00Z">
              <w:r w:rsidRPr="00080F90" w:rsidDel="00264937">
                <w:rPr>
                  <w:lang w:val="es-ES_tradnl"/>
                </w:rPr>
                <w:delText>T</w:delText>
              </w:r>
              <w:r w:rsidR="00086C45" w:rsidRPr="00080F90" w:rsidDel="00264937">
                <w:rPr>
                  <w:lang w:val="es-ES_tradnl"/>
                </w:rPr>
                <w:delText>arget</w:delText>
              </w:r>
              <w:r w:rsidR="00876761" w:rsidRPr="00080F90" w:rsidDel="00264937">
                <w:rPr>
                  <w:lang w:val="es-ES_tradnl"/>
                </w:rPr>
                <w:delText>s</w:delText>
              </w:r>
            </w:del>
            <w:ins w:id="10" w:author="14001Academy" w:date="2017-02-17T17:41:00Z">
              <w:r w:rsidRPr="00080F90">
                <w:rPr>
                  <w:lang w:val="es-ES_tradnl"/>
                </w:rPr>
                <w:t>Objetivo Ambiental</w:t>
              </w:r>
            </w:ins>
            <w:commentRangeEnd w:id="8"/>
            <w:r w:rsidR="00B640EE" w:rsidRPr="00080F90">
              <w:rPr>
                <w:rStyle w:val="CommentReference"/>
                <w:lang w:val="es-ES_tradnl"/>
              </w:rPr>
              <w:commentReference w:id="8"/>
            </w:r>
            <w:ins w:id="11" w:author="14001Academy" w:date="2016-10-03T11:36:00Z">
              <w:r w:rsidR="008911BA" w:rsidRPr="00080F90">
                <w:rPr>
                  <w:lang w:val="es-ES_tradnl"/>
                </w:rPr>
                <w:t xml:space="preserve"> </w:t>
              </w:r>
            </w:ins>
          </w:p>
        </w:tc>
        <w:tc>
          <w:tcPr>
            <w:tcW w:w="5670" w:type="dxa"/>
            <w:gridSpan w:val="4"/>
            <w:shd w:val="clear" w:color="auto" w:fill="D9D9D9" w:themeFill="background1" w:themeFillShade="D9"/>
            <w:vAlign w:val="center"/>
          </w:tcPr>
          <w:p w14:paraId="297F48A9" w14:textId="6C6EBDCF" w:rsidR="00086C45" w:rsidRPr="00080F90" w:rsidRDefault="00086C45" w:rsidP="00FF3F7B">
            <w:pPr>
              <w:spacing w:after="0"/>
              <w:jc w:val="center"/>
              <w:rPr>
                <w:lang w:val="es-ES_tradnl"/>
              </w:rPr>
            </w:pPr>
            <w:del w:id="12" w:author="14001Academy" w:date="2016-10-03T11:36:00Z">
              <w:r w:rsidRPr="00080F90">
                <w:rPr>
                  <w:lang w:val="es-ES_tradnl"/>
                </w:rPr>
                <w:delText>Programs</w:delText>
              </w:r>
            </w:del>
            <w:ins w:id="13" w:author="14001Academy" w:date="2016-10-03T11:36:00Z">
              <w:r w:rsidR="00796282" w:rsidRPr="00080F90">
                <w:rPr>
                  <w:lang w:val="es-ES_tradnl"/>
                </w:rPr>
                <w:t>Plan</w:t>
              </w:r>
            </w:ins>
            <w:r w:rsidR="00796282" w:rsidRPr="00080F90">
              <w:rPr>
                <w:lang w:val="es-ES_tradnl"/>
              </w:rPr>
              <w:t xml:space="preserve"> </w:t>
            </w:r>
            <w:r w:rsidR="00FF3F7B" w:rsidRPr="00080F90">
              <w:rPr>
                <w:lang w:val="es-ES_tradnl"/>
              </w:rPr>
              <w:t xml:space="preserve">para </w:t>
            </w:r>
            <w:ins w:id="14" w:author="14001Academy" w:date="2017-02-17T17:42:00Z">
              <w:r w:rsidR="00264937" w:rsidRPr="00080F90">
                <w:rPr>
                  <w:lang w:val="es-ES_tradnl"/>
                </w:rPr>
                <w:t xml:space="preserve">alcanzar los </w:t>
              </w:r>
            </w:ins>
            <w:r w:rsidR="00FF3F7B" w:rsidRPr="00080F90">
              <w:rPr>
                <w:lang w:val="es-ES_tradnl"/>
              </w:rPr>
              <w:t xml:space="preserve">objetivos </w:t>
            </w:r>
            <w:ins w:id="15" w:author="14001Academy" w:date="2017-02-17T17:43:00Z">
              <w:r w:rsidR="00264937" w:rsidRPr="00080F90">
                <w:rPr>
                  <w:lang w:val="es-ES_tradnl"/>
                </w:rPr>
                <w:t>ambientales</w:t>
              </w:r>
              <w:del w:id="16" w:author="14001Academy" w:date="2016-10-03T11:36:00Z">
                <w:r w:rsidR="00264937" w:rsidRPr="00080F90">
                  <w:rPr>
                    <w:lang w:val="es-ES_tradnl"/>
                  </w:rPr>
                  <w:delText xml:space="preserve"> </w:delText>
                </w:r>
              </w:del>
            </w:ins>
            <w:del w:id="17" w:author="14001Academy" w:date="2016-10-03T11:36:00Z">
              <w:r w:rsidRPr="00080F90">
                <w:rPr>
                  <w:lang w:val="es-ES_tradnl"/>
                </w:rPr>
                <w:delText>and targets realization</w:delText>
              </w:r>
            </w:del>
          </w:p>
        </w:tc>
        <w:tc>
          <w:tcPr>
            <w:tcW w:w="5465" w:type="dxa"/>
            <w:gridSpan w:val="3"/>
            <w:shd w:val="clear" w:color="auto" w:fill="D9D9D9" w:themeFill="background1" w:themeFillShade="D9"/>
            <w:vAlign w:val="center"/>
          </w:tcPr>
          <w:p w14:paraId="13134EDE" w14:textId="6DB1FB1D" w:rsidR="00086C45" w:rsidRPr="00080F90" w:rsidRDefault="00FF3F7B" w:rsidP="00FF3F7B">
            <w:pPr>
              <w:spacing w:after="0"/>
              <w:jc w:val="center"/>
              <w:rPr>
                <w:lang w:val="es-ES_tradnl"/>
              </w:rPr>
            </w:pPr>
            <w:commentRangeStart w:id="18"/>
            <w:r w:rsidRPr="00080F90">
              <w:rPr>
                <w:lang w:val="es-ES_tradnl"/>
              </w:rPr>
              <w:t>Monitoreo de la ejecución</w:t>
            </w:r>
            <w:r w:rsidR="00796282" w:rsidRPr="00080F90">
              <w:rPr>
                <w:lang w:val="es-ES_tradnl"/>
              </w:rPr>
              <w:t xml:space="preserve"> </w:t>
            </w:r>
            <w:commentRangeEnd w:id="18"/>
            <w:r w:rsidR="00655045" w:rsidRPr="00080F90">
              <w:rPr>
                <w:rStyle w:val="CommentReference"/>
                <w:lang w:val="es-ES_tradnl"/>
              </w:rPr>
              <w:commentReference w:id="18"/>
            </w:r>
          </w:p>
        </w:tc>
      </w:tr>
      <w:tr w:rsidR="00725241" w:rsidRPr="00080F90" w14:paraId="54D95FD1" w14:textId="77777777" w:rsidTr="00DE515A">
        <w:tc>
          <w:tcPr>
            <w:tcW w:w="559" w:type="dxa"/>
            <w:vMerge/>
          </w:tcPr>
          <w:p w14:paraId="3C529C47" w14:textId="77777777" w:rsidR="00086C45" w:rsidRPr="00080F90" w:rsidRDefault="00086C45" w:rsidP="00086C45">
            <w:pPr>
              <w:spacing w:after="0"/>
              <w:rPr>
                <w:lang w:val="es-ES_tradnl"/>
              </w:rPr>
            </w:pPr>
          </w:p>
        </w:tc>
        <w:tc>
          <w:tcPr>
            <w:tcW w:w="1284" w:type="dxa"/>
            <w:vMerge/>
            <w:vAlign w:val="center"/>
          </w:tcPr>
          <w:p w14:paraId="48422489" w14:textId="77777777" w:rsidR="00086C45" w:rsidRPr="00080F90" w:rsidRDefault="00086C45" w:rsidP="00086C45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1276" w:type="dxa"/>
            <w:vMerge/>
          </w:tcPr>
          <w:p w14:paraId="2C808652" w14:textId="77777777" w:rsidR="00086C45" w:rsidRPr="00080F90" w:rsidRDefault="00086C45" w:rsidP="00086C45">
            <w:pPr>
              <w:spacing w:after="0"/>
              <w:rPr>
                <w:lang w:val="es-ES_tradnl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59ADB681" w14:textId="4D5FC8C1" w:rsidR="00086C45" w:rsidRPr="00080F90" w:rsidRDefault="00796282" w:rsidP="00FF3F7B">
            <w:pPr>
              <w:spacing w:after="0"/>
              <w:rPr>
                <w:lang w:val="es-ES_tradnl"/>
              </w:rPr>
            </w:pPr>
            <w:commentRangeStart w:id="19"/>
            <w:r w:rsidRPr="00080F90">
              <w:rPr>
                <w:lang w:val="es-ES_tradnl"/>
              </w:rPr>
              <w:t>Progra</w:t>
            </w:r>
            <w:r w:rsidR="00FF3F7B" w:rsidRPr="00080F90">
              <w:rPr>
                <w:lang w:val="es-ES_tradnl"/>
              </w:rPr>
              <w:t>ma</w:t>
            </w:r>
            <w:commentRangeEnd w:id="19"/>
            <w:r w:rsidR="00B640EE" w:rsidRPr="00080F90">
              <w:rPr>
                <w:rStyle w:val="CommentReference"/>
                <w:lang w:val="es-ES_tradnl"/>
              </w:rPr>
              <w:commentReference w:id="19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83F4DF9" w14:textId="27FCE89D" w:rsidR="00086C45" w:rsidRPr="00080F90" w:rsidRDefault="00DE515A" w:rsidP="00FF3F7B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F9F44DE" w14:textId="0E8E6763" w:rsidR="00086C45" w:rsidRPr="00080F90" w:rsidRDefault="00DE515A" w:rsidP="00086C45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C21B26C" w14:textId="50C39B3F" w:rsidR="00086C45" w:rsidRPr="00080F90" w:rsidRDefault="00DE515A" w:rsidP="00FF3F7B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3C68E70" w14:textId="504EEF85" w:rsidR="00086C45" w:rsidRPr="00080F90" w:rsidRDefault="00DE515A" w:rsidP="00FF3F7B">
            <w:pPr>
              <w:spacing w:after="0"/>
              <w:rPr>
                <w:lang w:val="es-ES_tradnl"/>
              </w:rPr>
            </w:pPr>
            <w:r>
              <w:rPr>
                <w:rStyle w:val="tx"/>
                <w:bdr w:val="none" w:sz="0" w:space="0" w:color="auto" w:frame="1"/>
                <w:lang w:val="es-ES_tradnl"/>
              </w:rPr>
              <w:t>…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35310D0" w14:textId="37D3FC16" w:rsidR="00086C45" w:rsidRPr="00080F90" w:rsidRDefault="00E4053C" w:rsidP="00086C45">
            <w:pPr>
              <w:spacing w:after="0"/>
              <w:rPr>
                <w:lang w:val="es-ES_tradnl"/>
              </w:rPr>
            </w:pPr>
            <w:del w:id="20" w:author="14001Academy" w:date="2017-02-17T18:18:00Z">
              <w:r w:rsidRPr="00080F90" w:rsidDel="00E4053C">
                <w:rPr>
                  <w:rStyle w:val="tx"/>
                  <w:bdr w:val="none" w:sz="0" w:space="0" w:color="auto" w:frame="1"/>
                  <w:lang w:val="es-ES_tradnl"/>
                </w:rPr>
                <w:delText xml:space="preserve">Conclusión </w:delText>
              </w:r>
            </w:del>
            <w:r w:rsidR="00DE515A">
              <w:rPr>
                <w:rStyle w:val="tx"/>
                <w:bdr w:val="none" w:sz="0" w:space="0" w:color="auto" w:frame="1"/>
                <w:lang w:val="es-ES_tradnl"/>
              </w:rPr>
              <w:t>…</w:t>
            </w:r>
          </w:p>
        </w:tc>
        <w:tc>
          <w:tcPr>
            <w:tcW w:w="1779" w:type="dxa"/>
            <w:shd w:val="clear" w:color="auto" w:fill="D9D9D9" w:themeFill="background1" w:themeFillShade="D9"/>
          </w:tcPr>
          <w:p w14:paraId="54B8E942" w14:textId="26AD88DC" w:rsidR="00086C45" w:rsidRPr="00080F90" w:rsidRDefault="00E4053C" w:rsidP="00086C45">
            <w:pPr>
              <w:spacing w:after="0"/>
              <w:rPr>
                <w:lang w:val="es-ES_tradnl"/>
              </w:rPr>
            </w:pPr>
            <w:del w:id="21" w:author="14001Academy" w:date="2017-02-17T18:18:00Z">
              <w:r w:rsidRPr="00080F90" w:rsidDel="00E4053C">
                <w:rPr>
                  <w:rStyle w:val="tx"/>
                  <w:bdr w:val="none" w:sz="0" w:space="0" w:color="auto" w:frame="1"/>
                  <w:lang w:val="es-ES_tradnl"/>
                </w:rPr>
                <w:delText xml:space="preserve">Conclusión </w:delText>
              </w:r>
            </w:del>
            <w:r w:rsidR="00DE515A">
              <w:rPr>
                <w:rStyle w:val="tx"/>
                <w:bdr w:val="none" w:sz="0" w:space="0" w:color="auto" w:frame="1"/>
                <w:lang w:val="es-ES_tradnl"/>
              </w:rPr>
              <w:t>…</w:t>
            </w:r>
          </w:p>
        </w:tc>
      </w:tr>
      <w:tr w:rsidR="008911BA" w:rsidRPr="00DE515A" w14:paraId="3B36345F" w14:textId="77777777" w:rsidTr="00DE515A">
        <w:trPr>
          <w:trHeight w:val="1802"/>
        </w:trPr>
        <w:tc>
          <w:tcPr>
            <w:tcW w:w="559" w:type="dxa"/>
            <w:vMerge w:val="restart"/>
            <w:vAlign w:val="center"/>
          </w:tcPr>
          <w:p w14:paraId="323DC2C6" w14:textId="77777777" w:rsidR="008911BA" w:rsidRPr="00080F90" w:rsidRDefault="00796282" w:rsidP="000A4E5D">
            <w:pPr>
              <w:spacing w:after="0"/>
              <w:jc w:val="center"/>
              <w:rPr>
                <w:lang w:val="es-ES_tradnl"/>
              </w:rPr>
            </w:pPr>
            <w:r w:rsidRPr="00080F90">
              <w:rPr>
                <w:lang w:val="es-ES_tradnl"/>
              </w:rPr>
              <w:t>1.</w:t>
            </w:r>
          </w:p>
        </w:tc>
        <w:tc>
          <w:tcPr>
            <w:tcW w:w="1284" w:type="dxa"/>
            <w:vMerge w:val="restart"/>
            <w:vAlign w:val="center"/>
          </w:tcPr>
          <w:p w14:paraId="0665E459" w14:textId="71B7F65F" w:rsidR="008911BA" w:rsidRPr="00080F90" w:rsidRDefault="00264937" w:rsidP="00FF3F7B">
            <w:pPr>
              <w:spacing w:after="0"/>
              <w:rPr>
                <w:lang w:val="es-ES_tradnl"/>
              </w:rPr>
            </w:pPr>
            <w:r w:rsidRPr="00080F90">
              <w:rPr>
                <w:rStyle w:val="tx"/>
                <w:bdr w:val="none" w:sz="0" w:space="0" w:color="auto" w:frame="1"/>
                <w:lang w:val="es-ES_tradnl"/>
              </w:rPr>
              <w:t xml:space="preserve"> </w:t>
            </w:r>
            <w:del w:id="22" w:author="14001Academy" w:date="2017-02-17T17:48:00Z">
              <w:r w:rsidRPr="00080F90" w:rsidDel="00264937">
                <w:rPr>
                  <w:rStyle w:val="tx"/>
                  <w:bdr w:val="none" w:sz="0" w:space="0" w:color="auto" w:frame="1"/>
                  <w:lang w:val="es-ES_tradnl"/>
                </w:rPr>
                <w:delText xml:space="preserve">Disminuir </w:delText>
              </w:r>
            </w:del>
            <w:ins w:id="23" w:author="14001Academy" w:date="2017-02-17T17:49:00Z">
              <w:r w:rsidRPr="00080F90">
                <w:rPr>
                  <w:rStyle w:val="tx"/>
                  <w:spacing w:val="-2"/>
                  <w:bdr w:val="none" w:sz="0" w:space="0" w:color="auto" w:frame="1"/>
                  <w:lang w:val="es-ES_tradnl"/>
                </w:rPr>
                <w:t xml:space="preserve">Emisiones </w:t>
              </w:r>
              <w:r w:rsidRPr="00080F90">
                <w:rPr>
                  <w:rStyle w:val="tx"/>
                  <w:bdr w:val="none" w:sz="0" w:space="0" w:color="auto" w:frame="1"/>
                  <w:lang w:val="es-ES_tradnl"/>
                </w:rPr>
                <w:t xml:space="preserve">de </w:t>
              </w:r>
            </w:ins>
            <w:r w:rsidRPr="00080F90">
              <w:rPr>
                <w:rStyle w:val="tx"/>
                <w:bdr w:val="none" w:sz="0" w:space="0" w:color="auto" w:frame="1"/>
                <w:lang w:val="es-ES_tradnl"/>
              </w:rPr>
              <w:t>aire</w:t>
            </w:r>
          </w:p>
        </w:tc>
        <w:tc>
          <w:tcPr>
            <w:tcW w:w="1276" w:type="dxa"/>
          </w:tcPr>
          <w:p w14:paraId="0DF5E993" w14:textId="6D490CA1" w:rsidR="008911BA" w:rsidRPr="00080F90" w:rsidRDefault="00796282" w:rsidP="00F94F16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 w:rsidRPr="00080F90">
              <w:rPr>
                <w:lang w:val="es-ES_tradnl"/>
              </w:rPr>
              <w:t>D</w:t>
            </w:r>
            <w:r w:rsidR="00F94F16" w:rsidRPr="00080F90">
              <w:rPr>
                <w:lang w:val="es-ES_tradnl"/>
              </w:rPr>
              <w:t xml:space="preserve">isminuir la emisión de </w:t>
            </w:r>
            <w:r w:rsidRPr="00080F90">
              <w:rPr>
                <w:lang w:val="es-ES_tradnl"/>
              </w:rPr>
              <w:t>CO</w:t>
            </w:r>
            <w:r w:rsidRPr="00080F90">
              <w:rPr>
                <w:vertAlign w:val="subscript"/>
                <w:lang w:val="es-ES_tradnl"/>
              </w:rPr>
              <w:t>2</w:t>
            </w:r>
            <w:r w:rsidRPr="00080F90">
              <w:rPr>
                <w:lang w:val="es-ES_tradnl"/>
              </w:rPr>
              <w:t xml:space="preserve"> </w:t>
            </w:r>
            <w:r w:rsidR="00F94F16" w:rsidRPr="00080F90">
              <w:rPr>
                <w:lang w:val="es-ES_tradnl"/>
              </w:rPr>
              <w:t>en</w:t>
            </w:r>
            <w:r w:rsidRPr="00080F90">
              <w:rPr>
                <w:lang w:val="es-ES_tradnl"/>
              </w:rPr>
              <w:t xml:space="preserve"> 20%</w:t>
            </w:r>
          </w:p>
        </w:tc>
        <w:tc>
          <w:tcPr>
            <w:tcW w:w="1418" w:type="dxa"/>
          </w:tcPr>
          <w:p w14:paraId="2E0E6B91" w14:textId="44082E35" w:rsidR="008911BA" w:rsidRPr="00080F90" w:rsidRDefault="00FF3F7B" w:rsidP="00FF3F7B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 w:rsidRPr="00080F90">
              <w:rPr>
                <w:lang w:val="es-ES_tradnl"/>
              </w:rPr>
              <w:t>Instalación de F</w:t>
            </w:r>
            <w:r w:rsidR="00796282" w:rsidRPr="00080F90">
              <w:rPr>
                <w:lang w:val="es-ES_tradnl"/>
              </w:rPr>
              <w:t>iltro</w:t>
            </w:r>
          </w:p>
        </w:tc>
        <w:tc>
          <w:tcPr>
            <w:tcW w:w="1417" w:type="dxa"/>
          </w:tcPr>
          <w:p w14:paraId="7A41783B" w14:textId="2CE08957" w:rsidR="008911BA" w:rsidRPr="00080F90" w:rsidRDefault="00DE515A" w:rsidP="00A36AC0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276" w:type="dxa"/>
          </w:tcPr>
          <w:p w14:paraId="3CAE787A" w14:textId="65FE21C3" w:rsidR="008911BA" w:rsidRPr="00080F90" w:rsidRDefault="00DE515A" w:rsidP="00BA3255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  <w:p w14:paraId="0C50C2B4" w14:textId="77777777" w:rsidR="008911BA" w:rsidRPr="00080F90" w:rsidRDefault="008911BA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559" w:type="dxa"/>
          </w:tcPr>
          <w:p w14:paraId="114A39D4" w14:textId="4D8A3BA6" w:rsidR="008911BA" w:rsidRPr="00080F90" w:rsidRDefault="00DE515A" w:rsidP="00FF3F7B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843" w:type="dxa"/>
          </w:tcPr>
          <w:p w14:paraId="67992399" w14:textId="18D2A104" w:rsidR="008911BA" w:rsidRPr="00080F90" w:rsidRDefault="00FE6003" w:rsidP="00FF3F7B">
            <w:pPr>
              <w:spacing w:after="0"/>
              <w:rPr>
                <w:lang w:val="es-ES_tradnl"/>
              </w:rPr>
            </w:pPr>
            <w:del w:id="24" w:author="14001Academy" w:date="2017-02-17T17:54:00Z">
              <w:r w:rsidRPr="00080F90" w:rsidDel="00FE6003">
                <w:rPr>
                  <w:rStyle w:val="tx"/>
                  <w:bdr w:val="none" w:sz="0" w:space="0" w:color="auto" w:frame="1"/>
                  <w:lang w:val="es-ES_tradnl"/>
                </w:rPr>
                <w:delText>El programa se está ejecutando de acuerdo al plan. La</w:delText>
              </w:r>
              <w:r w:rsidRPr="00080F90" w:rsidDel="00FE6003">
                <w:rPr>
                  <w:lang w:val="es-ES_tradnl"/>
                </w:rPr>
                <w:delText xml:space="preserve"> e</w:delText>
              </w:r>
            </w:del>
            <w:r w:rsidR="00DE515A">
              <w:rPr>
                <w:rStyle w:val="tx"/>
                <w:bdr w:val="none" w:sz="0" w:space="0" w:color="auto" w:frame="1"/>
                <w:lang w:val="es-ES_tradnl"/>
              </w:rPr>
              <w:t>…</w:t>
            </w:r>
          </w:p>
        </w:tc>
        <w:tc>
          <w:tcPr>
            <w:tcW w:w="1843" w:type="dxa"/>
          </w:tcPr>
          <w:p w14:paraId="78F79D83" w14:textId="573C2612" w:rsidR="008911BA" w:rsidRPr="00080F90" w:rsidRDefault="00C22161" w:rsidP="0010432F">
            <w:pPr>
              <w:spacing w:after="0"/>
              <w:rPr>
                <w:lang w:val="es-ES_tradnl"/>
              </w:rPr>
            </w:pPr>
            <w:del w:id="25" w:author="14001Academy" w:date="2017-02-17T18:04:00Z">
              <w:r w:rsidRPr="00080F90" w:rsidDel="00C22161">
                <w:rPr>
                  <w:rStyle w:val="tx"/>
                  <w:bdr w:val="none" w:sz="0" w:space="0" w:color="auto" w:frame="1"/>
                  <w:lang w:val="es-ES_tradnl"/>
                </w:rPr>
                <w:delText>Medida correctiva: Es necesario limpiar los filtros</w:delText>
              </w:r>
              <w:r w:rsidRPr="00080F90" w:rsidDel="00C22161">
                <w:rPr>
                  <w:lang w:val="es-ES_tradnl"/>
                </w:rPr>
                <w:delText xml:space="preserve"> </w:delText>
              </w:r>
            </w:del>
            <w:r w:rsidR="00DE515A">
              <w:rPr>
                <w:rStyle w:val="tx"/>
                <w:bdr w:val="none" w:sz="0" w:space="0" w:color="auto" w:frame="1"/>
                <w:lang w:val="es-ES_tradnl"/>
              </w:rPr>
              <w:t>…</w:t>
            </w:r>
          </w:p>
        </w:tc>
        <w:tc>
          <w:tcPr>
            <w:tcW w:w="1779" w:type="dxa"/>
          </w:tcPr>
          <w:p w14:paraId="4E62B13C" w14:textId="37100696" w:rsidR="008911BA" w:rsidRPr="00080F90" w:rsidRDefault="00C22161" w:rsidP="008D6E04">
            <w:pPr>
              <w:spacing w:after="0"/>
              <w:rPr>
                <w:lang w:val="es-ES_tradnl"/>
              </w:rPr>
            </w:pPr>
            <w:del w:id="26" w:author="14001Academy" w:date="2017-02-17T18:06:00Z">
              <w:r w:rsidRPr="00080F90" w:rsidDel="00C22161">
                <w:rPr>
                  <w:rStyle w:val="tx"/>
                  <w:bdr w:val="none" w:sz="0" w:space="0" w:color="auto" w:frame="1"/>
                  <w:lang w:val="es-ES_tradnl"/>
                </w:rPr>
                <w:delText>La medida correctiva obtuvo el resultado previsto. El objetivo está cumplido</w:delText>
              </w:r>
            </w:del>
            <w:r w:rsidR="00DE515A">
              <w:rPr>
                <w:rStyle w:val="tx"/>
                <w:bdr w:val="none" w:sz="0" w:space="0" w:color="auto" w:frame="1"/>
                <w:lang w:val="es-ES_tradnl"/>
              </w:rPr>
              <w:t>…</w:t>
            </w:r>
          </w:p>
        </w:tc>
      </w:tr>
      <w:tr w:rsidR="00786D0F" w:rsidRPr="00DE515A" w14:paraId="49D33C9C" w14:textId="77777777" w:rsidTr="00DE515A">
        <w:tc>
          <w:tcPr>
            <w:tcW w:w="559" w:type="dxa"/>
            <w:vMerge/>
            <w:vAlign w:val="center"/>
          </w:tcPr>
          <w:p w14:paraId="2983F7BB" w14:textId="77777777" w:rsidR="00786D0F" w:rsidRPr="00080F90" w:rsidRDefault="00786D0F" w:rsidP="0095553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1284" w:type="dxa"/>
            <w:vMerge/>
            <w:vAlign w:val="center"/>
          </w:tcPr>
          <w:p w14:paraId="46C384E5" w14:textId="77777777" w:rsidR="00786D0F" w:rsidRPr="00080F90" w:rsidRDefault="00786D0F" w:rsidP="0095553A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55CE155D" w14:textId="77777777" w:rsidR="00786D0F" w:rsidRPr="00080F90" w:rsidRDefault="00786D0F" w:rsidP="0095553A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</w:p>
        </w:tc>
        <w:tc>
          <w:tcPr>
            <w:tcW w:w="1418" w:type="dxa"/>
          </w:tcPr>
          <w:p w14:paraId="5E167842" w14:textId="77777777" w:rsidR="00786D0F" w:rsidRPr="00080F90" w:rsidRDefault="00786D0F" w:rsidP="0095553A">
            <w:pPr>
              <w:spacing w:after="0"/>
              <w:rPr>
                <w:lang w:val="es-ES_tradnl"/>
              </w:rPr>
            </w:pPr>
          </w:p>
        </w:tc>
        <w:tc>
          <w:tcPr>
            <w:tcW w:w="1417" w:type="dxa"/>
          </w:tcPr>
          <w:p w14:paraId="1F107643" w14:textId="77777777" w:rsidR="00786D0F" w:rsidRPr="00080F90" w:rsidRDefault="00786D0F" w:rsidP="0095553A">
            <w:pPr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5595AC99" w14:textId="77777777" w:rsidR="00786D0F" w:rsidRPr="00080F90" w:rsidRDefault="00786D0F" w:rsidP="0095553A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</w:p>
        </w:tc>
        <w:tc>
          <w:tcPr>
            <w:tcW w:w="1559" w:type="dxa"/>
          </w:tcPr>
          <w:p w14:paraId="6A0B55A0" w14:textId="77777777" w:rsidR="00786D0F" w:rsidRPr="00080F90" w:rsidRDefault="00786D0F" w:rsidP="0095553A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4FE0D87B" w14:textId="77777777" w:rsidR="00786D0F" w:rsidRPr="00080F90" w:rsidRDefault="00786D0F" w:rsidP="0095553A">
            <w:pPr>
              <w:tabs>
                <w:tab w:val="center" w:pos="4536"/>
                <w:tab w:val="right" w:pos="9072"/>
              </w:tabs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7FDDBC19" w14:textId="77777777" w:rsidR="00786D0F" w:rsidRPr="00080F90" w:rsidRDefault="00786D0F" w:rsidP="0095553A">
            <w:pPr>
              <w:spacing w:after="0"/>
              <w:rPr>
                <w:lang w:val="es-ES_tradnl"/>
              </w:rPr>
            </w:pPr>
          </w:p>
        </w:tc>
        <w:tc>
          <w:tcPr>
            <w:tcW w:w="1779" w:type="dxa"/>
          </w:tcPr>
          <w:p w14:paraId="78860DFB" w14:textId="77777777" w:rsidR="00786D0F" w:rsidRPr="00080F90" w:rsidRDefault="00786D0F" w:rsidP="0095553A">
            <w:pPr>
              <w:spacing w:after="0"/>
              <w:rPr>
                <w:lang w:val="es-ES_tradnl"/>
              </w:rPr>
            </w:pPr>
          </w:p>
        </w:tc>
      </w:tr>
      <w:tr w:rsidR="00786D0F" w:rsidRPr="00DE515A" w14:paraId="7DF37B8B" w14:textId="77777777" w:rsidTr="00DE515A">
        <w:tc>
          <w:tcPr>
            <w:tcW w:w="559" w:type="dxa"/>
            <w:vMerge/>
            <w:vAlign w:val="center"/>
          </w:tcPr>
          <w:p w14:paraId="47C91233" w14:textId="77777777" w:rsidR="00786D0F" w:rsidRPr="00080F90" w:rsidRDefault="00786D0F" w:rsidP="0095553A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1284" w:type="dxa"/>
            <w:vMerge/>
            <w:vAlign w:val="center"/>
          </w:tcPr>
          <w:p w14:paraId="07CC0D17" w14:textId="77777777" w:rsidR="00786D0F" w:rsidRPr="00080F90" w:rsidRDefault="00786D0F" w:rsidP="00B640EE">
            <w:pPr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3A1EE7AC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18" w:type="dxa"/>
          </w:tcPr>
          <w:p w14:paraId="4EAA93CA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17" w:type="dxa"/>
          </w:tcPr>
          <w:p w14:paraId="00F49237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4199F5B0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559" w:type="dxa"/>
          </w:tcPr>
          <w:p w14:paraId="4A733322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407D8E9F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2BD5397D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9" w:type="dxa"/>
          </w:tcPr>
          <w:p w14:paraId="2E0B2E14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</w:tr>
      <w:tr w:rsidR="00786D0F" w:rsidRPr="00DE515A" w14:paraId="2376D129" w14:textId="77777777" w:rsidTr="00DE515A">
        <w:tc>
          <w:tcPr>
            <w:tcW w:w="559" w:type="dxa"/>
            <w:vMerge w:val="restart"/>
            <w:vAlign w:val="center"/>
          </w:tcPr>
          <w:p w14:paraId="00D7923D" w14:textId="5B10E6DA" w:rsidR="00786D0F" w:rsidRPr="00080F90" w:rsidRDefault="00786D0F" w:rsidP="000A4E5D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1284" w:type="dxa"/>
            <w:vMerge w:val="restart"/>
            <w:vAlign w:val="center"/>
          </w:tcPr>
          <w:p w14:paraId="6911E2AF" w14:textId="24DC5579" w:rsidR="00786D0F" w:rsidRPr="00080F90" w:rsidRDefault="00786D0F" w:rsidP="00B640EE">
            <w:pPr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6E323A13" w14:textId="33C7BD6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18" w:type="dxa"/>
          </w:tcPr>
          <w:p w14:paraId="17EAE2CA" w14:textId="72D57908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17" w:type="dxa"/>
          </w:tcPr>
          <w:p w14:paraId="290B2AD6" w14:textId="37E8A382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2C772A36" w14:textId="02911AB3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559" w:type="dxa"/>
          </w:tcPr>
          <w:p w14:paraId="729B249E" w14:textId="6211AC6E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44D8BAC8" w14:textId="13BA02FF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49826E63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9" w:type="dxa"/>
          </w:tcPr>
          <w:p w14:paraId="2BD19CBD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</w:tr>
      <w:tr w:rsidR="00786D0F" w:rsidRPr="00DE515A" w14:paraId="21988DE9" w14:textId="77777777" w:rsidTr="00DE515A">
        <w:tc>
          <w:tcPr>
            <w:tcW w:w="559" w:type="dxa"/>
            <w:vMerge/>
            <w:vAlign w:val="center"/>
          </w:tcPr>
          <w:p w14:paraId="4D1392C6" w14:textId="77777777" w:rsidR="00786D0F" w:rsidRPr="00080F90" w:rsidRDefault="00786D0F" w:rsidP="000A4E5D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1284" w:type="dxa"/>
            <w:vMerge/>
            <w:vAlign w:val="center"/>
          </w:tcPr>
          <w:p w14:paraId="02F2A640" w14:textId="77777777" w:rsidR="00786D0F" w:rsidRPr="00080F90" w:rsidRDefault="00786D0F" w:rsidP="00B640EE">
            <w:pPr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31E0A371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18" w:type="dxa"/>
          </w:tcPr>
          <w:p w14:paraId="11EAF6C1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17" w:type="dxa"/>
          </w:tcPr>
          <w:p w14:paraId="7E090647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3B42CC87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559" w:type="dxa"/>
          </w:tcPr>
          <w:p w14:paraId="0CAD1EC1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68817F11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4AF4AEC7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9" w:type="dxa"/>
          </w:tcPr>
          <w:p w14:paraId="27E1EEF2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</w:tr>
      <w:tr w:rsidR="00786D0F" w:rsidRPr="00DE515A" w14:paraId="169C6080" w14:textId="77777777" w:rsidTr="00DE515A">
        <w:tc>
          <w:tcPr>
            <w:tcW w:w="559" w:type="dxa"/>
            <w:vMerge/>
            <w:vAlign w:val="center"/>
          </w:tcPr>
          <w:p w14:paraId="7488EEDF" w14:textId="77777777" w:rsidR="00786D0F" w:rsidRPr="00080F90" w:rsidRDefault="00786D0F" w:rsidP="000A4E5D">
            <w:pPr>
              <w:spacing w:after="0"/>
              <w:jc w:val="center"/>
              <w:rPr>
                <w:lang w:val="es-ES_tradnl"/>
              </w:rPr>
            </w:pPr>
          </w:p>
        </w:tc>
        <w:tc>
          <w:tcPr>
            <w:tcW w:w="1284" w:type="dxa"/>
            <w:vMerge/>
            <w:vAlign w:val="center"/>
          </w:tcPr>
          <w:p w14:paraId="4440C8F0" w14:textId="77777777" w:rsidR="00786D0F" w:rsidRPr="00080F90" w:rsidRDefault="00786D0F" w:rsidP="00B640EE">
            <w:pPr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046976A2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18" w:type="dxa"/>
          </w:tcPr>
          <w:p w14:paraId="5CF8D75A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417" w:type="dxa"/>
          </w:tcPr>
          <w:p w14:paraId="516A81DE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276" w:type="dxa"/>
          </w:tcPr>
          <w:p w14:paraId="7E050A3F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559" w:type="dxa"/>
          </w:tcPr>
          <w:p w14:paraId="2267029B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64DBC78D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843" w:type="dxa"/>
          </w:tcPr>
          <w:p w14:paraId="5E8364DB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  <w:tc>
          <w:tcPr>
            <w:tcW w:w="1779" w:type="dxa"/>
          </w:tcPr>
          <w:p w14:paraId="71C11054" w14:textId="77777777" w:rsidR="00786D0F" w:rsidRPr="00080F90" w:rsidRDefault="00786D0F" w:rsidP="00BA3255">
            <w:pPr>
              <w:spacing w:after="0"/>
              <w:rPr>
                <w:lang w:val="es-ES_tradnl"/>
              </w:rPr>
            </w:pPr>
          </w:p>
        </w:tc>
      </w:tr>
    </w:tbl>
    <w:p w14:paraId="2042C4D9" w14:textId="77777777" w:rsidR="00BA3255" w:rsidRDefault="00BA3255" w:rsidP="00BA3255">
      <w:pPr>
        <w:spacing w:after="0"/>
        <w:rPr>
          <w:lang w:val="es-ES_tradnl"/>
        </w:rPr>
      </w:pPr>
    </w:p>
    <w:p w14:paraId="4D878E40" w14:textId="77777777" w:rsidR="00DE515A" w:rsidRDefault="00DE515A" w:rsidP="00BA3255">
      <w:pPr>
        <w:spacing w:after="0"/>
        <w:rPr>
          <w:lang w:val="es-ES_tradnl"/>
        </w:rPr>
      </w:pPr>
    </w:p>
    <w:p w14:paraId="6469091C" w14:textId="77777777" w:rsidR="00DE515A" w:rsidRDefault="00DE515A" w:rsidP="00BA3255">
      <w:pPr>
        <w:spacing w:after="0"/>
        <w:rPr>
          <w:lang w:val="es-ES_tradnl"/>
        </w:rPr>
      </w:pPr>
    </w:p>
    <w:p w14:paraId="4DFAADA9" w14:textId="77777777" w:rsidR="00DE515A" w:rsidRPr="00C8792F" w:rsidRDefault="00DE515A" w:rsidP="00DE515A">
      <w:pPr>
        <w:spacing w:line="240" w:lineRule="auto"/>
        <w:jc w:val="center"/>
        <w:rPr>
          <w:lang w:val="es-ES"/>
        </w:rPr>
      </w:pPr>
      <w:bookmarkStart w:id="27" w:name="_GoBack"/>
      <w:bookmarkEnd w:id="27"/>
      <w:r w:rsidRPr="00C8792F">
        <w:rPr>
          <w:lang w:val="es-ES"/>
        </w:rPr>
        <w:t>** FIN DE MUESTRA GRATIS **</w:t>
      </w:r>
    </w:p>
    <w:p w14:paraId="2C8F6B89" w14:textId="1DF28F3D" w:rsidR="00DE515A" w:rsidRPr="00DE515A" w:rsidRDefault="00DE515A" w:rsidP="00DE515A">
      <w:pPr>
        <w:spacing w:after="0"/>
        <w:jc w:val="center"/>
        <w:rPr>
          <w:lang w:val="es-AR"/>
        </w:rPr>
      </w:pPr>
      <w:r w:rsidRPr="00C8792F">
        <w:rPr>
          <w:lang w:val="es-ES"/>
        </w:rPr>
        <w:t>Para descargar la versión completa de este documento haga clic aquí:</w:t>
      </w:r>
      <w:r w:rsidRPr="00C8792F">
        <w:rPr>
          <w:lang w:val="es-ES"/>
        </w:rPr>
        <w:br/>
      </w:r>
      <w:r w:rsidR="0087126B">
        <w:fldChar w:fldCharType="begin"/>
      </w:r>
      <w:r w:rsidR="0087126B" w:rsidRPr="00FF444D">
        <w:rPr>
          <w:lang w:val="es-AR"/>
          <w:rPrChange w:id="28" w:author="14001Academy" w:date="2017-03-01T14:22:00Z">
            <w:rPr/>
          </w:rPrChange>
        </w:rPr>
        <w:instrText xml:space="preserve"> HYPERLINK "https://advisera.com/14001academy/es/documentation/objetivos-ambientales-y-planes-para-conseguirlos/" </w:instrText>
      </w:r>
      <w:r w:rsidR="0087126B">
        <w:fldChar w:fldCharType="separate"/>
      </w:r>
      <w:r w:rsidRPr="0033123A">
        <w:rPr>
          <w:rStyle w:val="Hyperlink"/>
          <w:lang w:val="es-AR"/>
        </w:rPr>
        <w:t>https://advisera.com/14001academy/es/documentation/objetivos-ambientales-y-planes-para-conseguirlos/</w:t>
      </w:r>
      <w:r w:rsidR="0087126B">
        <w:rPr>
          <w:rStyle w:val="Hyperlink"/>
          <w:lang w:val="es-AR"/>
        </w:rPr>
        <w:fldChar w:fldCharType="end"/>
      </w:r>
    </w:p>
    <w:p w14:paraId="3FC9380D" w14:textId="598F5A81" w:rsidR="00DE515A" w:rsidRPr="00E4053C" w:rsidRDefault="00DE515A" w:rsidP="00DE515A">
      <w:pPr>
        <w:spacing w:after="0"/>
        <w:rPr>
          <w:lang w:val="es-ES_tradnl"/>
        </w:rPr>
      </w:pPr>
    </w:p>
    <w:p w14:paraId="737F3D70" w14:textId="7CD98C71" w:rsidR="00BC6ED3" w:rsidRPr="00E4053C" w:rsidRDefault="00BC6ED3" w:rsidP="002C3FBB">
      <w:pPr>
        <w:spacing w:after="0"/>
        <w:rPr>
          <w:lang w:val="es-ES_tradnl"/>
        </w:rPr>
      </w:pPr>
    </w:p>
    <w:sectPr w:rsidR="00BC6ED3" w:rsidRPr="00E4053C" w:rsidSect="00967A62">
      <w:headerReference w:type="default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14001Academy" w:date="2017-02-17T16:07:00Z" w:initials="14A">
    <w:p w14:paraId="6ECAC08E" w14:textId="77777777" w:rsidR="00876761" w:rsidRPr="0043443D" w:rsidRDefault="00876761" w:rsidP="00876761">
      <w:pPr>
        <w:pStyle w:val="CommentText"/>
        <w:rPr>
          <w:color w:val="000000" w:themeColor="text1"/>
          <w:lang w:val="es-ES"/>
        </w:rPr>
      </w:pPr>
      <w:r w:rsidRPr="0043443D">
        <w:rPr>
          <w:rStyle w:val="CommentReference"/>
          <w:lang w:val="es-ES"/>
        </w:rPr>
        <w:annotationRef/>
      </w:r>
      <w:r w:rsidRPr="0043443D">
        <w:rPr>
          <w:color w:val="000000" w:themeColor="text1"/>
          <w:lang w:val="es-ES"/>
        </w:rPr>
        <w:t xml:space="preserve">Si quiere conocer más acerca de los Objetivos, Metas y Programas Ambientales, vea: </w:t>
      </w:r>
    </w:p>
    <w:p w14:paraId="7349E7B7" w14:textId="77777777" w:rsidR="00876761" w:rsidRPr="0043443D" w:rsidRDefault="00876761" w:rsidP="00876761">
      <w:pPr>
        <w:pStyle w:val="CommentText"/>
        <w:rPr>
          <w:color w:val="000000" w:themeColor="text1"/>
          <w:lang w:val="es-ES"/>
        </w:rPr>
      </w:pPr>
      <w:r w:rsidRPr="0043443D">
        <w:rPr>
          <w:color w:val="000000" w:themeColor="text1"/>
          <w:lang w:val="es-ES"/>
        </w:rPr>
        <w:t>http://advisera.com/14001academy/knowledgebase/how-to-use-good-environmental-objectives/</w:t>
      </w:r>
      <w:r w:rsidRPr="0043443D">
        <w:rPr>
          <w:noProof/>
          <w:color w:val="000000" w:themeColor="text1"/>
          <w:lang w:val="es-ES"/>
        </w:rPr>
        <w:t xml:space="preserve"> </w:t>
      </w:r>
    </w:p>
  </w:comment>
  <w:comment w:id="0" w:author="14001Academy" w:date="2017-02-17T16:07:00Z" w:initials="14A">
    <w:p w14:paraId="0A26809D" w14:textId="77777777" w:rsidR="0043443D" w:rsidRPr="0043443D" w:rsidRDefault="00C6567D">
      <w:pPr>
        <w:pStyle w:val="CommentText"/>
        <w:rPr>
          <w:color w:val="000000" w:themeColor="text1"/>
          <w:lang w:val="es-ES"/>
        </w:rPr>
      </w:pPr>
      <w:r w:rsidRPr="0043443D">
        <w:rPr>
          <w:rStyle w:val="CommentReference"/>
          <w:lang w:val="es-ES"/>
        </w:rPr>
        <w:annotationRef/>
      </w:r>
      <w:r w:rsidR="00D608AD" w:rsidRPr="0043443D">
        <w:rPr>
          <w:color w:val="000000" w:themeColor="text1"/>
          <w:lang w:val="es-ES"/>
        </w:rPr>
        <w:t xml:space="preserve">Si quiere conocer más acerca de los Objetivos, Metas y Programas Ambientales, vea: </w:t>
      </w:r>
    </w:p>
    <w:p w14:paraId="5E1056B0" w14:textId="53E16D2F" w:rsidR="00C6567D" w:rsidRPr="0043443D" w:rsidRDefault="004423AC">
      <w:pPr>
        <w:pStyle w:val="CommentText"/>
        <w:rPr>
          <w:color w:val="000000" w:themeColor="text1"/>
          <w:lang w:val="es-ES"/>
        </w:rPr>
      </w:pPr>
      <w:r w:rsidRPr="0043443D">
        <w:rPr>
          <w:color w:val="000000" w:themeColor="text1"/>
          <w:lang w:val="es-ES"/>
        </w:rPr>
        <w:t>http://advisera.com/14001academy/knowledgebase/how-to-use-good-environmental-objectives/</w:t>
      </w:r>
      <w:r w:rsidR="00154083" w:rsidRPr="0043443D">
        <w:rPr>
          <w:noProof/>
          <w:color w:val="000000" w:themeColor="text1"/>
          <w:lang w:val="es-ES"/>
        </w:rPr>
        <w:t xml:space="preserve"> </w:t>
      </w:r>
    </w:p>
  </w:comment>
  <w:comment w:id="4" w:author="14001Academy" w:date="2017-02-17T16:12:00Z" w:initials="14A">
    <w:p w14:paraId="623FBBC9" w14:textId="4E858B58" w:rsidR="00B640EE" w:rsidRPr="0043443D" w:rsidRDefault="00D608AD">
      <w:pPr>
        <w:pStyle w:val="CommentText"/>
        <w:rPr>
          <w:lang w:val="es-ES"/>
        </w:rPr>
      </w:pPr>
      <w:r w:rsidRPr="0043443D">
        <w:rPr>
          <w:lang w:val="es-ES"/>
        </w:rPr>
        <w:t>Los objetivos ambientales están relacionados directamente con el impacto ambiental y se extraen de</w:t>
      </w:r>
      <w:r>
        <w:rPr>
          <w:lang w:val="es-ES"/>
        </w:rPr>
        <w:t xml:space="preserve"> </w:t>
      </w:r>
      <w:r w:rsidRPr="0043443D">
        <w:rPr>
          <w:lang w:val="es-ES"/>
        </w:rPr>
        <w:t>l</w:t>
      </w:r>
      <w:r>
        <w:rPr>
          <w:lang w:val="es-ES"/>
        </w:rPr>
        <w:t>a</w:t>
      </w:r>
      <w:r w:rsidRPr="0043443D">
        <w:rPr>
          <w:lang w:val="es-ES"/>
        </w:rPr>
        <w:t xml:space="preserve"> </w:t>
      </w:r>
      <w:r>
        <w:rPr>
          <w:lang w:val="es-ES"/>
        </w:rPr>
        <w:t xml:space="preserve">Tabla </w:t>
      </w:r>
      <w:r w:rsidRPr="0043443D">
        <w:rPr>
          <w:lang w:val="es-ES"/>
        </w:rPr>
        <w:t>de Aspectos del Proceso</w:t>
      </w:r>
      <w:r w:rsidR="00B640EE" w:rsidRPr="0043443D">
        <w:rPr>
          <w:rStyle w:val="CommentReference"/>
          <w:lang w:val="es-ES"/>
        </w:rPr>
        <w:annotationRef/>
      </w:r>
    </w:p>
  </w:comment>
  <w:comment w:id="8" w:author="14001Academy" w:date="2017-02-17T16:12:00Z" w:initials="14A">
    <w:p w14:paraId="151F41A4" w14:textId="1D478098" w:rsidR="00B640EE" w:rsidRPr="0043443D" w:rsidRDefault="00B640EE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D608AD" w:rsidRPr="0043443D">
        <w:rPr>
          <w:lang w:val="es-ES"/>
        </w:rPr>
        <w:t xml:space="preserve">Las metas ambientales son aspectos ambientales significantes determinadas en </w:t>
      </w:r>
      <w:r w:rsidR="00D608AD">
        <w:rPr>
          <w:lang w:val="es-ES"/>
        </w:rPr>
        <w:t xml:space="preserve">la Tabla </w:t>
      </w:r>
      <w:r w:rsidR="00D608AD" w:rsidRPr="0043443D">
        <w:rPr>
          <w:lang w:val="es-ES"/>
        </w:rPr>
        <w:t>de Aspectos del Proceso. Las metas ambientales deben ser medibles.</w:t>
      </w:r>
    </w:p>
  </w:comment>
  <w:comment w:id="18" w:author="14001Academy" w:date="2017-02-17T16:09:00Z" w:initials="14A">
    <w:p w14:paraId="6EA94685" w14:textId="417105C0" w:rsidR="00655045" w:rsidRPr="0043443D" w:rsidRDefault="00655045" w:rsidP="0095553A">
      <w:pPr>
        <w:rPr>
          <w:lang w:val="es-ES"/>
        </w:rPr>
      </w:pPr>
      <w:r>
        <w:rPr>
          <w:rStyle w:val="CommentReference"/>
        </w:rPr>
        <w:annotationRef/>
      </w:r>
      <w:r w:rsidR="00D608AD" w:rsidRPr="0043443D">
        <w:rPr>
          <w:lang w:val="es-ES"/>
        </w:rPr>
        <w:t>Adapte la frecuencia de monitoreo a las necesidades de la organización.</w:t>
      </w:r>
    </w:p>
  </w:comment>
  <w:comment w:id="19" w:author="14001Academy" w:date="2017-02-17T16:08:00Z" w:initials="14A">
    <w:p w14:paraId="6F034EF4" w14:textId="01DE5F46" w:rsidR="00B640EE" w:rsidRPr="0043443D" w:rsidRDefault="00B640EE" w:rsidP="0095553A">
      <w:pPr>
        <w:rPr>
          <w:lang w:val="es-ES"/>
        </w:rPr>
      </w:pPr>
      <w:r>
        <w:rPr>
          <w:rStyle w:val="CommentReference"/>
        </w:rPr>
        <w:annotationRef/>
      </w:r>
      <w:r w:rsidR="00D608AD" w:rsidRPr="0043443D">
        <w:rPr>
          <w:lang w:val="es-ES"/>
        </w:rPr>
        <w:t>Qué hacer para alcanzar las metas ambientales</w:t>
      </w:r>
      <w:r w:rsidR="00A36AC0" w:rsidRPr="0043443D">
        <w:rPr>
          <w:lang w:val="es-E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49E7B7" w15:done="0"/>
  <w15:commentEx w15:paraId="5E1056B0" w15:done="0"/>
  <w15:commentEx w15:paraId="623FBBC9" w15:done="0"/>
  <w15:commentEx w15:paraId="151F41A4" w15:done="0"/>
  <w15:commentEx w15:paraId="6EA94685" w15:done="0"/>
  <w15:commentEx w15:paraId="6F034E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C86C6" w14:textId="77777777" w:rsidR="0087126B" w:rsidRDefault="0087126B" w:rsidP="00BC6ED3">
      <w:pPr>
        <w:spacing w:after="0" w:line="240" w:lineRule="auto"/>
      </w:pPr>
      <w:r>
        <w:separator/>
      </w:r>
    </w:p>
  </w:endnote>
  <w:endnote w:type="continuationSeparator" w:id="0">
    <w:p w14:paraId="6755E05D" w14:textId="77777777" w:rsidR="0087126B" w:rsidRDefault="0087126B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4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716"/>
      <w:gridCol w:w="4716"/>
      <w:gridCol w:w="4716"/>
    </w:tblGrid>
    <w:tr w:rsidR="00BC6ED3" w:rsidRPr="00F94F16" w14:paraId="5797C175" w14:textId="77777777" w:rsidTr="00967A62">
      <w:tc>
        <w:tcPr>
          <w:tcW w:w="4716" w:type="dxa"/>
        </w:tcPr>
        <w:p w14:paraId="47E554A5" w14:textId="1D9A3E82" w:rsidR="00BC6ED3" w:rsidRPr="00FF444D" w:rsidRDefault="00FF444D" w:rsidP="002C3FBB">
          <w:pPr>
            <w:pStyle w:val="Footer"/>
            <w:rPr>
              <w:sz w:val="18"/>
              <w:lang w:val="es-ES"/>
            </w:rPr>
          </w:pPr>
          <w:r w:rsidRPr="00FF444D">
            <w:rPr>
              <w:sz w:val="18"/>
              <w:lang w:val="es-ES"/>
            </w:rPr>
            <w:t>Objetivos ambientales y planes para conseguirlos</w:t>
          </w:r>
        </w:p>
      </w:tc>
      <w:tc>
        <w:tcPr>
          <w:tcW w:w="4716" w:type="dxa"/>
        </w:tcPr>
        <w:p w14:paraId="43ED20FF" w14:textId="415118F3" w:rsidR="00BC6ED3" w:rsidRPr="00F94F16" w:rsidRDefault="00EC1040" w:rsidP="002C3FBB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F94F16">
            <w:rPr>
              <w:sz w:val="18"/>
              <w:lang w:val="es-ES"/>
            </w:rPr>
            <w:t>ver.</w:t>
          </w:r>
          <w:r w:rsidR="002C3FBB" w:rsidRPr="00F94F16">
            <w:rPr>
              <w:sz w:val="18"/>
              <w:lang w:val="es-ES"/>
            </w:rPr>
            <w:t xml:space="preserve"> [versió</w:t>
          </w:r>
          <w:r w:rsidR="00BC6ED3" w:rsidRPr="00F94F16">
            <w:rPr>
              <w:sz w:val="18"/>
              <w:lang w:val="es-ES"/>
            </w:rPr>
            <w:t xml:space="preserve">n] </w:t>
          </w:r>
          <w:r w:rsidR="002C3FBB" w:rsidRPr="00F94F16">
            <w:rPr>
              <w:sz w:val="18"/>
              <w:lang w:val="es-ES"/>
            </w:rPr>
            <w:t>de</w:t>
          </w:r>
          <w:r w:rsidR="00BC6ED3" w:rsidRPr="00F94F16">
            <w:rPr>
              <w:sz w:val="18"/>
              <w:lang w:val="es-ES"/>
            </w:rPr>
            <w:t xml:space="preserve"> [</w:t>
          </w:r>
          <w:r w:rsidR="002C3FBB" w:rsidRPr="00F94F16">
            <w:rPr>
              <w:sz w:val="18"/>
              <w:lang w:val="es-ES"/>
            </w:rPr>
            <w:t>fecha</w:t>
          </w:r>
          <w:r w:rsidR="00BC6ED3" w:rsidRPr="00F94F16">
            <w:rPr>
              <w:sz w:val="18"/>
              <w:lang w:val="es-ES"/>
            </w:rPr>
            <w:t>]</w:t>
          </w:r>
        </w:p>
      </w:tc>
      <w:tc>
        <w:tcPr>
          <w:tcW w:w="4716" w:type="dxa"/>
        </w:tcPr>
        <w:p w14:paraId="7B17B56B" w14:textId="5C4F295B" w:rsidR="00BC6ED3" w:rsidRPr="00F94F16" w:rsidRDefault="002C3FBB" w:rsidP="002C3FBB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F94F16">
            <w:rPr>
              <w:sz w:val="18"/>
              <w:lang w:val="es-ES"/>
            </w:rPr>
            <w:t>Página</w:t>
          </w:r>
          <w:r w:rsidR="00BC6ED3" w:rsidRPr="00F94F16">
            <w:rPr>
              <w:sz w:val="18"/>
              <w:lang w:val="es-ES"/>
            </w:rPr>
            <w:t xml:space="preserve"> </w:t>
          </w:r>
          <w:r w:rsidR="00FE6295" w:rsidRPr="00F94F16">
            <w:rPr>
              <w:b/>
              <w:sz w:val="18"/>
              <w:lang w:val="es-ES"/>
            </w:rPr>
            <w:fldChar w:fldCharType="begin"/>
          </w:r>
          <w:r w:rsidR="00BC6ED3" w:rsidRPr="00F94F16">
            <w:rPr>
              <w:b/>
              <w:sz w:val="18"/>
              <w:lang w:val="es-ES"/>
            </w:rPr>
            <w:instrText xml:space="preserve"> PAGE </w:instrText>
          </w:r>
          <w:r w:rsidR="00FE6295" w:rsidRPr="00F94F16">
            <w:rPr>
              <w:b/>
              <w:sz w:val="18"/>
              <w:lang w:val="es-ES"/>
            </w:rPr>
            <w:fldChar w:fldCharType="separate"/>
          </w:r>
          <w:r w:rsidR="00FF444D">
            <w:rPr>
              <w:b/>
              <w:noProof/>
              <w:sz w:val="18"/>
              <w:lang w:val="es-ES"/>
            </w:rPr>
            <w:t>1</w:t>
          </w:r>
          <w:r w:rsidR="00FE6295" w:rsidRPr="00F94F16">
            <w:rPr>
              <w:b/>
              <w:sz w:val="18"/>
              <w:lang w:val="es-ES"/>
            </w:rPr>
            <w:fldChar w:fldCharType="end"/>
          </w:r>
          <w:r w:rsidR="00BC6ED3" w:rsidRPr="00F94F16">
            <w:rPr>
              <w:sz w:val="18"/>
              <w:lang w:val="es-ES"/>
            </w:rPr>
            <w:t xml:space="preserve"> </w:t>
          </w:r>
          <w:r w:rsidRPr="00F94F16">
            <w:rPr>
              <w:sz w:val="18"/>
              <w:lang w:val="es-ES"/>
            </w:rPr>
            <w:t>de</w:t>
          </w:r>
          <w:r w:rsidR="00BC6ED3" w:rsidRPr="00F94F16">
            <w:rPr>
              <w:sz w:val="18"/>
              <w:lang w:val="es-ES"/>
            </w:rPr>
            <w:t xml:space="preserve"> </w:t>
          </w:r>
          <w:r w:rsidR="00FE6295" w:rsidRPr="00F94F16">
            <w:rPr>
              <w:b/>
              <w:sz w:val="18"/>
              <w:lang w:val="es-ES"/>
            </w:rPr>
            <w:fldChar w:fldCharType="begin"/>
          </w:r>
          <w:r w:rsidR="00BC6ED3" w:rsidRPr="00F94F16">
            <w:rPr>
              <w:b/>
              <w:sz w:val="18"/>
              <w:lang w:val="es-ES"/>
            </w:rPr>
            <w:instrText xml:space="preserve"> NUMPAGES  </w:instrText>
          </w:r>
          <w:r w:rsidR="00FE6295" w:rsidRPr="00F94F16">
            <w:rPr>
              <w:b/>
              <w:sz w:val="18"/>
              <w:lang w:val="es-ES"/>
            </w:rPr>
            <w:fldChar w:fldCharType="separate"/>
          </w:r>
          <w:r w:rsidR="00FF444D">
            <w:rPr>
              <w:b/>
              <w:noProof/>
              <w:sz w:val="18"/>
              <w:lang w:val="es-ES"/>
            </w:rPr>
            <w:t>1</w:t>
          </w:r>
          <w:r w:rsidR="00FE6295" w:rsidRPr="00F94F16">
            <w:rPr>
              <w:b/>
              <w:sz w:val="18"/>
              <w:lang w:val="es-ES"/>
            </w:rPr>
            <w:fldChar w:fldCharType="end"/>
          </w:r>
        </w:p>
      </w:tc>
    </w:tr>
  </w:tbl>
  <w:p w14:paraId="73E57B72" w14:textId="681D3102" w:rsidR="00BC6ED3" w:rsidRPr="00F94F16" w:rsidRDefault="005E6903" w:rsidP="005E6903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3FEA8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C709A" w14:textId="77777777" w:rsidR="0087126B" w:rsidRDefault="0087126B" w:rsidP="00BC6ED3">
      <w:pPr>
        <w:spacing w:after="0" w:line="240" w:lineRule="auto"/>
      </w:pPr>
      <w:r>
        <w:separator/>
      </w:r>
    </w:p>
  </w:footnote>
  <w:footnote w:type="continuationSeparator" w:id="0">
    <w:p w14:paraId="16EC71FE" w14:textId="77777777" w:rsidR="0087126B" w:rsidRDefault="0087126B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211"/>
      <w:gridCol w:w="3793"/>
    </w:tblGrid>
    <w:tr w:rsidR="00BC6ED3" w:rsidRPr="006571EC" w14:paraId="4FAD6CD9" w14:textId="77777777" w:rsidTr="00967A62">
      <w:trPr>
        <w:trHeight w:val="321"/>
      </w:trPr>
      <w:tc>
        <w:tcPr>
          <w:tcW w:w="10299" w:type="dxa"/>
        </w:tcPr>
        <w:p w14:paraId="25FD5E41" w14:textId="55F6EE7B" w:rsidR="00BC6ED3" w:rsidRPr="00F94F16" w:rsidRDefault="00BC6ED3" w:rsidP="002C3FBB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F94F16">
            <w:rPr>
              <w:sz w:val="20"/>
              <w:lang w:val="es-ES"/>
            </w:rPr>
            <w:t xml:space="preserve"> [</w:t>
          </w:r>
          <w:r w:rsidR="002C3FBB" w:rsidRPr="00F94F16">
            <w:rPr>
              <w:sz w:val="20"/>
              <w:lang w:val="es-ES"/>
            </w:rPr>
            <w:t>nombre de la organización</w:t>
          </w:r>
          <w:r w:rsidRPr="00F94F16">
            <w:rPr>
              <w:sz w:val="20"/>
              <w:lang w:val="es-ES"/>
            </w:rPr>
            <w:t>]</w:t>
          </w:r>
        </w:p>
      </w:tc>
      <w:tc>
        <w:tcPr>
          <w:tcW w:w="3828" w:type="dxa"/>
        </w:tcPr>
        <w:p w14:paraId="0415B42A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4B35A682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CF165C"/>
    <w:multiLevelType w:val="hybridMultilevel"/>
    <w:tmpl w:val="17E06F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1014"/>
    <w:multiLevelType w:val="hybridMultilevel"/>
    <w:tmpl w:val="F65A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570AE"/>
    <w:multiLevelType w:val="hybridMultilevel"/>
    <w:tmpl w:val="37203AA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F4E70"/>
    <w:multiLevelType w:val="hybridMultilevel"/>
    <w:tmpl w:val="C61EFD2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7691"/>
    <w:rsid w:val="0003459B"/>
    <w:rsid w:val="00054BE6"/>
    <w:rsid w:val="0006142C"/>
    <w:rsid w:val="00080F90"/>
    <w:rsid w:val="00082359"/>
    <w:rsid w:val="00086C45"/>
    <w:rsid w:val="00087E8B"/>
    <w:rsid w:val="000A275D"/>
    <w:rsid w:val="000A4E5D"/>
    <w:rsid w:val="000B7D08"/>
    <w:rsid w:val="000C56F5"/>
    <w:rsid w:val="0010432F"/>
    <w:rsid w:val="0011098E"/>
    <w:rsid w:val="001141A6"/>
    <w:rsid w:val="00154083"/>
    <w:rsid w:val="001775EB"/>
    <w:rsid w:val="00186C91"/>
    <w:rsid w:val="00187E47"/>
    <w:rsid w:val="001A6112"/>
    <w:rsid w:val="001C5DF6"/>
    <w:rsid w:val="001E53FF"/>
    <w:rsid w:val="00212FB7"/>
    <w:rsid w:val="0023194E"/>
    <w:rsid w:val="002550B7"/>
    <w:rsid w:val="00264937"/>
    <w:rsid w:val="002657A2"/>
    <w:rsid w:val="002C3FBB"/>
    <w:rsid w:val="002D0DCB"/>
    <w:rsid w:val="00321279"/>
    <w:rsid w:val="003B0BC3"/>
    <w:rsid w:val="003E61CE"/>
    <w:rsid w:val="0040705C"/>
    <w:rsid w:val="0041638A"/>
    <w:rsid w:val="004266EA"/>
    <w:rsid w:val="0043443D"/>
    <w:rsid w:val="004423AC"/>
    <w:rsid w:val="00451470"/>
    <w:rsid w:val="004D4211"/>
    <w:rsid w:val="00505175"/>
    <w:rsid w:val="005710BB"/>
    <w:rsid w:val="005B4836"/>
    <w:rsid w:val="005D100D"/>
    <w:rsid w:val="005E6903"/>
    <w:rsid w:val="006170A6"/>
    <w:rsid w:val="006274CC"/>
    <w:rsid w:val="00640F35"/>
    <w:rsid w:val="00654C60"/>
    <w:rsid w:val="00655045"/>
    <w:rsid w:val="00691F57"/>
    <w:rsid w:val="006A4C6F"/>
    <w:rsid w:val="006B4C4A"/>
    <w:rsid w:val="006C3D90"/>
    <w:rsid w:val="006D0872"/>
    <w:rsid w:val="0072438F"/>
    <w:rsid w:val="00725241"/>
    <w:rsid w:val="00726D73"/>
    <w:rsid w:val="00747A0B"/>
    <w:rsid w:val="007705D5"/>
    <w:rsid w:val="007731F8"/>
    <w:rsid w:val="007838F4"/>
    <w:rsid w:val="00786D0F"/>
    <w:rsid w:val="00791C91"/>
    <w:rsid w:val="0079401C"/>
    <w:rsid w:val="007955CD"/>
    <w:rsid w:val="007955DD"/>
    <w:rsid w:val="00796282"/>
    <w:rsid w:val="007B6EF8"/>
    <w:rsid w:val="007C6215"/>
    <w:rsid w:val="007D0505"/>
    <w:rsid w:val="007F55E6"/>
    <w:rsid w:val="0081662D"/>
    <w:rsid w:val="00837B49"/>
    <w:rsid w:val="00846334"/>
    <w:rsid w:val="008512C9"/>
    <w:rsid w:val="0087126B"/>
    <w:rsid w:val="00876761"/>
    <w:rsid w:val="008911BA"/>
    <w:rsid w:val="0089533C"/>
    <w:rsid w:val="008A52EB"/>
    <w:rsid w:val="008C60E9"/>
    <w:rsid w:val="008D4091"/>
    <w:rsid w:val="008D6E04"/>
    <w:rsid w:val="008E5F3A"/>
    <w:rsid w:val="008E6903"/>
    <w:rsid w:val="009231CD"/>
    <w:rsid w:val="00923B66"/>
    <w:rsid w:val="00925948"/>
    <w:rsid w:val="00927DFD"/>
    <w:rsid w:val="0093330E"/>
    <w:rsid w:val="009345E5"/>
    <w:rsid w:val="0095553A"/>
    <w:rsid w:val="00967A62"/>
    <w:rsid w:val="009E4887"/>
    <w:rsid w:val="00A3068F"/>
    <w:rsid w:val="00A354CD"/>
    <w:rsid w:val="00A35B04"/>
    <w:rsid w:val="00A36AC0"/>
    <w:rsid w:val="00A432AA"/>
    <w:rsid w:val="00A811C6"/>
    <w:rsid w:val="00AD308A"/>
    <w:rsid w:val="00B018E1"/>
    <w:rsid w:val="00B10A34"/>
    <w:rsid w:val="00B35797"/>
    <w:rsid w:val="00B36D4D"/>
    <w:rsid w:val="00B640EE"/>
    <w:rsid w:val="00B97F58"/>
    <w:rsid w:val="00BA3255"/>
    <w:rsid w:val="00BC6ED3"/>
    <w:rsid w:val="00BE0CD2"/>
    <w:rsid w:val="00BE39EA"/>
    <w:rsid w:val="00BE7E20"/>
    <w:rsid w:val="00BF5ED6"/>
    <w:rsid w:val="00C22161"/>
    <w:rsid w:val="00C52722"/>
    <w:rsid w:val="00C6567D"/>
    <w:rsid w:val="00C7779B"/>
    <w:rsid w:val="00C944C7"/>
    <w:rsid w:val="00CB17E8"/>
    <w:rsid w:val="00CB5C08"/>
    <w:rsid w:val="00D149B5"/>
    <w:rsid w:val="00D14F65"/>
    <w:rsid w:val="00D33CC8"/>
    <w:rsid w:val="00D44ADF"/>
    <w:rsid w:val="00D608AD"/>
    <w:rsid w:val="00D74CC1"/>
    <w:rsid w:val="00DD0182"/>
    <w:rsid w:val="00DE515A"/>
    <w:rsid w:val="00E05571"/>
    <w:rsid w:val="00E24646"/>
    <w:rsid w:val="00E35D26"/>
    <w:rsid w:val="00E4053C"/>
    <w:rsid w:val="00E501B0"/>
    <w:rsid w:val="00E5340C"/>
    <w:rsid w:val="00E536A1"/>
    <w:rsid w:val="00E54336"/>
    <w:rsid w:val="00E63E42"/>
    <w:rsid w:val="00E6525B"/>
    <w:rsid w:val="00EB2252"/>
    <w:rsid w:val="00EB4652"/>
    <w:rsid w:val="00EC1040"/>
    <w:rsid w:val="00EC38EC"/>
    <w:rsid w:val="00ED28E8"/>
    <w:rsid w:val="00EE397F"/>
    <w:rsid w:val="00EF3B38"/>
    <w:rsid w:val="00F3539C"/>
    <w:rsid w:val="00F36FA2"/>
    <w:rsid w:val="00F615E1"/>
    <w:rsid w:val="00F94F16"/>
    <w:rsid w:val="00FA03D3"/>
    <w:rsid w:val="00FA2D40"/>
    <w:rsid w:val="00FB0339"/>
    <w:rsid w:val="00FC5190"/>
    <w:rsid w:val="00FD1597"/>
    <w:rsid w:val="00FE6003"/>
    <w:rsid w:val="00FE6295"/>
    <w:rsid w:val="00FF3C24"/>
    <w:rsid w:val="00FF3F7B"/>
    <w:rsid w:val="00FF4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3E855E"/>
  <w15:docId w15:val="{B674D6A7-E786-4A45-AB15-207B0A3B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ion">
    <w:name w:val="Revision"/>
    <w:hidden/>
    <w:uiPriority w:val="99"/>
    <w:semiHidden/>
    <w:rsid w:val="00925948"/>
    <w:rPr>
      <w:sz w:val="22"/>
      <w:szCs w:val="22"/>
      <w:lang w:val="en-US" w:eastAsia="en-US"/>
    </w:rPr>
  </w:style>
  <w:style w:type="character" w:customStyle="1" w:styleId="tx">
    <w:name w:val="tx"/>
    <w:basedOn w:val="DefaultParagraphFont"/>
    <w:rsid w:val="0026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7F27-8B70-479C-ACDC-3A64A9E2A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Objetivos Ambientales y Planes para Alcanzarlos</vt:lpstr>
      <vt:lpstr>Appendix 2 - Environmental Objectives and Plans for Achieving Them</vt:lpstr>
      <vt:lpstr>Appendix 2 - Recovery Priorities for Activities</vt:lpstr>
    </vt:vector>
  </TitlesOfParts>
  <Company>Advisera Expert Solutions Ltd.</Company>
  <LinksUpToDate>false</LinksUpToDate>
  <CharactersWithSpaces>1002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Objetivos ambientales y planes para conseguirlos</dc:title>
  <dc:creator>14001Academy</dc:creator>
  <dc:description>©2017 Plantilla para clientes de Advisera Expert Solutions Ltd. www.advisera.com, según Contrato de licencia.</dc:description>
  <cp:lastModifiedBy>14001Academy</cp:lastModifiedBy>
  <cp:revision>6</cp:revision>
  <dcterms:created xsi:type="dcterms:W3CDTF">2017-02-17T22:21:00Z</dcterms:created>
  <dcterms:modified xsi:type="dcterms:W3CDTF">2017-03-01T13:23:00Z</dcterms:modified>
</cp:coreProperties>
</file>