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8B0F25" w14:textId="77777777" w:rsidR="00AE035F" w:rsidRPr="008325B7" w:rsidRDefault="00AE035F"/>
    <w:p w14:paraId="1CD0B571" w14:textId="77777777" w:rsidR="00AE035F" w:rsidRPr="008325B7" w:rsidRDefault="00AE035F"/>
    <w:p w14:paraId="0DCD6FF8" w14:textId="643D9EEE" w:rsidR="00AE035F" w:rsidRPr="008325B7" w:rsidRDefault="009966E2" w:rsidP="009966E2">
      <w:pPr>
        <w:jc w:val="center"/>
      </w:pPr>
      <w:r w:rsidRPr="00B54F9C">
        <w:t>** VERSIÓN DE MUESTRA GRATIS **</w:t>
      </w:r>
      <w:bookmarkStart w:id="0" w:name="_GoBack"/>
      <w:bookmarkEnd w:id="0"/>
    </w:p>
    <w:p w14:paraId="1D4D2E40" w14:textId="77777777" w:rsidR="00AE035F" w:rsidRPr="008325B7" w:rsidRDefault="00AE035F"/>
    <w:p w14:paraId="34F406B9" w14:textId="77777777" w:rsidR="00AE035F" w:rsidRPr="008325B7" w:rsidRDefault="00AE035F"/>
    <w:p w14:paraId="10B2A6E6" w14:textId="77777777" w:rsidR="00AE035F" w:rsidRPr="008325B7" w:rsidRDefault="00AE035F" w:rsidP="00AE035F">
      <w:pPr>
        <w:jc w:val="center"/>
      </w:pPr>
      <w:commentRangeStart w:id="1"/>
      <w:r>
        <w:t>[logo de la organización]</w:t>
      </w:r>
      <w:commentRangeEnd w:id="1"/>
      <w:r>
        <w:rPr>
          <w:rStyle w:val="CommentReference"/>
        </w:rPr>
        <w:commentReference w:id="1"/>
      </w:r>
    </w:p>
    <w:p w14:paraId="30B9882B" w14:textId="77777777" w:rsidR="00AE035F" w:rsidRPr="008325B7" w:rsidRDefault="00AE035F" w:rsidP="00AE035F">
      <w:pPr>
        <w:jc w:val="center"/>
      </w:pPr>
      <w:r>
        <w:t>[nombre de la organización]</w:t>
      </w:r>
    </w:p>
    <w:p w14:paraId="58A99F74" w14:textId="77777777" w:rsidR="00AE035F" w:rsidRPr="008325B7" w:rsidRDefault="00AE035F" w:rsidP="00AE035F">
      <w:pPr>
        <w:jc w:val="center"/>
      </w:pPr>
    </w:p>
    <w:p w14:paraId="7E570A11" w14:textId="77777777" w:rsidR="00AE035F" w:rsidRPr="008325B7" w:rsidRDefault="00AE035F" w:rsidP="00AE035F">
      <w:pPr>
        <w:jc w:val="center"/>
      </w:pPr>
    </w:p>
    <w:p w14:paraId="6C2A21B6" w14:textId="520F0AC6" w:rsidR="00AE035F" w:rsidRPr="00EA55FF" w:rsidRDefault="00EA55FF" w:rsidP="00AE035F">
      <w:pPr>
        <w:jc w:val="center"/>
        <w:rPr>
          <w:b/>
          <w:sz w:val="44"/>
          <w:szCs w:val="32"/>
        </w:rPr>
      </w:pPr>
      <w:r w:rsidRPr="00EA55FF">
        <w:rPr>
          <w:b/>
          <w:sz w:val="32"/>
          <w:lang w:val="es-ES_tradnl"/>
        </w:rPr>
        <w:t>GUÍA PARA LA GESTIÓN DE LOS RESIDUOS MÉDICOS</w:t>
      </w:r>
    </w:p>
    <w:p w14:paraId="275C46EB" w14:textId="77777777" w:rsidR="00AE035F" w:rsidRPr="008325B7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8325B7" w14:paraId="10BE0FD4" w14:textId="77777777" w:rsidTr="0097243F">
        <w:tc>
          <w:tcPr>
            <w:tcW w:w="2376" w:type="dxa"/>
          </w:tcPr>
          <w:p w14:paraId="1A196C55" w14:textId="77777777" w:rsidR="00DA78C6" w:rsidRPr="008325B7" w:rsidRDefault="00DA78C6" w:rsidP="0097243F">
            <w:commentRangeStart w:id="2"/>
            <w:r>
              <w:t>Código: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5C5DACE1" w14:textId="77777777" w:rsidR="00DA78C6" w:rsidRPr="008325B7" w:rsidRDefault="00DA78C6" w:rsidP="0097243F"/>
        </w:tc>
      </w:tr>
      <w:tr w:rsidR="00DA78C6" w:rsidRPr="008325B7" w14:paraId="286C8593" w14:textId="77777777" w:rsidTr="0097243F">
        <w:tc>
          <w:tcPr>
            <w:tcW w:w="2376" w:type="dxa"/>
          </w:tcPr>
          <w:p w14:paraId="6671F48E" w14:textId="77777777" w:rsidR="00DA78C6" w:rsidRPr="008325B7" w:rsidRDefault="00DA78C6" w:rsidP="0097243F">
            <w:r>
              <w:t>Versión:</w:t>
            </w:r>
          </w:p>
        </w:tc>
        <w:tc>
          <w:tcPr>
            <w:tcW w:w="6912" w:type="dxa"/>
          </w:tcPr>
          <w:p w14:paraId="3CBFE2CC" w14:textId="77777777" w:rsidR="00DA78C6" w:rsidRPr="008325B7" w:rsidRDefault="00175092" w:rsidP="0097243F">
            <w:r>
              <w:t>0.1</w:t>
            </w:r>
          </w:p>
        </w:tc>
      </w:tr>
      <w:tr w:rsidR="00DA78C6" w:rsidRPr="008325B7" w14:paraId="23BD2056" w14:textId="77777777" w:rsidTr="0097243F">
        <w:tc>
          <w:tcPr>
            <w:tcW w:w="2376" w:type="dxa"/>
          </w:tcPr>
          <w:p w14:paraId="664D2D98" w14:textId="77777777" w:rsidR="00DA78C6" w:rsidRPr="008325B7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39DB0E37" w14:textId="77777777" w:rsidR="00DA78C6" w:rsidRPr="008325B7" w:rsidRDefault="00DA78C6" w:rsidP="0097243F"/>
        </w:tc>
      </w:tr>
      <w:tr w:rsidR="00DA78C6" w:rsidRPr="008325B7" w14:paraId="1F18CC35" w14:textId="77777777" w:rsidTr="0097243F">
        <w:tc>
          <w:tcPr>
            <w:tcW w:w="2376" w:type="dxa"/>
          </w:tcPr>
          <w:p w14:paraId="298E3A3E" w14:textId="77777777" w:rsidR="00DA78C6" w:rsidRPr="008325B7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505D1C70" w14:textId="77777777" w:rsidR="00DA78C6" w:rsidRPr="008325B7" w:rsidRDefault="00DA78C6" w:rsidP="0097243F"/>
        </w:tc>
      </w:tr>
      <w:tr w:rsidR="00DA78C6" w:rsidRPr="008325B7" w14:paraId="7A0A05F3" w14:textId="77777777" w:rsidTr="0097243F">
        <w:tc>
          <w:tcPr>
            <w:tcW w:w="2376" w:type="dxa"/>
          </w:tcPr>
          <w:p w14:paraId="155EC6BA" w14:textId="77777777" w:rsidR="00DA78C6" w:rsidRPr="008325B7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6FFA8D42" w14:textId="77777777" w:rsidR="00DA78C6" w:rsidRPr="008325B7" w:rsidRDefault="00DA78C6" w:rsidP="0097243F"/>
        </w:tc>
      </w:tr>
      <w:tr w:rsidR="00DA78C6" w:rsidRPr="008325B7" w14:paraId="43F5E87A" w14:textId="77777777" w:rsidTr="0097243F">
        <w:tc>
          <w:tcPr>
            <w:tcW w:w="2376" w:type="dxa"/>
          </w:tcPr>
          <w:p w14:paraId="6D93278C" w14:textId="77777777" w:rsidR="00DA78C6" w:rsidRPr="008325B7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416111D5" w14:textId="77777777" w:rsidR="00DA78C6" w:rsidRPr="008325B7" w:rsidRDefault="00DA78C6" w:rsidP="0097243F"/>
        </w:tc>
      </w:tr>
    </w:tbl>
    <w:p w14:paraId="4BE470D4" w14:textId="77777777" w:rsidR="00AE035F" w:rsidRPr="008325B7" w:rsidRDefault="00AE035F" w:rsidP="00AE035F"/>
    <w:p w14:paraId="15C94D0F" w14:textId="77777777" w:rsidR="00DA78C6" w:rsidRPr="008325B7" w:rsidRDefault="00DA78C6" w:rsidP="00965663"/>
    <w:p w14:paraId="669DFC55" w14:textId="77777777" w:rsidR="00DA78C6" w:rsidRPr="008325B7" w:rsidRDefault="00175092" w:rsidP="003421A2">
      <w:pPr>
        <w:rPr>
          <w:b/>
          <w:sz w:val="28"/>
          <w:szCs w:val="28"/>
        </w:rPr>
      </w:pPr>
      <w:bookmarkStart w:id="3" w:name="_Toc380670565"/>
      <w:commentRangeStart w:id="4"/>
      <w:r>
        <w:rPr>
          <w:b/>
          <w:sz w:val="28"/>
        </w:rPr>
        <w:t>Lista de distribución</w:t>
      </w:r>
      <w:bookmarkEnd w:id="3"/>
      <w:commentRangeEnd w:id="4"/>
      <w:r>
        <w:rPr>
          <w:rStyle w:val="CommentReferenc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8325B7" w14:paraId="28176E1C" w14:textId="77777777" w:rsidTr="0097243F">
        <w:tc>
          <w:tcPr>
            <w:tcW w:w="761" w:type="dxa"/>
            <w:vMerge w:val="restart"/>
            <w:vAlign w:val="center"/>
          </w:tcPr>
          <w:p w14:paraId="55E63872" w14:textId="77777777" w:rsidR="00DA78C6" w:rsidRPr="008325B7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7C105902" w14:textId="77777777" w:rsidR="00DA78C6" w:rsidRPr="008325B7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1A339BA3" w14:textId="77777777" w:rsidR="00DA78C6" w:rsidRPr="008325B7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48E68412" w14:textId="77777777" w:rsidR="00DA78C6" w:rsidRPr="008325B7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4E6587CC" w14:textId="77777777" w:rsidR="00DA78C6" w:rsidRPr="008325B7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8325B7" w14:paraId="2CD8376A" w14:textId="77777777" w:rsidTr="0097243F">
        <w:tc>
          <w:tcPr>
            <w:tcW w:w="761" w:type="dxa"/>
            <w:vMerge/>
          </w:tcPr>
          <w:p w14:paraId="25E7E936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4CEA8991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5CAC6E6B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5E14EA8B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6376B102" w14:textId="77777777" w:rsidR="00DA78C6" w:rsidRPr="008325B7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5B7183C0" w14:textId="77777777" w:rsidR="00DA78C6" w:rsidRPr="008325B7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8325B7" w14:paraId="74B1AEF2" w14:textId="77777777" w:rsidTr="0097243F">
        <w:tc>
          <w:tcPr>
            <w:tcW w:w="761" w:type="dxa"/>
          </w:tcPr>
          <w:p w14:paraId="7DD2AF1A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694713C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7C8B6C7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A18E209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7A442C5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3A24EB1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8325B7" w14:paraId="04A4E78F" w14:textId="77777777" w:rsidTr="0097243F">
        <w:tc>
          <w:tcPr>
            <w:tcW w:w="761" w:type="dxa"/>
          </w:tcPr>
          <w:p w14:paraId="5F91612A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7496DC9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7059695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C6E8E71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85B8DB9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B58B1AC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8325B7" w14:paraId="017D3F24" w14:textId="77777777" w:rsidTr="0097243F">
        <w:tc>
          <w:tcPr>
            <w:tcW w:w="761" w:type="dxa"/>
          </w:tcPr>
          <w:p w14:paraId="455404C8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3485076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843969C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3F5AD0C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2FC7F0C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BA2D976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3CEBEF31" w14:textId="77777777" w:rsidR="00DA78C6" w:rsidRPr="008325B7" w:rsidRDefault="00DA78C6" w:rsidP="00DA78C6">
      <w:pPr>
        <w:rPr>
          <w:b/>
          <w:sz w:val="28"/>
        </w:rPr>
      </w:pPr>
    </w:p>
    <w:p w14:paraId="4564B0DF" w14:textId="2F3A4FAA" w:rsidR="00AE035F" w:rsidRPr="008325B7" w:rsidRDefault="00175092" w:rsidP="00AE035F">
      <w:r>
        <w:br w:type="page"/>
      </w:r>
    </w:p>
    <w:p w14:paraId="42E23021" w14:textId="77777777" w:rsidR="009C3F7A" w:rsidRPr="008325B7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8325B7" w14:paraId="39255780" w14:textId="77777777" w:rsidTr="0097243F">
        <w:tc>
          <w:tcPr>
            <w:tcW w:w="1384" w:type="dxa"/>
          </w:tcPr>
          <w:p w14:paraId="7A5D4903" w14:textId="77777777" w:rsidR="009C3F7A" w:rsidRPr="008325B7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67C6EEED" w14:textId="77777777" w:rsidR="009C3F7A" w:rsidRPr="008325B7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55C8D73C" w14:textId="77777777" w:rsidR="009C3F7A" w:rsidRPr="008325B7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14F5EA2C" w14:textId="77777777" w:rsidR="009C3F7A" w:rsidRPr="008325B7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8325B7" w14:paraId="2B8258B6" w14:textId="77777777" w:rsidTr="0097243F">
        <w:tc>
          <w:tcPr>
            <w:tcW w:w="1384" w:type="dxa"/>
          </w:tcPr>
          <w:p w14:paraId="689AA835" w14:textId="77777777" w:rsidR="009C3F7A" w:rsidRPr="008325B7" w:rsidRDefault="009C3F7A" w:rsidP="0097243F"/>
        </w:tc>
        <w:tc>
          <w:tcPr>
            <w:tcW w:w="992" w:type="dxa"/>
          </w:tcPr>
          <w:p w14:paraId="1033E9E0" w14:textId="77777777" w:rsidR="009C3F7A" w:rsidRPr="008325B7" w:rsidRDefault="00175092" w:rsidP="0097243F">
            <w:r>
              <w:t>0.1</w:t>
            </w:r>
          </w:p>
        </w:tc>
        <w:tc>
          <w:tcPr>
            <w:tcW w:w="1560" w:type="dxa"/>
          </w:tcPr>
          <w:p w14:paraId="329FEA14" w14:textId="77777777" w:rsidR="009C3F7A" w:rsidRPr="008325B7" w:rsidRDefault="003316CB" w:rsidP="0097243F">
            <w:r>
              <w:t>14001Academy</w:t>
            </w:r>
          </w:p>
        </w:tc>
        <w:tc>
          <w:tcPr>
            <w:tcW w:w="5352" w:type="dxa"/>
          </w:tcPr>
          <w:p w14:paraId="3BE3C17B" w14:textId="77777777" w:rsidR="009C3F7A" w:rsidRPr="008325B7" w:rsidRDefault="00175092" w:rsidP="0097243F">
            <w:r>
              <w:t>Descripción básica del documento</w:t>
            </w:r>
          </w:p>
        </w:tc>
      </w:tr>
      <w:tr w:rsidR="009C3F7A" w:rsidRPr="008325B7" w14:paraId="126A88EF" w14:textId="77777777" w:rsidTr="0097243F">
        <w:tc>
          <w:tcPr>
            <w:tcW w:w="1384" w:type="dxa"/>
          </w:tcPr>
          <w:p w14:paraId="42920D77" w14:textId="77777777" w:rsidR="009C3F7A" w:rsidRPr="008325B7" w:rsidRDefault="009C3F7A" w:rsidP="0097243F"/>
        </w:tc>
        <w:tc>
          <w:tcPr>
            <w:tcW w:w="992" w:type="dxa"/>
          </w:tcPr>
          <w:p w14:paraId="781B75C7" w14:textId="77777777" w:rsidR="009C3F7A" w:rsidRPr="008325B7" w:rsidRDefault="009C3F7A" w:rsidP="0097243F"/>
        </w:tc>
        <w:tc>
          <w:tcPr>
            <w:tcW w:w="1560" w:type="dxa"/>
          </w:tcPr>
          <w:p w14:paraId="5082548B" w14:textId="77777777" w:rsidR="009C3F7A" w:rsidRPr="008325B7" w:rsidRDefault="009C3F7A" w:rsidP="0097243F"/>
        </w:tc>
        <w:tc>
          <w:tcPr>
            <w:tcW w:w="5352" w:type="dxa"/>
          </w:tcPr>
          <w:p w14:paraId="32F23F13" w14:textId="77777777" w:rsidR="009C3F7A" w:rsidRPr="008325B7" w:rsidRDefault="009C3F7A" w:rsidP="0097243F"/>
        </w:tc>
      </w:tr>
      <w:tr w:rsidR="009C3F7A" w:rsidRPr="008325B7" w14:paraId="58D56CE7" w14:textId="77777777" w:rsidTr="0097243F">
        <w:tc>
          <w:tcPr>
            <w:tcW w:w="1384" w:type="dxa"/>
          </w:tcPr>
          <w:p w14:paraId="1C13E1D0" w14:textId="77777777" w:rsidR="009C3F7A" w:rsidRPr="008325B7" w:rsidRDefault="009C3F7A" w:rsidP="0097243F"/>
        </w:tc>
        <w:tc>
          <w:tcPr>
            <w:tcW w:w="992" w:type="dxa"/>
          </w:tcPr>
          <w:p w14:paraId="41CAA9C0" w14:textId="77777777" w:rsidR="009C3F7A" w:rsidRPr="008325B7" w:rsidRDefault="009C3F7A" w:rsidP="0097243F"/>
        </w:tc>
        <w:tc>
          <w:tcPr>
            <w:tcW w:w="1560" w:type="dxa"/>
          </w:tcPr>
          <w:p w14:paraId="16DF05A4" w14:textId="77777777" w:rsidR="009C3F7A" w:rsidRPr="008325B7" w:rsidRDefault="009C3F7A" w:rsidP="0097243F"/>
        </w:tc>
        <w:tc>
          <w:tcPr>
            <w:tcW w:w="5352" w:type="dxa"/>
          </w:tcPr>
          <w:p w14:paraId="04E824B8" w14:textId="77777777" w:rsidR="009C3F7A" w:rsidRPr="008325B7" w:rsidRDefault="009C3F7A" w:rsidP="0097243F"/>
        </w:tc>
      </w:tr>
      <w:tr w:rsidR="009C3F7A" w:rsidRPr="008325B7" w14:paraId="22019BB8" w14:textId="77777777" w:rsidTr="0097243F">
        <w:tc>
          <w:tcPr>
            <w:tcW w:w="1384" w:type="dxa"/>
          </w:tcPr>
          <w:p w14:paraId="0EBFAD64" w14:textId="77777777" w:rsidR="009C3F7A" w:rsidRPr="008325B7" w:rsidRDefault="009C3F7A" w:rsidP="0097243F"/>
        </w:tc>
        <w:tc>
          <w:tcPr>
            <w:tcW w:w="992" w:type="dxa"/>
          </w:tcPr>
          <w:p w14:paraId="6A6B9624" w14:textId="77777777" w:rsidR="009C3F7A" w:rsidRPr="008325B7" w:rsidRDefault="009C3F7A" w:rsidP="0097243F"/>
        </w:tc>
        <w:tc>
          <w:tcPr>
            <w:tcW w:w="1560" w:type="dxa"/>
          </w:tcPr>
          <w:p w14:paraId="3C6BC17D" w14:textId="77777777" w:rsidR="009C3F7A" w:rsidRPr="008325B7" w:rsidRDefault="009C3F7A" w:rsidP="0097243F"/>
        </w:tc>
        <w:tc>
          <w:tcPr>
            <w:tcW w:w="5352" w:type="dxa"/>
          </w:tcPr>
          <w:p w14:paraId="0CEAAD28" w14:textId="77777777" w:rsidR="009C3F7A" w:rsidRPr="008325B7" w:rsidRDefault="009C3F7A" w:rsidP="0097243F"/>
        </w:tc>
      </w:tr>
      <w:tr w:rsidR="009C3F7A" w:rsidRPr="008325B7" w14:paraId="095245DE" w14:textId="77777777" w:rsidTr="0097243F">
        <w:tc>
          <w:tcPr>
            <w:tcW w:w="1384" w:type="dxa"/>
          </w:tcPr>
          <w:p w14:paraId="32BFA08F" w14:textId="77777777" w:rsidR="009C3F7A" w:rsidRPr="008325B7" w:rsidRDefault="009C3F7A" w:rsidP="0097243F"/>
        </w:tc>
        <w:tc>
          <w:tcPr>
            <w:tcW w:w="992" w:type="dxa"/>
          </w:tcPr>
          <w:p w14:paraId="7C7F690F" w14:textId="77777777" w:rsidR="009C3F7A" w:rsidRPr="008325B7" w:rsidRDefault="009C3F7A" w:rsidP="0097243F"/>
        </w:tc>
        <w:tc>
          <w:tcPr>
            <w:tcW w:w="1560" w:type="dxa"/>
          </w:tcPr>
          <w:p w14:paraId="3EEE5FDB" w14:textId="77777777" w:rsidR="009C3F7A" w:rsidRPr="008325B7" w:rsidRDefault="009C3F7A" w:rsidP="0097243F"/>
        </w:tc>
        <w:tc>
          <w:tcPr>
            <w:tcW w:w="5352" w:type="dxa"/>
          </w:tcPr>
          <w:p w14:paraId="59E034B1" w14:textId="77777777" w:rsidR="009C3F7A" w:rsidRPr="008325B7" w:rsidRDefault="009C3F7A" w:rsidP="0097243F"/>
        </w:tc>
      </w:tr>
      <w:tr w:rsidR="009C3F7A" w:rsidRPr="008325B7" w14:paraId="5E377D54" w14:textId="77777777" w:rsidTr="0097243F">
        <w:tc>
          <w:tcPr>
            <w:tcW w:w="1384" w:type="dxa"/>
          </w:tcPr>
          <w:p w14:paraId="344F07C7" w14:textId="77777777" w:rsidR="009C3F7A" w:rsidRPr="008325B7" w:rsidRDefault="009C3F7A" w:rsidP="0097243F"/>
        </w:tc>
        <w:tc>
          <w:tcPr>
            <w:tcW w:w="992" w:type="dxa"/>
          </w:tcPr>
          <w:p w14:paraId="56EA24A0" w14:textId="77777777" w:rsidR="009C3F7A" w:rsidRPr="008325B7" w:rsidRDefault="009C3F7A" w:rsidP="0097243F"/>
        </w:tc>
        <w:tc>
          <w:tcPr>
            <w:tcW w:w="1560" w:type="dxa"/>
          </w:tcPr>
          <w:p w14:paraId="6F8BE4F7" w14:textId="77777777" w:rsidR="009C3F7A" w:rsidRPr="008325B7" w:rsidRDefault="009C3F7A" w:rsidP="0097243F"/>
        </w:tc>
        <w:tc>
          <w:tcPr>
            <w:tcW w:w="5352" w:type="dxa"/>
          </w:tcPr>
          <w:p w14:paraId="64DBC593" w14:textId="77777777" w:rsidR="009C3F7A" w:rsidRPr="008325B7" w:rsidRDefault="009C3F7A" w:rsidP="0097243F"/>
        </w:tc>
      </w:tr>
      <w:tr w:rsidR="009C3F7A" w:rsidRPr="008325B7" w14:paraId="0DD8EEA2" w14:textId="77777777" w:rsidTr="0097243F">
        <w:tc>
          <w:tcPr>
            <w:tcW w:w="1384" w:type="dxa"/>
          </w:tcPr>
          <w:p w14:paraId="11CFF30F" w14:textId="77777777" w:rsidR="009C3F7A" w:rsidRPr="008325B7" w:rsidRDefault="009C3F7A" w:rsidP="0097243F"/>
        </w:tc>
        <w:tc>
          <w:tcPr>
            <w:tcW w:w="992" w:type="dxa"/>
          </w:tcPr>
          <w:p w14:paraId="71AC3D5E" w14:textId="77777777" w:rsidR="009C3F7A" w:rsidRPr="008325B7" w:rsidRDefault="009C3F7A" w:rsidP="0097243F"/>
        </w:tc>
        <w:tc>
          <w:tcPr>
            <w:tcW w:w="1560" w:type="dxa"/>
          </w:tcPr>
          <w:p w14:paraId="77BB44D1" w14:textId="77777777" w:rsidR="009C3F7A" w:rsidRPr="008325B7" w:rsidRDefault="009C3F7A" w:rsidP="0097243F"/>
        </w:tc>
        <w:tc>
          <w:tcPr>
            <w:tcW w:w="5352" w:type="dxa"/>
          </w:tcPr>
          <w:p w14:paraId="664C07ED" w14:textId="77777777" w:rsidR="009C3F7A" w:rsidRPr="008325B7" w:rsidRDefault="009C3F7A" w:rsidP="0097243F"/>
        </w:tc>
      </w:tr>
    </w:tbl>
    <w:p w14:paraId="11141101" w14:textId="77777777" w:rsidR="009C3F7A" w:rsidRPr="008325B7" w:rsidRDefault="009C3F7A" w:rsidP="00AE035F"/>
    <w:p w14:paraId="49DD17B3" w14:textId="3F427387" w:rsidR="00AE035F" w:rsidRPr="008325B7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DF79A5">
        <w:rPr>
          <w:b/>
          <w:sz w:val="28"/>
        </w:rPr>
        <w:t>s</w:t>
      </w:r>
    </w:p>
    <w:p w14:paraId="062FE192" w14:textId="77777777" w:rsidR="00EA55FF" w:rsidRDefault="00EE7E8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8325B7">
        <w:fldChar w:fldCharType="begin"/>
      </w:r>
      <w:r w:rsidR="00175092" w:rsidRPr="008325B7">
        <w:instrText xml:space="preserve"> TOC \o "1-3" \h \z \u </w:instrText>
      </w:r>
      <w:r w:rsidRPr="008325B7">
        <w:fldChar w:fldCharType="separate"/>
      </w:r>
      <w:hyperlink w:anchor="_Toc428524804" w:history="1">
        <w:r w:rsidR="00EA55FF" w:rsidRPr="00792255">
          <w:rPr>
            <w:rStyle w:val="Hyperlink"/>
            <w:noProof/>
          </w:rPr>
          <w:t>1.</w:t>
        </w:r>
        <w:r w:rsidR="00EA55F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EA55FF" w:rsidRPr="00792255">
          <w:rPr>
            <w:rStyle w:val="Hyperlink"/>
            <w:noProof/>
          </w:rPr>
          <w:t>Objetivos, alcance y usuarios</w:t>
        </w:r>
        <w:r w:rsidR="00EA55FF">
          <w:rPr>
            <w:noProof/>
            <w:webHidden/>
          </w:rPr>
          <w:tab/>
        </w:r>
        <w:r w:rsidR="00EA55FF">
          <w:rPr>
            <w:noProof/>
            <w:webHidden/>
          </w:rPr>
          <w:fldChar w:fldCharType="begin"/>
        </w:r>
        <w:r w:rsidR="00EA55FF">
          <w:rPr>
            <w:noProof/>
            <w:webHidden/>
          </w:rPr>
          <w:instrText xml:space="preserve"> PAGEREF _Toc428524804 \h </w:instrText>
        </w:r>
        <w:r w:rsidR="00EA55FF">
          <w:rPr>
            <w:noProof/>
            <w:webHidden/>
          </w:rPr>
        </w:r>
        <w:r w:rsidR="00EA55FF">
          <w:rPr>
            <w:noProof/>
            <w:webHidden/>
          </w:rPr>
          <w:fldChar w:fldCharType="separate"/>
        </w:r>
        <w:r w:rsidR="00EA55FF">
          <w:rPr>
            <w:noProof/>
            <w:webHidden/>
          </w:rPr>
          <w:t>3</w:t>
        </w:r>
        <w:r w:rsidR="00EA55FF">
          <w:rPr>
            <w:noProof/>
            <w:webHidden/>
          </w:rPr>
          <w:fldChar w:fldCharType="end"/>
        </w:r>
      </w:hyperlink>
    </w:p>
    <w:p w14:paraId="75ED534F" w14:textId="77777777" w:rsidR="00EA55FF" w:rsidRDefault="000414E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4805" w:history="1">
        <w:r w:rsidR="00EA55FF" w:rsidRPr="00792255">
          <w:rPr>
            <w:rStyle w:val="Hyperlink"/>
            <w:noProof/>
          </w:rPr>
          <w:t>2.</w:t>
        </w:r>
        <w:r w:rsidR="00EA55F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EA55FF" w:rsidRPr="00792255">
          <w:rPr>
            <w:rStyle w:val="Hyperlink"/>
            <w:noProof/>
          </w:rPr>
          <w:t>Documentos de referencia</w:t>
        </w:r>
        <w:r w:rsidR="00EA55FF">
          <w:rPr>
            <w:noProof/>
            <w:webHidden/>
          </w:rPr>
          <w:tab/>
        </w:r>
        <w:r w:rsidR="00EA55FF">
          <w:rPr>
            <w:noProof/>
            <w:webHidden/>
          </w:rPr>
          <w:fldChar w:fldCharType="begin"/>
        </w:r>
        <w:r w:rsidR="00EA55FF">
          <w:rPr>
            <w:noProof/>
            <w:webHidden/>
          </w:rPr>
          <w:instrText xml:space="preserve"> PAGEREF _Toc428524805 \h </w:instrText>
        </w:r>
        <w:r w:rsidR="00EA55FF">
          <w:rPr>
            <w:noProof/>
            <w:webHidden/>
          </w:rPr>
        </w:r>
        <w:r w:rsidR="00EA55FF">
          <w:rPr>
            <w:noProof/>
            <w:webHidden/>
          </w:rPr>
          <w:fldChar w:fldCharType="separate"/>
        </w:r>
        <w:r w:rsidR="00EA55FF">
          <w:rPr>
            <w:noProof/>
            <w:webHidden/>
          </w:rPr>
          <w:t>3</w:t>
        </w:r>
        <w:r w:rsidR="00EA55FF">
          <w:rPr>
            <w:noProof/>
            <w:webHidden/>
          </w:rPr>
          <w:fldChar w:fldCharType="end"/>
        </w:r>
      </w:hyperlink>
    </w:p>
    <w:p w14:paraId="2CA20386" w14:textId="77777777" w:rsidR="00EA55FF" w:rsidRDefault="000414E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4806" w:history="1">
        <w:r w:rsidR="00EA55FF" w:rsidRPr="00792255">
          <w:rPr>
            <w:rStyle w:val="Hyperlink"/>
            <w:noProof/>
          </w:rPr>
          <w:t>3.</w:t>
        </w:r>
        <w:r w:rsidR="00EA55F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EA55FF" w:rsidRPr="00792255">
          <w:rPr>
            <w:rStyle w:val="Hyperlink"/>
            <w:noProof/>
          </w:rPr>
          <w:t>Tratamiento de residuos biosanitarios</w:t>
        </w:r>
        <w:r w:rsidR="00EA55FF">
          <w:rPr>
            <w:noProof/>
            <w:webHidden/>
          </w:rPr>
          <w:tab/>
        </w:r>
        <w:r w:rsidR="00EA55FF">
          <w:rPr>
            <w:noProof/>
            <w:webHidden/>
          </w:rPr>
          <w:fldChar w:fldCharType="begin"/>
        </w:r>
        <w:r w:rsidR="00EA55FF">
          <w:rPr>
            <w:noProof/>
            <w:webHidden/>
          </w:rPr>
          <w:instrText xml:space="preserve"> PAGEREF _Toc428524806 \h </w:instrText>
        </w:r>
        <w:r w:rsidR="00EA55FF">
          <w:rPr>
            <w:noProof/>
            <w:webHidden/>
          </w:rPr>
        </w:r>
        <w:r w:rsidR="00EA55FF">
          <w:rPr>
            <w:noProof/>
            <w:webHidden/>
          </w:rPr>
          <w:fldChar w:fldCharType="separate"/>
        </w:r>
        <w:r w:rsidR="00EA55FF">
          <w:rPr>
            <w:noProof/>
            <w:webHidden/>
          </w:rPr>
          <w:t>3</w:t>
        </w:r>
        <w:r w:rsidR="00EA55FF">
          <w:rPr>
            <w:noProof/>
            <w:webHidden/>
          </w:rPr>
          <w:fldChar w:fldCharType="end"/>
        </w:r>
      </w:hyperlink>
    </w:p>
    <w:p w14:paraId="5E6DEEE4" w14:textId="77777777" w:rsidR="00EA55FF" w:rsidRDefault="000414E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807" w:history="1">
        <w:r w:rsidR="00EA55FF" w:rsidRPr="00792255">
          <w:rPr>
            <w:rStyle w:val="Hyperlink"/>
            <w:noProof/>
          </w:rPr>
          <w:t>3.1.</w:t>
        </w:r>
        <w:r w:rsidR="00EA55F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EA55FF" w:rsidRPr="00792255">
          <w:rPr>
            <w:rStyle w:val="Hyperlink"/>
            <w:noProof/>
          </w:rPr>
          <w:t>Clasificación de los residuos biosanitarios</w:t>
        </w:r>
        <w:r w:rsidR="00EA55FF">
          <w:rPr>
            <w:noProof/>
            <w:webHidden/>
          </w:rPr>
          <w:tab/>
        </w:r>
        <w:r w:rsidR="00EA55FF">
          <w:rPr>
            <w:noProof/>
            <w:webHidden/>
          </w:rPr>
          <w:fldChar w:fldCharType="begin"/>
        </w:r>
        <w:r w:rsidR="00EA55FF">
          <w:rPr>
            <w:noProof/>
            <w:webHidden/>
          </w:rPr>
          <w:instrText xml:space="preserve"> PAGEREF _Toc428524807 \h </w:instrText>
        </w:r>
        <w:r w:rsidR="00EA55FF">
          <w:rPr>
            <w:noProof/>
            <w:webHidden/>
          </w:rPr>
        </w:r>
        <w:r w:rsidR="00EA55FF">
          <w:rPr>
            <w:noProof/>
            <w:webHidden/>
          </w:rPr>
          <w:fldChar w:fldCharType="separate"/>
        </w:r>
        <w:r w:rsidR="00EA55FF">
          <w:rPr>
            <w:noProof/>
            <w:webHidden/>
          </w:rPr>
          <w:t>3</w:t>
        </w:r>
        <w:r w:rsidR="00EA55FF">
          <w:rPr>
            <w:noProof/>
            <w:webHidden/>
          </w:rPr>
          <w:fldChar w:fldCharType="end"/>
        </w:r>
      </w:hyperlink>
    </w:p>
    <w:p w14:paraId="3A72780C" w14:textId="77777777" w:rsidR="00EA55FF" w:rsidRDefault="000414E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4808" w:history="1">
        <w:r w:rsidR="00EA55FF" w:rsidRPr="00792255">
          <w:rPr>
            <w:rStyle w:val="Hyperlink"/>
            <w:noProof/>
          </w:rPr>
          <w:t>3.1.1.</w:t>
        </w:r>
        <w:r w:rsidR="00EA55F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EA55FF" w:rsidRPr="00792255">
          <w:rPr>
            <w:rStyle w:val="Hyperlink"/>
            <w:noProof/>
          </w:rPr>
          <w:t>Residuos biosanitarios no peligrosos</w:t>
        </w:r>
        <w:r w:rsidR="00EA55FF">
          <w:rPr>
            <w:noProof/>
            <w:webHidden/>
          </w:rPr>
          <w:tab/>
        </w:r>
        <w:r w:rsidR="00EA55FF">
          <w:rPr>
            <w:noProof/>
            <w:webHidden/>
          </w:rPr>
          <w:fldChar w:fldCharType="begin"/>
        </w:r>
        <w:r w:rsidR="00EA55FF">
          <w:rPr>
            <w:noProof/>
            <w:webHidden/>
          </w:rPr>
          <w:instrText xml:space="preserve"> PAGEREF _Toc428524808 \h </w:instrText>
        </w:r>
        <w:r w:rsidR="00EA55FF">
          <w:rPr>
            <w:noProof/>
            <w:webHidden/>
          </w:rPr>
        </w:r>
        <w:r w:rsidR="00EA55FF">
          <w:rPr>
            <w:noProof/>
            <w:webHidden/>
          </w:rPr>
          <w:fldChar w:fldCharType="separate"/>
        </w:r>
        <w:r w:rsidR="00EA55FF">
          <w:rPr>
            <w:noProof/>
            <w:webHidden/>
          </w:rPr>
          <w:t>3</w:t>
        </w:r>
        <w:r w:rsidR="00EA55FF">
          <w:rPr>
            <w:noProof/>
            <w:webHidden/>
          </w:rPr>
          <w:fldChar w:fldCharType="end"/>
        </w:r>
      </w:hyperlink>
    </w:p>
    <w:p w14:paraId="54742852" w14:textId="77777777" w:rsidR="00EA55FF" w:rsidRDefault="000414E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4809" w:history="1">
        <w:r w:rsidR="00EA55FF" w:rsidRPr="00792255">
          <w:rPr>
            <w:rStyle w:val="Hyperlink"/>
            <w:noProof/>
          </w:rPr>
          <w:t>3.1.2.</w:t>
        </w:r>
        <w:r w:rsidR="00EA55F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EA55FF" w:rsidRPr="00792255">
          <w:rPr>
            <w:rStyle w:val="Hyperlink"/>
            <w:noProof/>
          </w:rPr>
          <w:t>Residuos biosanitarios peligrosos</w:t>
        </w:r>
        <w:r w:rsidR="00EA55FF">
          <w:rPr>
            <w:noProof/>
            <w:webHidden/>
          </w:rPr>
          <w:tab/>
        </w:r>
        <w:r w:rsidR="00EA55FF">
          <w:rPr>
            <w:noProof/>
            <w:webHidden/>
          </w:rPr>
          <w:fldChar w:fldCharType="begin"/>
        </w:r>
        <w:r w:rsidR="00EA55FF">
          <w:rPr>
            <w:noProof/>
            <w:webHidden/>
          </w:rPr>
          <w:instrText xml:space="preserve"> PAGEREF _Toc428524809 \h </w:instrText>
        </w:r>
        <w:r w:rsidR="00EA55FF">
          <w:rPr>
            <w:noProof/>
            <w:webHidden/>
          </w:rPr>
        </w:r>
        <w:r w:rsidR="00EA55FF">
          <w:rPr>
            <w:noProof/>
            <w:webHidden/>
          </w:rPr>
          <w:fldChar w:fldCharType="separate"/>
        </w:r>
        <w:r w:rsidR="00EA55FF">
          <w:rPr>
            <w:noProof/>
            <w:webHidden/>
          </w:rPr>
          <w:t>3</w:t>
        </w:r>
        <w:r w:rsidR="00EA55FF">
          <w:rPr>
            <w:noProof/>
            <w:webHidden/>
          </w:rPr>
          <w:fldChar w:fldCharType="end"/>
        </w:r>
      </w:hyperlink>
    </w:p>
    <w:p w14:paraId="073BA1F7" w14:textId="77777777" w:rsidR="00EA55FF" w:rsidRDefault="000414E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810" w:history="1">
        <w:r w:rsidR="00EA55FF" w:rsidRPr="00792255">
          <w:rPr>
            <w:rStyle w:val="Hyperlink"/>
            <w:noProof/>
          </w:rPr>
          <w:t>3.2.</w:t>
        </w:r>
        <w:r w:rsidR="00EA55F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EA55FF" w:rsidRPr="00792255">
          <w:rPr>
            <w:rStyle w:val="Hyperlink"/>
            <w:noProof/>
          </w:rPr>
          <w:t>Recolección de residuos biosanitarios en el lugar de generación</w:t>
        </w:r>
        <w:r w:rsidR="00EA55FF">
          <w:rPr>
            <w:noProof/>
            <w:webHidden/>
          </w:rPr>
          <w:tab/>
        </w:r>
        <w:r w:rsidR="00EA55FF">
          <w:rPr>
            <w:noProof/>
            <w:webHidden/>
          </w:rPr>
          <w:fldChar w:fldCharType="begin"/>
        </w:r>
        <w:r w:rsidR="00EA55FF">
          <w:rPr>
            <w:noProof/>
            <w:webHidden/>
          </w:rPr>
          <w:instrText xml:space="preserve"> PAGEREF _Toc428524810 \h </w:instrText>
        </w:r>
        <w:r w:rsidR="00EA55FF">
          <w:rPr>
            <w:noProof/>
            <w:webHidden/>
          </w:rPr>
        </w:r>
        <w:r w:rsidR="00EA55FF">
          <w:rPr>
            <w:noProof/>
            <w:webHidden/>
          </w:rPr>
          <w:fldChar w:fldCharType="separate"/>
        </w:r>
        <w:r w:rsidR="00EA55FF">
          <w:rPr>
            <w:noProof/>
            <w:webHidden/>
          </w:rPr>
          <w:t>4</w:t>
        </w:r>
        <w:r w:rsidR="00EA55FF">
          <w:rPr>
            <w:noProof/>
            <w:webHidden/>
          </w:rPr>
          <w:fldChar w:fldCharType="end"/>
        </w:r>
      </w:hyperlink>
    </w:p>
    <w:p w14:paraId="15C141D9" w14:textId="77777777" w:rsidR="00EA55FF" w:rsidRDefault="000414E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4811" w:history="1">
        <w:r w:rsidR="00EA55FF" w:rsidRPr="00792255">
          <w:rPr>
            <w:rStyle w:val="Hyperlink"/>
            <w:noProof/>
          </w:rPr>
          <w:t>3.2.1.</w:t>
        </w:r>
        <w:r w:rsidR="00EA55F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EA55FF" w:rsidRPr="00792255">
          <w:rPr>
            <w:rStyle w:val="Hyperlink"/>
            <w:noProof/>
          </w:rPr>
          <w:t>Recolección de residuos patológicos</w:t>
        </w:r>
        <w:r w:rsidR="00EA55FF">
          <w:rPr>
            <w:noProof/>
            <w:webHidden/>
          </w:rPr>
          <w:tab/>
        </w:r>
        <w:r w:rsidR="00EA55FF">
          <w:rPr>
            <w:noProof/>
            <w:webHidden/>
          </w:rPr>
          <w:fldChar w:fldCharType="begin"/>
        </w:r>
        <w:r w:rsidR="00EA55FF">
          <w:rPr>
            <w:noProof/>
            <w:webHidden/>
          </w:rPr>
          <w:instrText xml:space="preserve"> PAGEREF _Toc428524811 \h </w:instrText>
        </w:r>
        <w:r w:rsidR="00EA55FF">
          <w:rPr>
            <w:noProof/>
            <w:webHidden/>
          </w:rPr>
        </w:r>
        <w:r w:rsidR="00EA55FF">
          <w:rPr>
            <w:noProof/>
            <w:webHidden/>
          </w:rPr>
          <w:fldChar w:fldCharType="separate"/>
        </w:r>
        <w:r w:rsidR="00EA55FF">
          <w:rPr>
            <w:noProof/>
            <w:webHidden/>
          </w:rPr>
          <w:t>4</w:t>
        </w:r>
        <w:r w:rsidR="00EA55FF">
          <w:rPr>
            <w:noProof/>
            <w:webHidden/>
          </w:rPr>
          <w:fldChar w:fldCharType="end"/>
        </w:r>
      </w:hyperlink>
    </w:p>
    <w:p w14:paraId="3207CF64" w14:textId="77777777" w:rsidR="00EA55FF" w:rsidRDefault="000414E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4812" w:history="1">
        <w:r w:rsidR="00EA55FF" w:rsidRPr="00792255">
          <w:rPr>
            <w:rStyle w:val="Hyperlink"/>
            <w:noProof/>
          </w:rPr>
          <w:t>3.2.2.</w:t>
        </w:r>
        <w:r w:rsidR="00EA55F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EA55FF" w:rsidRPr="00792255">
          <w:rPr>
            <w:rStyle w:val="Hyperlink"/>
            <w:noProof/>
          </w:rPr>
          <w:t>Recolección de objetos punzantes</w:t>
        </w:r>
        <w:r w:rsidR="00EA55FF">
          <w:rPr>
            <w:noProof/>
            <w:webHidden/>
          </w:rPr>
          <w:tab/>
        </w:r>
        <w:r w:rsidR="00EA55FF">
          <w:rPr>
            <w:noProof/>
            <w:webHidden/>
          </w:rPr>
          <w:fldChar w:fldCharType="begin"/>
        </w:r>
        <w:r w:rsidR="00EA55FF">
          <w:rPr>
            <w:noProof/>
            <w:webHidden/>
          </w:rPr>
          <w:instrText xml:space="preserve"> PAGEREF _Toc428524812 \h </w:instrText>
        </w:r>
        <w:r w:rsidR="00EA55FF">
          <w:rPr>
            <w:noProof/>
            <w:webHidden/>
          </w:rPr>
        </w:r>
        <w:r w:rsidR="00EA55FF">
          <w:rPr>
            <w:noProof/>
            <w:webHidden/>
          </w:rPr>
          <w:fldChar w:fldCharType="separate"/>
        </w:r>
        <w:r w:rsidR="00EA55FF">
          <w:rPr>
            <w:noProof/>
            <w:webHidden/>
          </w:rPr>
          <w:t>4</w:t>
        </w:r>
        <w:r w:rsidR="00EA55FF">
          <w:rPr>
            <w:noProof/>
            <w:webHidden/>
          </w:rPr>
          <w:fldChar w:fldCharType="end"/>
        </w:r>
      </w:hyperlink>
    </w:p>
    <w:p w14:paraId="70ABF396" w14:textId="77777777" w:rsidR="00EA55FF" w:rsidRDefault="000414E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4813" w:history="1">
        <w:r w:rsidR="00EA55FF" w:rsidRPr="00792255">
          <w:rPr>
            <w:rStyle w:val="Hyperlink"/>
            <w:noProof/>
          </w:rPr>
          <w:t>3.2.3.</w:t>
        </w:r>
        <w:r w:rsidR="00EA55F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EA55FF" w:rsidRPr="00792255">
          <w:rPr>
            <w:rStyle w:val="Hyperlink"/>
            <w:noProof/>
          </w:rPr>
          <w:t>Recolección de residuos farmacéuticos</w:t>
        </w:r>
        <w:r w:rsidR="00EA55FF">
          <w:rPr>
            <w:noProof/>
            <w:webHidden/>
          </w:rPr>
          <w:tab/>
        </w:r>
        <w:r w:rsidR="00EA55FF">
          <w:rPr>
            <w:noProof/>
            <w:webHidden/>
          </w:rPr>
          <w:fldChar w:fldCharType="begin"/>
        </w:r>
        <w:r w:rsidR="00EA55FF">
          <w:rPr>
            <w:noProof/>
            <w:webHidden/>
          </w:rPr>
          <w:instrText xml:space="preserve"> PAGEREF _Toc428524813 \h </w:instrText>
        </w:r>
        <w:r w:rsidR="00EA55FF">
          <w:rPr>
            <w:noProof/>
            <w:webHidden/>
          </w:rPr>
        </w:r>
        <w:r w:rsidR="00EA55FF">
          <w:rPr>
            <w:noProof/>
            <w:webHidden/>
          </w:rPr>
          <w:fldChar w:fldCharType="separate"/>
        </w:r>
        <w:r w:rsidR="00EA55FF">
          <w:rPr>
            <w:noProof/>
            <w:webHidden/>
          </w:rPr>
          <w:t>4</w:t>
        </w:r>
        <w:r w:rsidR="00EA55FF">
          <w:rPr>
            <w:noProof/>
            <w:webHidden/>
          </w:rPr>
          <w:fldChar w:fldCharType="end"/>
        </w:r>
      </w:hyperlink>
    </w:p>
    <w:p w14:paraId="0FACAD8B" w14:textId="77777777" w:rsidR="00EA55FF" w:rsidRDefault="000414E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4814" w:history="1">
        <w:r w:rsidR="00EA55FF" w:rsidRPr="00792255">
          <w:rPr>
            <w:rStyle w:val="Hyperlink"/>
            <w:noProof/>
          </w:rPr>
          <w:t>3.2.4.</w:t>
        </w:r>
        <w:r w:rsidR="00EA55F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EA55FF" w:rsidRPr="00792255">
          <w:rPr>
            <w:rStyle w:val="Hyperlink"/>
            <w:noProof/>
          </w:rPr>
          <w:t>Recolección de residuos infecciosos</w:t>
        </w:r>
        <w:r w:rsidR="00EA55FF">
          <w:rPr>
            <w:noProof/>
            <w:webHidden/>
          </w:rPr>
          <w:tab/>
        </w:r>
        <w:r w:rsidR="00EA55FF">
          <w:rPr>
            <w:noProof/>
            <w:webHidden/>
          </w:rPr>
          <w:fldChar w:fldCharType="begin"/>
        </w:r>
        <w:r w:rsidR="00EA55FF">
          <w:rPr>
            <w:noProof/>
            <w:webHidden/>
          </w:rPr>
          <w:instrText xml:space="preserve"> PAGEREF _Toc428524814 \h </w:instrText>
        </w:r>
        <w:r w:rsidR="00EA55FF">
          <w:rPr>
            <w:noProof/>
            <w:webHidden/>
          </w:rPr>
        </w:r>
        <w:r w:rsidR="00EA55FF">
          <w:rPr>
            <w:noProof/>
            <w:webHidden/>
          </w:rPr>
          <w:fldChar w:fldCharType="separate"/>
        </w:r>
        <w:r w:rsidR="00EA55FF">
          <w:rPr>
            <w:noProof/>
            <w:webHidden/>
          </w:rPr>
          <w:t>5</w:t>
        </w:r>
        <w:r w:rsidR="00EA55FF">
          <w:rPr>
            <w:noProof/>
            <w:webHidden/>
          </w:rPr>
          <w:fldChar w:fldCharType="end"/>
        </w:r>
      </w:hyperlink>
    </w:p>
    <w:p w14:paraId="6E8A5E1F" w14:textId="77777777" w:rsidR="00EA55FF" w:rsidRDefault="000414E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4815" w:history="1">
        <w:r w:rsidR="00EA55FF" w:rsidRPr="00792255">
          <w:rPr>
            <w:rStyle w:val="Hyperlink"/>
            <w:noProof/>
          </w:rPr>
          <w:t>3.2.5.</w:t>
        </w:r>
        <w:r w:rsidR="00EA55F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EA55FF" w:rsidRPr="00792255">
          <w:rPr>
            <w:rStyle w:val="Hyperlink"/>
            <w:noProof/>
          </w:rPr>
          <w:t>Recolección de residuos químicos</w:t>
        </w:r>
        <w:r w:rsidR="00EA55FF">
          <w:rPr>
            <w:noProof/>
            <w:webHidden/>
          </w:rPr>
          <w:tab/>
        </w:r>
        <w:r w:rsidR="00EA55FF">
          <w:rPr>
            <w:noProof/>
            <w:webHidden/>
          </w:rPr>
          <w:fldChar w:fldCharType="begin"/>
        </w:r>
        <w:r w:rsidR="00EA55FF">
          <w:rPr>
            <w:noProof/>
            <w:webHidden/>
          </w:rPr>
          <w:instrText xml:space="preserve"> PAGEREF _Toc428524815 \h </w:instrText>
        </w:r>
        <w:r w:rsidR="00EA55FF">
          <w:rPr>
            <w:noProof/>
            <w:webHidden/>
          </w:rPr>
        </w:r>
        <w:r w:rsidR="00EA55FF">
          <w:rPr>
            <w:noProof/>
            <w:webHidden/>
          </w:rPr>
          <w:fldChar w:fldCharType="separate"/>
        </w:r>
        <w:r w:rsidR="00EA55FF">
          <w:rPr>
            <w:noProof/>
            <w:webHidden/>
          </w:rPr>
          <w:t>5</w:t>
        </w:r>
        <w:r w:rsidR="00EA55FF">
          <w:rPr>
            <w:noProof/>
            <w:webHidden/>
          </w:rPr>
          <w:fldChar w:fldCharType="end"/>
        </w:r>
      </w:hyperlink>
    </w:p>
    <w:p w14:paraId="4D49C70B" w14:textId="77777777" w:rsidR="00EA55FF" w:rsidRDefault="000414E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816" w:history="1">
        <w:r w:rsidR="00EA55FF" w:rsidRPr="00792255">
          <w:rPr>
            <w:rStyle w:val="Hyperlink"/>
            <w:noProof/>
          </w:rPr>
          <w:t>3.3.</w:t>
        </w:r>
        <w:r w:rsidR="00EA55F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EA55FF" w:rsidRPr="00792255">
          <w:rPr>
            <w:rStyle w:val="Hyperlink"/>
            <w:noProof/>
          </w:rPr>
          <w:t>Traslado de residuos dentro de la institución sanitaria</w:t>
        </w:r>
        <w:r w:rsidR="00EA55FF">
          <w:rPr>
            <w:noProof/>
            <w:webHidden/>
          </w:rPr>
          <w:tab/>
        </w:r>
        <w:r w:rsidR="00EA55FF">
          <w:rPr>
            <w:noProof/>
            <w:webHidden/>
          </w:rPr>
          <w:fldChar w:fldCharType="begin"/>
        </w:r>
        <w:r w:rsidR="00EA55FF">
          <w:rPr>
            <w:noProof/>
            <w:webHidden/>
          </w:rPr>
          <w:instrText xml:space="preserve"> PAGEREF _Toc428524816 \h </w:instrText>
        </w:r>
        <w:r w:rsidR="00EA55FF">
          <w:rPr>
            <w:noProof/>
            <w:webHidden/>
          </w:rPr>
        </w:r>
        <w:r w:rsidR="00EA55FF">
          <w:rPr>
            <w:noProof/>
            <w:webHidden/>
          </w:rPr>
          <w:fldChar w:fldCharType="separate"/>
        </w:r>
        <w:r w:rsidR="00EA55FF">
          <w:rPr>
            <w:noProof/>
            <w:webHidden/>
          </w:rPr>
          <w:t>5</w:t>
        </w:r>
        <w:r w:rsidR="00EA55FF">
          <w:rPr>
            <w:noProof/>
            <w:webHidden/>
          </w:rPr>
          <w:fldChar w:fldCharType="end"/>
        </w:r>
      </w:hyperlink>
    </w:p>
    <w:p w14:paraId="2265CD89" w14:textId="77777777" w:rsidR="00EA55FF" w:rsidRDefault="000414E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817" w:history="1">
        <w:r w:rsidR="00EA55FF" w:rsidRPr="00792255">
          <w:rPr>
            <w:rStyle w:val="Hyperlink"/>
            <w:noProof/>
          </w:rPr>
          <w:t>3.4.</w:t>
        </w:r>
        <w:r w:rsidR="00EA55F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EA55FF" w:rsidRPr="00792255">
          <w:rPr>
            <w:rStyle w:val="Hyperlink"/>
            <w:noProof/>
          </w:rPr>
          <w:t>Almacenamiento temporal de residuos biosanitarios peligrosos</w:t>
        </w:r>
        <w:r w:rsidR="00EA55FF">
          <w:rPr>
            <w:noProof/>
            <w:webHidden/>
          </w:rPr>
          <w:tab/>
        </w:r>
        <w:r w:rsidR="00EA55FF">
          <w:rPr>
            <w:noProof/>
            <w:webHidden/>
          </w:rPr>
          <w:fldChar w:fldCharType="begin"/>
        </w:r>
        <w:r w:rsidR="00EA55FF">
          <w:rPr>
            <w:noProof/>
            <w:webHidden/>
          </w:rPr>
          <w:instrText xml:space="preserve"> PAGEREF _Toc428524817 \h </w:instrText>
        </w:r>
        <w:r w:rsidR="00EA55FF">
          <w:rPr>
            <w:noProof/>
            <w:webHidden/>
          </w:rPr>
        </w:r>
        <w:r w:rsidR="00EA55FF">
          <w:rPr>
            <w:noProof/>
            <w:webHidden/>
          </w:rPr>
          <w:fldChar w:fldCharType="separate"/>
        </w:r>
        <w:r w:rsidR="00EA55FF">
          <w:rPr>
            <w:noProof/>
            <w:webHidden/>
          </w:rPr>
          <w:t>6</w:t>
        </w:r>
        <w:r w:rsidR="00EA55FF">
          <w:rPr>
            <w:noProof/>
            <w:webHidden/>
          </w:rPr>
          <w:fldChar w:fldCharType="end"/>
        </w:r>
      </w:hyperlink>
    </w:p>
    <w:p w14:paraId="368AC0C2" w14:textId="77777777" w:rsidR="00EA55FF" w:rsidRDefault="000414E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818" w:history="1">
        <w:r w:rsidR="00EA55FF" w:rsidRPr="00792255">
          <w:rPr>
            <w:rStyle w:val="Hyperlink"/>
            <w:noProof/>
          </w:rPr>
          <w:t>3.5.</w:t>
        </w:r>
        <w:r w:rsidR="00EA55F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EA55FF" w:rsidRPr="00792255">
          <w:rPr>
            <w:rStyle w:val="Hyperlink"/>
            <w:noProof/>
          </w:rPr>
          <w:t>Identificación y etiquetado de residuos biosanitarios</w:t>
        </w:r>
        <w:r w:rsidR="00EA55FF">
          <w:rPr>
            <w:noProof/>
            <w:webHidden/>
          </w:rPr>
          <w:tab/>
        </w:r>
        <w:r w:rsidR="00EA55FF">
          <w:rPr>
            <w:noProof/>
            <w:webHidden/>
          </w:rPr>
          <w:fldChar w:fldCharType="begin"/>
        </w:r>
        <w:r w:rsidR="00EA55FF">
          <w:rPr>
            <w:noProof/>
            <w:webHidden/>
          </w:rPr>
          <w:instrText xml:space="preserve"> PAGEREF _Toc428524818 \h </w:instrText>
        </w:r>
        <w:r w:rsidR="00EA55FF">
          <w:rPr>
            <w:noProof/>
            <w:webHidden/>
          </w:rPr>
        </w:r>
        <w:r w:rsidR="00EA55FF">
          <w:rPr>
            <w:noProof/>
            <w:webHidden/>
          </w:rPr>
          <w:fldChar w:fldCharType="separate"/>
        </w:r>
        <w:r w:rsidR="00EA55FF">
          <w:rPr>
            <w:noProof/>
            <w:webHidden/>
          </w:rPr>
          <w:t>7</w:t>
        </w:r>
        <w:r w:rsidR="00EA55FF">
          <w:rPr>
            <w:noProof/>
            <w:webHidden/>
          </w:rPr>
          <w:fldChar w:fldCharType="end"/>
        </w:r>
      </w:hyperlink>
    </w:p>
    <w:p w14:paraId="0411B0F7" w14:textId="77777777" w:rsidR="00EA55FF" w:rsidRDefault="000414E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819" w:history="1">
        <w:r w:rsidR="00EA55FF" w:rsidRPr="00792255">
          <w:rPr>
            <w:rStyle w:val="Hyperlink"/>
            <w:noProof/>
          </w:rPr>
          <w:t>3.6.</w:t>
        </w:r>
        <w:r w:rsidR="00EA55F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EA55FF" w:rsidRPr="00792255">
          <w:rPr>
            <w:rStyle w:val="Hyperlink"/>
            <w:noProof/>
          </w:rPr>
          <w:t>Tratamiento de residuos biosanitarios dentro de la organización de salud</w:t>
        </w:r>
        <w:r w:rsidR="00EA55FF">
          <w:rPr>
            <w:noProof/>
            <w:webHidden/>
          </w:rPr>
          <w:tab/>
        </w:r>
        <w:r w:rsidR="00EA55FF">
          <w:rPr>
            <w:noProof/>
            <w:webHidden/>
          </w:rPr>
          <w:fldChar w:fldCharType="begin"/>
        </w:r>
        <w:r w:rsidR="00EA55FF">
          <w:rPr>
            <w:noProof/>
            <w:webHidden/>
          </w:rPr>
          <w:instrText xml:space="preserve"> PAGEREF _Toc428524819 \h </w:instrText>
        </w:r>
        <w:r w:rsidR="00EA55FF">
          <w:rPr>
            <w:noProof/>
            <w:webHidden/>
          </w:rPr>
        </w:r>
        <w:r w:rsidR="00EA55FF">
          <w:rPr>
            <w:noProof/>
            <w:webHidden/>
          </w:rPr>
          <w:fldChar w:fldCharType="separate"/>
        </w:r>
        <w:r w:rsidR="00EA55FF">
          <w:rPr>
            <w:noProof/>
            <w:webHidden/>
          </w:rPr>
          <w:t>7</w:t>
        </w:r>
        <w:r w:rsidR="00EA55FF">
          <w:rPr>
            <w:noProof/>
            <w:webHidden/>
          </w:rPr>
          <w:fldChar w:fldCharType="end"/>
        </w:r>
      </w:hyperlink>
    </w:p>
    <w:p w14:paraId="35BEA915" w14:textId="77777777" w:rsidR="00EA55FF" w:rsidRDefault="000414E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4820" w:history="1">
        <w:r w:rsidR="00EA55FF" w:rsidRPr="00792255">
          <w:rPr>
            <w:rStyle w:val="Hyperlink"/>
            <w:noProof/>
          </w:rPr>
          <w:t>3.6.1.</w:t>
        </w:r>
        <w:r w:rsidR="00EA55F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EA55FF" w:rsidRPr="00792255">
          <w:rPr>
            <w:rStyle w:val="Hyperlink"/>
            <w:noProof/>
          </w:rPr>
          <w:t>Tratamiento de residuos infecciosos y objetos punzantes</w:t>
        </w:r>
        <w:r w:rsidR="00EA55FF">
          <w:rPr>
            <w:noProof/>
            <w:webHidden/>
          </w:rPr>
          <w:tab/>
        </w:r>
        <w:r w:rsidR="00EA55FF">
          <w:rPr>
            <w:noProof/>
            <w:webHidden/>
          </w:rPr>
          <w:fldChar w:fldCharType="begin"/>
        </w:r>
        <w:r w:rsidR="00EA55FF">
          <w:rPr>
            <w:noProof/>
            <w:webHidden/>
          </w:rPr>
          <w:instrText xml:space="preserve"> PAGEREF _Toc428524820 \h </w:instrText>
        </w:r>
        <w:r w:rsidR="00EA55FF">
          <w:rPr>
            <w:noProof/>
            <w:webHidden/>
          </w:rPr>
        </w:r>
        <w:r w:rsidR="00EA55FF">
          <w:rPr>
            <w:noProof/>
            <w:webHidden/>
          </w:rPr>
          <w:fldChar w:fldCharType="separate"/>
        </w:r>
        <w:r w:rsidR="00EA55FF">
          <w:rPr>
            <w:noProof/>
            <w:webHidden/>
          </w:rPr>
          <w:t>7</w:t>
        </w:r>
        <w:r w:rsidR="00EA55FF">
          <w:rPr>
            <w:noProof/>
            <w:webHidden/>
          </w:rPr>
          <w:fldChar w:fldCharType="end"/>
        </w:r>
      </w:hyperlink>
    </w:p>
    <w:p w14:paraId="6E694AB1" w14:textId="77777777" w:rsidR="00EA55FF" w:rsidRDefault="000414E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4821" w:history="1">
        <w:r w:rsidR="00EA55FF" w:rsidRPr="00792255">
          <w:rPr>
            <w:rStyle w:val="Hyperlink"/>
            <w:noProof/>
          </w:rPr>
          <w:t>3.6.2.</w:t>
        </w:r>
        <w:r w:rsidR="00EA55F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EA55FF" w:rsidRPr="00792255">
          <w:rPr>
            <w:rStyle w:val="Hyperlink"/>
            <w:noProof/>
          </w:rPr>
          <w:t>Tratamiento y descarte de residuos contaminados con sangre y fluidos corporales</w:t>
        </w:r>
        <w:r w:rsidR="00EA55FF">
          <w:rPr>
            <w:noProof/>
            <w:webHidden/>
          </w:rPr>
          <w:tab/>
        </w:r>
        <w:r w:rsidR="00EA55FF">
          <w:rPr>
            <w:noProof/>
            <w:webHidden/>
          </w:rPr>
          <w:fldChar w:fldCharType="begin"/>
        </w:r>
        <w:r w:rsidR="00EA55FF">
          <w:rPr>
            <w:noProof/>
            <w:webHidden/>
          </w:rPr>
          <w:instrText xml:space="preserve"> PAGEREF _Toc428524821 \h </w:instrText>
        </w:r>
        <w:r w:rsidR="00EA55FF">
          <w:rPr>
            <w:noProof/>
            <w:webHidden/>
          </w:rPr>
        </w:r>
        <w:r w:rsidR="00EA55FF">
          <w:rPr>
            <w:noProof/>
            <w:webHidden/>
          </w:rPr>
          <w:fldChar w:fldCharType="separate"/>
        </w:r>
        <w:r w:rsidR="00EA55FF">
          <w:rPr>
            <w:noProof/>
            <w:webHidden/>
          </w:rPr>
          <w:t>7</w:t>
        </w:r>
        <w:r w:rsidR="00EA55FF">
          <w:rPr>
            <w:noProof/>
            <w:webHidden/>
          </w:rPr>
          <w:fldChar w:fldCharType="end"/>
        </w:r>
      </w:hyperlink>
    </w:p>
    <w:p w14:paraId="58634DC1" w14:textId="77777777" w:rsidR="00EA55FF" w:rsidRDefault="000414E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4822" w:history="1">
        <w:r w:rsidR="00EA55FF" w:rsidRPr="00792255">
          <w:rPr>
            <w:rStyle w:val="Hyperlink"/>
            <w:noProof/>
          </w:rPr>
          <w:t>3.6.3.</w:t>
        </w:r>
        <w:r w:rsidR="00EA55F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EA55FF" w:rsidRPr="00792255">
          <w:rPr>
            <w:rStyle w:val="Hyperlink"/>
            <w:noProof/>
          </w:rPr>
          <w:t>Tratamiento de residuos patológicos</w:t>
        </w:r>
        <w:r w:rsidR="00EA55FF">
          <w:rPr>
            <w:noProof/>
            <w:webHidden/>
          </w:rPr>
          <w:tab/>
        </w:r>
        <w:r w:rsidR="00EA55FF">
          <w:rPr>
            <w:noProof/>
            <w:webHidden/>
          </w:rPr>
          <w:fldChar w:fldCharType="begin"/>
        </w:r>
        <w:r w:rsidR="00EA55FF">
          <w:rPr>
            <w:noProof/>
            <w:webHidden/>
          </w:rPr>
          <w:instrText xml:space="preserve"> PAGEREF _Toc428524822 \h </w:instrText>
        </w:r>
        <w:r w:rsidR="00EA55FF">
          <w:rPr>
            <w:noProof/>
            <w:webHidden/>
          </w:rPr>
        </w:r>
        <w:r w:rsidR="00EA55FF">
          <w:rPr>
            <w:noProof/>
            <w:webHidden/>
          </w:rPr>
          <w:fldChar w:fldCharType="separate"/>
        </w:r>
        <w:r w:rsidR="00EA55FF">
          <w:rPr>
            <w:noProof/>
            <w:webHidden/>
          </w:rPr>
          <w:t>7</w:t>
        </w:r>
        <w:r w:rsidR="00EA55FF">
          <w:rPr>
            <w:noProof/>
            <w:webHidden/>
          </w:rPr>
          <w:fldChar w:fldCharType="end"/>
        </w:r>
      </w:hyperlink>
    </w:p>
    <w:p w14:paraId="74AABCB4" w14:textId="77777777" w:rsidR="00EA55FF" w:rsidRDefault="000414E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4823" w:history="1">
        <w:r w:rsidR="00EA55FF" w:rsidRPr="00792255">
          <w:rPr>
            <w:rStyle w:val="Hyperlink"/>
            <w:noProof/>
          </w:rPr>
          <w:t>3.6.4.</w:t>
        </w:r>
        <w:r w:rsidR="00EA55F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EA55FF" w:rsidRPr="00792255">
          <w:rPr>
            <w:rStyle w:val="Hyperlink"/>
            <w:noProof/>
          </w:rPr>
          <w:t>Tratamiento de residuos químicos, farmacéuticos y citotóxicos</w:t>
        </w:r>
        <w:r w:rsidR="00EA55FF">
          <w:rPr>
            <w:noProof/>
            <w:webHidden/>
          </w:rPr>
          <w:tab/>
        </w:r>
        <w:r w:rsidR="00EA55FF">
          <w:rPr>
            <w:noProof/>
            <w:webHidden/>
          </w:rPr>
          <w:fldChar w:fldCharType="begin"/>
        </w:r>
        <w:r w:rsidR="00EA55FF">
          <w:rPr>
            <w:noProof/>
            <w:webHidden/>
          </w:rPr>
          <w:instrText xml:space="preserve"> PAGEREF _Toc428524823 \h </w:instrText>
        </w:r>
        <w:r w:rsidR="00EA55FF">
          <w:rPr>
            <w:noProof/>
            <w:webHidden/>
          </w:rPr>
        </w:r>
        <w:r w:rsidR="00EA55FF">
          <w:rPr>
            <w:noProof/>
            <w:webHidden/>
          </w:rPr>
          <w:fldChar w:fldCharType="separate"/>
        </w:r>
        <w:r w:rsidR="00EA55FF">
          <w:rPr>
            <w:noProof/>
            <w:webHidden/>
          </w:rPr>
          <w:t>8</w:t>
        </w:r>
        <w:r w:rsidR="00EA55FF">
          <w:rPr>
            <w:noProof/>
            <w:webHidden/>
          </w:rPr>
          <w:fldChar w:fldCharType="end"/>
        </w:r>
      </w:hyperlink>
    </w:p>
    <w:p w14:paraId="55162C31" w14:textId="77777777" w:rsidR="00EA55FF" w:rsidRDefault="000414E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4824" w:history="1">
        <w:r w:rsidR="00EA55FF" w:rsidRPr="00792255">
          <w:rPr>
            <w:rStyle w:val="Hyperlink"/>
            <w:noProof/>
          </w:rPr>
          <w:t>3.6.5.</w:t>
        </w:r>
        <w:r w:rsidR="00EA55F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EA55FF" w:rsidRPr="00792255">
          <w:rPr>
            <w:rStyle w:val="Hyperlink"/>
            <w:noProof/>
          </w:rPr>
          <w:t>Tratamiento de residuos de envases presurizados</w:t>
        </w:r>
        <w:r w:rsidR="00EA55FF">
          <w:rPr>
            <w:noProof/>
            <w:webHidden/>
          </w:rPr>
          <w:tab/>
        </w:r>
        <w:r w:rsidR="00EA55FF">
          <w:rPr>
            <w:noProof/>
            <w:webHidden/>
          </w:rPr>
          <w:fldChar w:fldCharType="begin"/>
        </w:r>
        <w:r w:rsidR="00EA55FF">
          <w:rPr>
            <w:noProof/>
            <w:webHidden/>
          </w:rPr>
          <w:instrText xml:space="preserve"> PAGEREF _Toc428524824 \h </w:instrText>
        </w:r>
        <w:r w:rsidR="00EA55FF">
          <w:rPr>
            <w:noProof/>
            <w:webHidden/>
          </w:rPr>
        </w:r>
        <w:r w:rsidR="00EA55FF">
          <w:rPr>
            <w:noProof/>
            <w:webHidden/>
          </w:rPr>
          <w:fldChar w:fldCharType="separate"/>
        </w:r>
        <w:r w:rsidR="00EA55FF">
          <w:rPr>
            <w:noProof/>
            <w:webHidden/>
          </w:rPr>
          <w:t>8</w:t>
        </w:r>
        <w:r w:rsidR="00EA55FF">
          <w:rPr>
            <w:noProof/>
            <w:webHidden/>
          </w:rPr>
          <w:fldChar w:fldCharType="end"/>
        </w:r>
      </w:hyperlink>
    </w:p>
    <w:p w14:paraId="4EAA35BB" w14:textId="77777777" w:rsidR="00EA55FF" w:rsidRDefault="000414E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4825" w:history="1">
        <w:r w:rsidR="00EA55FF" w:rsidRPr="00792255">
          <w:rPr>
            <w:rStyle w:val="Hyperlink"/>
            <w:noProof/>
          </w:rPr>
          <w:t>3.6.6.</w:t>
        </w:r>
        <w:r w:rsidR="00EA55F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EA55FF" w:rsidRPr="00792255">
          <w:rPr>
            <w:rStyle w:val="Hyperlink"/>
            <w:noProof/>
          </w:rPr>
          <w:t>Tratamiento térmico de residuos biosanitarios</w:t>
        </w:r>
        <w:r w:rsidR="00EA55FF">
          <w:rPr>
            <w:noProof/>
            <w:webHidden/>
          </w:rPr>
          <w:tab/>
        </w:r>
        <w:r w:rsidR="00EA55FF">
          <w:rPr>
            <w:noProof/>
            <w:webHidden/>
          </w:rPr>
          <w:fldChar w:fldCharType="begin"/>
        </w:r>
        <w:r w:rsidR="00EA55FF">
          <w:rPr>
            <w:noProof/>
            <w:webHidden/>
          </w:rPr>
          <w:instrText xml:space="preserve"> PAGEREF _Toc428524825 \h </w:instrText>
        </w:r>
        <w:r w:rsidR="00EA55FF">
          <w:rPr>
            <w:noProof/>
            <w:webHidden/>
          </w:rPr>
        </w:r>
        <w:r w:rsidR="00EA55FF">
          <w:rPr>
            <w:noProof/>
            <w:webHidden/>
          </w:rPr>
          <w:fldChar w:fldCharType="separate"/>
        </w:r>
        <w:r w:rsidR="00EA55FF">
          <w:rPr>
            <w:noProof/>
            <w:webHidden/>
          </w:rPr>
          <w:t>8</w:t>
        </w:r>
        <w:r w:rsidR="00EA55FF">
          <w:rPr>
            <w:noProof/>
            <w:webHidden/>
          </w:rPr>
          <w:fldChar w:fldCharType="end"/>
        </w:r>
      </w:hyperlink>
    </w:p>
    <w:p w14:paraId="72DC3048" w14:textId="77777777" w:rsidR="00EA55FF" w:rsidRDefault="000414E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826" w:history="1">
        <w:r w:rsidR="00EA55FF" w:rsidRPr="00792255">
          <w:rPr>
            <w:rStyle w:val="Hyperlink"/>
            <w:noProof/>
          </w:rPr>
          <w:t>3.7.</w:t>
        </w:r>
        <w:r w:rsidR="00EA55F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EA55FF" w:rsidRPr="00792255">
          <w:rPr>
            <w:rStyle w:val="Hyperlink"/>
            <w:noProof/>
          </w:rPr>
          <w:t>Descarte de residuos biosanitarios a la organización autorizada</w:t>
        </w:r>
        <w:r w:rsidR="00EA55FF">
          <w:rPr>
            <w:noProof/>
            <w:webHidden/>
          </w:rPr>
          <w:tab/>
        </w:r>
        <w:r w:rsidR="00EA55FF">
          <w:rPr>
            <w:noProof/>
            <w:webHidden/>
          </w:rPr>
          <w:fldChar w:fldCharType="begin"/>
        </w:r>
        <w:r w:rsidR="00EA55FF">
          <w:rPr>
            <w:noProof/>
            <w:webHidden/>
          </w:rPr>
          <w:instrText xml:space="preserve"> PAGEREF _Toc428524826 \h </w:instrText>
        </w:r>
        <w:r w:rsidR="00EA55FF">
          <w:rPr>
            <w:noProof/>
            <w:webHidden/>
          </w:rPr>
        </w:r>
        <w:r w:rsidR="00EA55FF">
          <w:rPr>
            <w:noProof/>
            <w:webHidden/>
          </w:rPr>
          <w:fldChar w:fldCharType="separate"/>
        </w:r>
        <w:r w:rsidR="00EA55FF">
          <w:rPr>
            <w:noProof/>
            <w:webHidden/>
          </w:rPr>
          <w:t>8</w:t>
        </w:r>
        <w:r w:rsidR="00EA55FF">
          <w:rPr>
            <w:noProof/>
            <w:webHidden/>
          </w:rPr>
          <w:fldChar w:fldCharType="end"/>
        </w:r>
      </w:hyperlink>
    </w:p>
    <w:p w14:paraId="043522D6" w14:textId="77777777" w:rsidR="00EA55FF" w:rsidRDefault="000414E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4827" w:history="1">
        <w:r w:rsidR="00EA55FF" w:rsidRPr="00792255">
          <w:rPr>
            <w:rStyle w:val="Hyperlink"/>
            <w:noProof/>
          </w:rPr>
          <w:t>4.</w:t>
        </w:r>
        <w:r w:rsidR="00EA55F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EA55FF" w:rsidRPr="00792255">
          <w:rPr>
            <w:rStyle w:val="Hyperlink"/>
            <w:noProof/>
          </w:rPr>
          <w:t>Gestión de registros guardados en base a este documento</w:t>
        </w:r>
        <w:r w:rsidR="00EA55FF">
          <w:rPr>
            <w:noProof/>
            <w:webHidden/>
          </w:rPr>
          <w:tab/>
        </w:r>
        <w:r w:rsidR="00EA55FF">
          <w:rPr>
            <w:noProof/>
            <w:webHidden/>
          </w:rPr>
          <w:fldChar w:fldCharType="begin"/>
        </w:r>
        <w:r w:rsidR="00EA55FF">
          <w:rPr>
            <w:noProof/>
            <w:webHidden/>
          </w:rPr>
          <w:instrText xml:space="preserve"> PAGEREF _Toc428524827 \h </w:instrText>
        </w:r>
        <w:r w:rsidR="00EA55FF">
          <w:rPr>
            <w:noProof/>
            <w:webHidden/>
          </w:rPr>
        </w:r>
        <w:r w:rsidR="00EA55FF">
          <w:rPr>
            <w:noProof/>
            <w:webHidden/>
          </w:rPr>
          <w:fldChar w:fldCharType="separate"/>
        </w:r>
        <w:r w:rsidR="00EA55FF">
          <w:rPr>
            <w:noProof/>
            <w:webHidden/>
          </w:rPr>
          <w:t>8</w:t>
        </w:r>
        <w:r w:rsidR="00EA55FF">
          <w:rPr>
            <w:noProof/>
            <w:webHidden/>
          </w:rPr>
          <w:fldChar w:fldCharType="end"/>
        </w:r>
      </w:hyperlink>
    </w:p>
    <w:p w14:paraId="2436DD38" w14:textId="37C26CAE" w:rsidR="007D39B7" w:rsidRPr="00EA55FF" w:rsidRDefault="00EE7E8D" w:rsidP="00EA55F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325B7">
        <w:fldChar w:fldCharType="end"/>
      </w:r>
    </w:p>
    <w:p w14:paraId="67D17CFE" w14:textId="77777777" w:rsidR="00AE035F" w:rsidRPr="008325B7" w:rsidRDefault="00175092" w:rsidP="00AE035F">
      <w:pPr>
        <w:pStyle w:val="Heading1"/>
      </w:pPr>
      <w:bookmarkStart w:id="5" w:name="_Toc263078249"/>
      <w:bookmarkStart w:id="6" w:name="_Toc404037914"/>
      <w:bookmarkStart w:id="7" w:name="_Toc428524804"/>
      <w:r>
        <w:lastRenderedPageBreak/>
        <w:t>Objetivos, alcance y usuarios</w:t>
      </w:r>
      <w:bookmarkEnd w:id="5"/>
      <w:bookmarkEnd w:id="6"/>
      <w:bookmarkEnd w:id="7"/>
    </w:p>
    <w:p w14:paraId="6AB4F955" w14:textId="77777777" w:rsidR="006C3497" w:rsidRPr="008325B7" w:rsidRDefault="00075492" w:rsidP="007D39B7">
      <w:r>
        <w:t xml:space="preserve">El objetivo de este documento es definir un proceso para el tratamiento de los residuos </w:t>
      </w:r>
      <w:proofErr w:type="spellStart"/>
      <w:r>
        <w:t>biosanitarios</w:t>
      </w:r>
      <w:proofErr w:type="spellEnd"/>
      <w:r>
        <w:t xml:space="preserve"> donde se prestan servicios de atención médica. </w:t>
      </w:r>
    </w:p>
    <w:p w14:paraId="3BCE22A6" w14:textId="77777777" w:rsidR="00DF09C9" w:rsidRPr="008325B7" w:rsidRDefault="00075492" w:rsidP="007D39B7">
      <w:r>
        <w:t xml:space="preserve">Este documento se aplica a todas las actividades y procesos de [nombre de la organización] donde se generan residuos </w:t>
      </w:r>
      <w:proofErr w:type="spellStart"/>
      <w:r>
        <w:t>biosanitarios</w:t>
      </w:r>
      <w:proofErr w:type="spellEnd"/>
      <w:r>
        <w:t xml:space="preserve">, pero no se aplica a </w:t>
      </w:r>
      <w:proofErr w:type="spellStart"/>
      <w:r>
        <w:t>a</w:t>
      </w:r>
      <w:proofErr w:type="spellEnd"/>
      <w:r>
        <w:t xml:space="preserve"> los residuos farmacéuticos. </w:t>
      </w:r>
    </w:p>
    <w:p w14:paraId="6E13FBF0" w14:textId="77777777" w:rsidR="00AE035F" w:rsidRPr="008325B7" w:rsidRDefault="00175092" w:rsidP="007D39B7">
      <w:r>
        <w:t xml:space="preserve">Los </w:t>
      </w:r>
      <w:commentRangeStart w:id="8"/>
      <w:r>
        <w:t>usuarios</w:t>
      </w:r>
      <w:commentRangeEnd w:id="8"/>
      <w:r>
        <w:rPr>
          <w:rStyle w:val="CommentReference"/>
        </w:rPr>
        <w:commentReference w:id="8"/>
      </w:r>
      <w:r>
        <w:t xml:space="preserve"> de este documento son todos los empleados de [nombre de la organización]. </w:t>
      </w:r>
    </w:p>
    <w:p w14:paraId="0FB52AE4" w14:textId="77777777" w:rsidR="00AE035F" w:rsidRPr="008325B7" w:rsidRDefault="00AE035F" w:rsidP="007D39B7"/>
    <w:p w14:paraId="343B1451" w14:textId="77777777" w:rsidR="00AE035F" w:rsidRPr="008325B7" w:rsidRDefault="00175092" w:rsidP="00AE035F">
      <w:pPr>
        <w:pStyle w:val="Heading1"/>
      </w:pPr>
      <w:bookmarkStart w:id="9" w:name="_Toc263078250"/>
      <w:bookmarkStart w:id="10" w:name="_Toc404037915"/>
      <w:bookmarkStart w:id="11" w:name="_Toc428524805"/>
      <w:r>
        <w:t>Documentos de referencia</w:t>
      </w:r>
      <w:bookmarkEnd w:id="9"/>
      <w:bookmarkEnd w:id="10"/>
      <w:bookmarkEnd w:id="11"/>
    </w:p>
    <w:p w14:paraId="598736B3" w14:textId="24116DC4" w:rsidR="00AE035F" w:rsidRPr="008325B7" w:rsidRDefault="00175092" w:rsidP="00AE035F">
      <w:pPr>
        <w:numPr>
          <w:ilvl w:val="0"/>
          <w:numId w:val="4"/>
        </w:numPr>
        <w:spacing w:after="0"/>
      </w:pPr>
      <w:r>
        <w:t>Norma ISO 14001</w:t>
      </w:r>
      <w:r w:rsidR="00BD142F">
        <w:t>:2015</w:t>
      </w:r>
      <w:r>
        <w:t xml:space="preserve">, punto </w:t>
      </w:r>
      <w:r w:rsidR="00BD142F">
        <w:t>8.1</w:t>
      </w:r>
    </w:p>
    <w:p w14:paraId="334A519C" w14:textId="77777777" w:rsidR="00356477" w:rsidRPr="008325B7" w:rsidRDefault="00C50638" w:rsidP="00AE035F">
      <w:pPr>
        <w:numPr>
          <w:ilvl w:val="0"/>
          <w:numId w:val="4"/>
        </w:numPr>
        <w:spacing w:after="0"/>
      </w:pPr>
      <w:r>
        <w:t>Manual de gestión ambiental</w:t>
      </w:r>
    </w:p>
    <w:p w14:paraId="4529ACAE" w14:textId="77777777" w:rsidR="00ED61FD" w:rsidRPr="008325B7" w:rsidRDefault="00ED61FD" w:rsidP="00AE035F">
      <w:pPr>
        <w:numPr>
          <w:ilvl w:val="0"/>
          <w:numId w:val="4"/>
        </w:numPr>
        <w:spacing w:after="0"/>
      </w:pPr>
      <w:r>
        <w:t>Política de gestión ambiental</w:t>
      </w:r>
    </w:p>
    <w:p w14:paraId="26EC5430" w14:textId="3F0B8CCA" w:rsidR="00ED61FD" w:rsidRPr="008325B7" w:rsidRDefault="00ED61FD" w:rsidP="00AE035F">
      <w:pPr>
        <w:numPr>
          <w:ilvl w:val="0"/>
          <w:numId w:val="4"/>
        </w:numPr>
        <w:spacing w:after="0"/>
      </w:pPr>
      <w:r>
        <w:t xml:space="preserve">Procedimiento para identificación y evaluación de riesgos </w:t>
      </w:r>
      <w:r w:rsidR="00BD142F">
        <w:t>ambientales</w:t>
      </w:r>
    </w:p>
    <w:p w14:paraId="5366774C" w14:textId="77777777" w:rsidR="004A4811" w:rsidRPr="008325B7" w:rsidRDefault="004A4811" w:rsidP="00AE035F">
      <w:pPr>
        <w:numPr>
          <w:ilvl w:val="0"/>
          <w:numId w:val="4"/>
        </w:numPr>
        <w:spacing w:after="0"/>
      </w:pPr>
      <w:r>
        <w:t>Procedimiento para control operativo de aspectos ambientales significativos</w:t>
      </w:r>
    </w:p>
    <w:p w14:paraId="1CFB91DA" w14:textId="392503EA" w:rsidR="004A4811" w:rsidRPr="008325B7" w:rsidRDefault="00BD142F" w:rsidP="00AE035F">
      <w:pPr>
        <w:numPr>
          <w:ilvl w:val="0"/>
          <w:numId w:val="4"/>
        </w:numPr>
        <w:spacing w:after="0"/>
      </w:pPr>
      <w:r>
        <w:t>Lista de partes interesadas, requisitos legales y de otra índole</w:t>
      </w:r>
      <w:r w:rsidR="00F21145">
        <w:t xml:space="preserve"> </w:t>
      </w:r>
    </w:p>
    <w:p w14:paraId="7A17199B" w14:textId="77777777" w:rsidR="00ED61FD" w:rsidRPr="008325B7" w:rsidRDefault="00ED61FD" w:rsidP="00ED61FD">
      <w:pPr>
        <w:pStyle w:val="ListParagraph"/>
      </w:pPr>
    </w:p>
    <w:p w14:paraId="633E3F1A" w14:textId="77777777" w:rsidR="00AE035F" w:rsidRPr="008325B7" w:rsidRDefault="00187E68" w:rsidP="00AE035F">
      <w:pPr>
        <w:pStyle w:val="Heading1"/>
      </w:pPr>
      <w:bookmarkStart w:id="12" w:name="_Toc404037916"/>
      <w:bookmarkStart w:id="13" w:name="_Toc428524806"/>
      <w:r>
        <w:t xml:space="preserve">Tratamiento de residuos </w:t>
      </w:r>
      <w:proofErr w:type="spellStart"/>
      <w:r>
        <w:t>biosanitarios</w:t>
      </w:r>
      <w:bookmarkEnd w:id="12"/>
      <w:bookmarkEnd w:id="13"/>
      <w:proofErr w:type="spellEnd"/>
      <w:r>
        <w:t xml:space="preserve"> </w:t>
      </w:r>
    </w:p>
    <w:p w14:paraId="6607A295" w14:textId="77777777" w:rsidR="00ED31DE" w:rsidRPr="008325B7" w:rsidRDefault="00AA247A" w:rsidP="007D39B7">
      <w:r>
        <w:t xml:space="preserve">Los residuos </w:t>
      </w:r>
      <w:proofErr w:type="spellStart"/>
      <w:r>
        <w:t>biosanitarios</w:t>
      </w:r>
      <w:proofErr w:type="spellEnd"/>
      <w:r>
        <w:t xml:space="preserve"> son residuos que se generan durante la atención médica.</w:t>
      </w:r>
    </w:p>
    <w:p w14:paraId="4DF51BAC" w14:textId="77777777" w:rsidR="004A4811" w:rsidRPr="008325B7" w:rsidRDefault="004A4811" w:rsidP="007D39B7">
      <w:r>
        <w:t xml:space="preserve">El [cargo] es el responsable de formar un equipo para el tratamiento de los residuos </w:t>
      </w:r>
      <w:proofErr w:type="spellStart"/>
      <w:r>
        <w:t>biosanitarios</w:t>
      </w:r>
      <w:proofErr w:type="spellEnd"/>
      <w:r>
        <w:t xml:space="preserve"> y de organizar capacitaciones. Los miembros del equipo de tratamiento de residuos </w:t>
      </w:r>
      <w:proofErr w:type="spellStart"/>
      <w:r>
        <w:t>biosanitarios</w:t>
      </w:r>
      <w:proofErr w:type="spellEnd"/>
      <w:r>
        <w:t xml:space="preserve"> peligrosos deben ser, además de lo anterior, enfermeras y técnicos que trabajan en los laboratorios. </w:t>
      </w:r>
    </w:p>
    <w:p w14:paraId="4F3384C1" w14:textId="77777777" w:rsidR="00B61269" w:rsidRPr="008325B7" w:rsidRDefault="005845A8" w:rsidP="00EA4B07">
      <w:pPr>
        <w:pStyle w:val="Heading2"/>
      </w:pPr>
      <w:bookmarkStart w:id="14" w:name="_Toc404037917"/>
      <w:bookmarkStart w:id="15" w:name="_Toc428524807"/>
      <w:r>
        <w:t xml:space="preserve">Clasificación de los residuos </w:t>
      </w:r>
      <w:proofErr w:type="spellStart"/>
      <w:r>
        <w:t>biosanitarios</w:t>
      </w:r>
      <w:bookmarkEnd w:id="14"/>
      <w:bookmarkEnd w:id="15"/>
      <w:proofErr w:type="spellEnd"/>
      <w:r>
        <w:t xml:space="preserve"> </w:t>
      </w:r>
    </w:p>
    <w:p w14:paraId="0678AFD7" w14:textId="77777777" w:rsidR="00F33F82" w:rsidRPr="008325B7" w:rsidRDefault="004E063A" w:rsidP="007D39B7">
      <w:r>
        <w:t xml:space="preserve">El [cargo] es el responsable de separar y recolectar los residuos que se generan en lugares donde se prestan servicios médicos, y debe clasificarlos como residuos </w:t>
      </w:r>
      <w:proofErr w:type="spellStart"/>
      <w:r>
        <w:t>biosanitarios</w:t>
      </w:r>
      <w:proofErr w:type="spellEnd"/>
      <w:r>
        <w:t xml:space="preserve"> peligrosos y no peligrosos.  </w:t>
      </w:r>
    </w:p>
    <w:p w14:paraId="5EFE88C5" w14:textId="77777777" w:rsidR="006016D6" w:rsidRPr="008325B7" w:rsidRDefault="00FB2F94" w:rsidP="006016D6">
      <w:pPr>
        <w:pStyle w:val="Heading3"/>
      </w:pPr>
      <w:bookmarkStart w:id="16" w:name="_Toc404037918"/>
      <w:bookmarkStart w:id="17" w:name="_Toc428524808"/>
      <w:r>
        <w:t xml:space="preserve">Residuos </w:t>
      </w:r>
      <w:proofErr w:type="spellStart"/>
      <w:r>
        <w:t>biosanitarios</w:t>
      </w:r>
      <w:proofErr w:type="spellEnd"/>
      <w:r>
        <w:t xml:space="preserve"> no peligrosos</w:t>
      </w:r>
      <w:bookmarkEnd w:id="16"/>
      <w:bookmarkEnd w:id="17"/>
      <w:r>
        <w:t xml:space="preserve"> </w:t>
      </w:r>
    </w:p>
    <w:p w14:paraId="65D1DA36" w14:textId="77777777" w:rsidR="006016D6" w:rsidRPr="008325B7" w:rsidRDefault="00FB2F94" w:rsidP="007D39B7">
      <w:r>
        <w:t xml:space="preserve">Los residuos </w:t>
      </w:r>
      <w:proofErr w:type="spellStart"/>
      <w:r>
        <w:t>biosanitarios</w:t>
      </w:r>
      <w:proofErr w:type="spellEnd"/>
      <w:r>
        <w:t xml:space="preserve"> no peligrosos son residuos no contaminados con sustancias peligrosas o de otro tipo, que por su composición son similares a los residuos municipales (domésticos y reciclables o biodegradables).</w:t>
      </w:r>
    </w:p>
    <w:p w14:paraId="3EAD31FE" w14:textId="77777777" w:rsidR="00B32392" w:rsidRPr="008325B7" w:rsidRDefault="000F42B5" w:rsidP="007D39B7">
      <w:r>
        <w:t xml:space="preserve">Los residuos </w:t>
      </w:r>
      <w:proofErr w:type="spellStart"/>
      <w:r>
        <w:t>biosanitarios</w:t>
      </w:r>
      <w:proofErr w:type="spellEnd"/>
      <w:r>
        <w:t xml:space="preserve"> no peligrosos que ya han sido mezclados con residuos peligrosos, pasan a ser considerados por sí mismos como peligrosos. </w:t>
      </w:r>
    </w:p>
    <w:p w14:paraId="1563B817" w14:textId="77777777" w:rsidR="006016D6" w:rsidRPr="008325B7" w:rsidRDefault="000F42B5" w:rsidP="006016D6">
      <w:pPr>
        <w:pStyle w:val="Heading3"/>
      </w:pPr>
      <w:bookmarkStart w:id="18" w:name="_Toc404037919"/>
      <w:bookmarkStart w:id="19" w:name="_Toc428524809"/>
      <w:r>
        <w:t xml:space="preserve">Residuos </w:t>
      </w:r>
      <w:proofErr w:type="spellStart"/>
      <w:r>
        <w:t>biosanitarios</w:t>
      </w:r>
      <w:proofErr w:type="spellEnd"/>
      <w:r>
        <w:t xml:space="preserve"> peligrosos</w:t>
      </w:r>
      <w:bookmarkEnd w:id="18"/>
      <w:bookmarkEnd w:id="19"/>
      <w:r>
        <w:t xml:space="preserve"> </w:t>
      </w:r>
    </w:p>
    <w:p w14:paraId="2D9A0387" w14:textId="77777777" w:rsidR="006016D6" w:rsidRPr="008325B7" w:rsidRDefault="000F42B5" w:rsidP="007D39B7">
      <w:r>
        <w:t xml:space="preserve">Los residuos </w:t>
      </w:r>
      <w:proofErr w:type="spellStart"/>
      <w:r>
        <w:t>biosanitarios</w:t>
      </w:r>
      <w:proofErr w:type="spellEnd"/>
      <w:r>
        <w:t xml:space="preserve"> peligrosos son residuos peligrosos que demandan un tratamiento especial.</w:t>
      </w:r>
    </w:p>
    <w:p w14:paraId="08861C3A" w14:textId="77777777" w:rsidR="006016D6" w:rsidRPr="008325B7" w:rsidRDefault="000F42B5" w:rsidP="000F42B5">
      <w:pPr>
        <w:pStyle w:val="ListParagraph"/>
        <w:numPr>
          <w:ilvl w:val="0"/>
          <w:numId w:val="36"/>
        </w:numPr>
      </w:pPr>
      <w:r>
        <w:rPr>
          <w:b/>
          <w:i/>
        </w:rPr>
        <w:t xml:space="preserve">Residuos patológicos </w:t>
      </w:r>
    </w:p>
    <w:p w14:paraId="1BF589CE" w14:textId="77777777" w:rsidR="006016D6" w:rsidRPr="008325B7" w:rsidRDefault="000F42B5" w:rsidP="006016D6">
      <w:pPr>
        <w:pStyle w:val="ListParagraph"/>
        <w:numPr>
          <w:ilvl w:val="0"/>
          <w:numId w:val="36"/>
        </w:numPr>
      </w:pPr>
      <w:r>
        <w:rPr>
          <w:b/>
          <w:i/>
        </w:rPr>
        <w:lastRenderedPageBreak/>
        <w:t>Objetos punzantes</w:t>
      </w:r>
      <w:r>
        <w:t xml:space="preserve"> </w:t>
      </w:r>
    </w:p>
    <w:p w14:paraId="650D2CA2" w14:textId="77777777" w:rsidR="00B32392" w:rsidRPr="008325B7" w:rsidRDefault="000F42B5" w:rsidP="000F42B5">
      <w:pPr>
        <w:pStyle w:val="ListParagraph"/>
        <w:numPr>
          <w:ilvl w:val="0"/>
          <w:numId w:val="36"/>
        </w:numPr>
      </w:pPr>
      <w:r>
        <w:rPr>
          <w:b/>
          <w:i/>
        </w:rPr>
        <w:t xml:space="preserve">Residuos infecciosos o altamente infecciosos </w:t>
      </w:r>
      <w:r>
        <w:t>(en adelante, residuos infecciosos)</w:t>
      </w:r>
    </w:p>
    <w:p w14:paraId="45763C16" w14:textId="77777777" w:rsidR="00475676" w:rsidRPr="008325B7" w:rsidRDefault="000F42B5" w:rsidP="00B32392">
      <w:pPr>
        <w:pStyle w:val="ListParagraph"/>
        <w:numPr>
          <w:ilvl w:val="0"/>
          <w:numId w:val="36"/>
        </w:numPr>
      </w:pPr>
      <w:r>
        <w:rPr>
          <w:b/>
          <w:i/>
        </w:rPr>
        <w:t xml:space="preserve">Residuos químicos </w:t>
      </w:r>
    </w:p>
    <w:p w14:paraId="63EBEDC9" w14:textId="77777777" w:rsidR="00B32392" w:rsidRPr="008325B7" w:rsidRDefault="000F42B5" w:rsidP="0050001A">
      <w:pPr>
        <w:pStyle w:val="ListParagraph"/>
        <w:numPr>
          <w:ilvl w:val="0"/>
          <w:numId w:val="36"/>
        </w:numPr>
      </w:pPr>
      <w:r>
        <w:rPr>
          <w:b/>
          <w:i/>
        </w:rPr>
        <w:t xml:space="preserve">Otros residuos </w:t>
      </w:r>
      <w:proofErr w:type="spellStart"/>
      <w:r>
        <w:rPr>
          <w:b/>
          <w:i/>
        </w:rPr>
        <w:t>biosanitarios</w:t>
      </w:r>
      <w:proofErr w:type="spellEnd"/>
      <w:r>
        <w:rPr>
          <w:b/>
          <w:i/>
        </w:rPr>
        <w:t xml:space="preserve"> peligrosos</w:t>
      </w:r>
      <w:r>
        <w:t xml:space="preserve"> son los residuos de los lugares en los que se prestan servicios médicos, de diagnóstico, trabajos experimentales, laboratorios, limpieza, mantenimiento e instalaciones de desinfección y equipos (residuos químicos, residuos con alto contenido de metales pesados ​​y envases presurizados usados).</w:t>
      </w:r>
    </w:p>
    <w:p w14:paraId="6D0E1108" w14:textId="77777777" w:rsidR="00B32392" w:rsidRPr="008325B7" w:rsidRDefault="0050001A" w:rsidP="007D39B7">
      <w:r>
        <w:t xml:space="preserve">Si los residuos </w:t>
      </w:r>
      <w:proofErr w:type="spellStart"/>
      <w:r>
        <w:t>biosanitarios</w:t>
      </w:r>
      <w:proofErr w:type="spellEnd"/>
      <w:r>
        <w:t xml:space="preserve"> están formados por pocas clases de residuos, su clasificación se hará sobre la base del componente principal.</w:t>
      </w:r>
    </w:p>
    <w:p w14:paraId="4FB05804" w14:textId="77777777" w:rsidR="004A4811" w:rsidRPr="008325B7" w:rsidRDefault="004A4811" w:rsidP="007D39B7">
      <w:r>
        <w:t xml:space="preserve">El [cargo] es el responsable de colocar instrucciones escritas en el lugar de clasificación de los residuos </w:t>
      </w:r>
      <w:proofErr w:type="spellStart"/>
      <w:r>
        <w:t>biosanitarios</w:t>
      </w:r>
      <w:proofErr w:type="spellEnd"/>
      <w:r>
        <w:t xml:space="preserve"> peligrosos para los empleados recogen y clasifican los residuos. </w:t>
      </w:r>
    </w:p>
    <w:p w14:paraId="3B2D71E3" w14:textId="77777777" w:rsidR="00AC1FD8" w:rsidRPr="008325B7" w:rsidRDefault="00F21145" w:rsidP="00305DE8">
      <w:pPr>
        <w:pStyle w:val="Heading2"/>
      </w:pPr>
      <w:bookmarkStart w:id="20" w:name="_Toc404037920"/>
      <w:bookmarkStart w:id="21" w:name="_Toc428524810"/>
      <w:r>
        <w:t xml:space="preserve">Recolección de residuos </w:t>
      </w:r>
      <w:proofErr w:type="spellStart"/>
      <w:r>
        <w:t>biosanitarios</w:t>
      </w:r>
      <w:proofErr w:type="spellEnd"/>
      <w:r>
        <w:t xml:space="preserve"> en el lugar de generación</w:t>
      </w:r>
      <w:bookmarkEnd w:id="20"/>
      <w:bookmarkEnd w:id="21"/>
    </w:p>
    <w:p w14:paraId="5976E289" w14:textId="77777777" w:rsidR="004A4811" w:rsidRPr="008325B7" w:rsidRDefault="0050001A" w:rsidP="004A4811">
      <w:pPr>
        <w:pStyle w:val="Heading3"/>
      </w:pPr>
      <w:bookmarkStart w:id="22" w:name="_Toc404037921"/>
      <w:bookmarkStart w:id="23" w:name="_Toc428524811"/>
      <w:r>
        <w:t>Recolección de residuos patológicos</w:t>
      </w:r>
      <w:bookmarkEnd w:id="22"/>
      <w:bookmarkEnd w:id="23"/>
      <w:r>
        <w:t xml:space="preserve"> </w:t>
      </w:r>
    </w:p>
    <w:p w14:paraId="40DD9024" w14:textId="77777777" w:rsidR="004A4811" w:rsidRPr="008325B7" w:rsidRDefault="00475676" w:rsidP="004A4811">
      <w:r>
        <w:t>El [cargo] es el responsable de descartar los residuos patológicos de la siguiente manera:</w:t>
      </w:r>
    </w:p>
    <w:p w14:paraId="0EEF7DE9" w14:textId="77777777" w:rsidR="00475676" w:rsidRPr="008325B7" w:rsidRDefault="0050001A" w:rsidP="003B503B">
      <w:pPr>
        <w:pStyle w:val="ListParagraph"/>
        <w:numPr>
          <w:ilvl w:val="0"/>
          <w:numId w:val="37"/>
        </w:numPr>
      </w:pPr>
      <w:r>
        <w:t xml:space="preserve">En contenedores designados recubiertos con bolsas plásticas </w:t>
      </w:r>
      <w:commentRangeStart w:id="24"/>
      <w:r>
        <w:t>color marrón</w:t>
      </w:r>
      <w:commentRangeEnd w:id="24"/>
      <w:r>
        <w:rPr>
          <w:rStyle w:val="CommentReference"/>
        </w:rPr>
        <w:commentReference w:id="24"/>
      </w:r>
      <w:r>
        <w:t xml:space="preserve"> completos como máximo hasta 2/3 de su altura. </w:t>
      </w:r>
    </w:p>
    <w:p w14:paraId="14BE1C67" w14:textId="77777777" w:rsidR="00BD70D9" w:rsidRPr="008325B7" w:rsidRDefault="003B503B" w:rsidP="003B503B">
      <w:pPr>
        <w:pStyle w:val="ListParagraph"/>
        <w:numPr>
          <w:ilvl w:val="0"/>
          <w:numId w:val="37"/>
        </w:numPr>
      </w:pPr>
      <w:r>
        <w:t>Bolsas cerradas de forma que no puedan ser abiertas nuevamente (evitar el cierre con broches o de cualquier otra forma no adecuada).</w:t>
      </w:r>
    </w:p>
    <w:p w14:paraId="5C545D34" w14:textId="77777777" w:rsidR="00475676" w:rsidRPr="008325B7" w:rsidRDefault="003B503B" w:rsidP="003B503B">
      <w:pPr>
        <w:pStyle w:val="ListParagraph"/>
        <w:numPr>
          <w:ilvl w:val="0"/>
          <w:numId w:val="37"/>
        </w:numPr>
      </w:pPr>
      <w:r>
        <w:t xml:space="preserve">Bolsas de residuos, como mínimo una por turno o cuando se llenan. </w:t>
      </w:r>
    </w:p>
    <w:p w14:paraId="2B88802A" w14:textId="77777777" w:rsidR="00F61A6A" w:rsidRPr="008325B7" w:rsidRDefault="003B503B" w:rsidP="00EB3875">
      <w:pPr>
        <w:pStyle w:val="Heading3"/>
      </w:pPr>
      <w:bookmarkStart w:id="25" w:name="_Toc404037922"/>
      <w:bookmarkStart w:id="26" w:name="_Toc428524812"/>
      <w:r>
        <w:t>Recolección de objetos punzantes</w:t>
      </w:r>
      <w:bookmarkEnd w:id="25"/>
      <w:bookmarkEnd w:id="26"/>
      <w:r>
        <w:t xml:space="preserve"> </w:t>
      </w:r>
    </w:p>
    <w:p w14:paraId="2EA990CB" w14:textId="77777777" w:rsidR="00F61A6A" w:rsidRPr="008325B7" w:rsidRDefault="003B503B" w:rsidP="007D39B7">
      <w:pPr>
        <w:rPr>
          <w:b/>
          <w:i/>
        </w:rPr>
      </w:pPr>
      <w:r>
        <w:t>Los objetos punzantes son objetos o materiales que puedan causar cortes o heridas punzantes (agujas usadas, escalpelos, vidrios rotos, etc.).</w:t>
      </w:r>
    </w:p>
    <w:p w14:paraId="2E403ED0" w14:textId="77777777" w:rsidR="009966E2" w:rsidRDefault="00EB3875" w:rsidP="009966E2">
      <w:r>
        <w:t>El [cargo] es el responsable de:</w:t>
      </w:r>
    </w:p>
    <w:p w14:paraId="7ED310D8" w14:textId="77777777" w:rsidR="009966E2" w:rsidRDefault="009966E2" w:rsidP="009966E2"/>
    <w:p w14:paraId="023A1B0B" w14:textId="77777777" w:rsidR="009966E2" w:rsidRPr="00E473A5" w:rsidRDefault="009966E2" w:rsidP="009966E2">
      <w:pPr>
        <w:jc w:val="center"/>
        <w:rPr>
          <w:rFonts w:eastAsia="Times New Roman"/>
          <w:lang w:eastAsia="en-US" w:bidi="ar-SA"/>
        </w:rPr>
      </w:pPr>
      <w:r w:rsidRPr="00E473A5">
        <w:rPr>
          <w:rFonts w:eastAsia="Times New Roman"/>
          <w:lang w:eastAsia="en-US" w:bidi="ar-SA"/>
        </w:rPr>
        <w:t>** FIN DE MUESTRA GRATIS **</w:t>
      </w:r>
    </w:p>
    <w:p w14:paraId="0A2C301E" w14:textId="77777777" w:rsidR="009966E2" w:rsidRPr="008325B7" w:rsidRDefault="009966E2" w:rsidP="009966E2">
      <w:pPr>
        <w:jc w:val="center"/>
      </w:pPr>
      <w:r w:rsidRPr="00E473A5"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http://advisera.com/14001academy/documentation/guideline-for-medical-waste-management/</w:t>
          </w:r>
        </w:hyperlink>
      </w:hyperlink>
    </w:p>
    <w:p w14:paraId="0B536B9F" w14:textId="71B66F27" w:rsidR="00AE035F" w:rsidRPr="008325B7" w:rsidRDefault="00175092" w:rsidP="009966E2">
      <w:r>
        <w:t xml:space="preserve"> </w:t>
      </w:r>
    </w:p>
    <w:p w14:paraId="2CD4D02C" w14:textId="1F68FF8D" w:rsidR="00C16245" w:rsidRPr="008325B7" w:rsidRDefault="00C16245" w:rsidP="00EA55FF">
      <w:pPr>
        <w:pStyle w:val="ListParagraph"/>
        <w:ind w:left="0"/>
        <w:contextualSpacing w:val="0"/>
      </w:pPr>
    </w:p>
    <w:sectPr w:rsidR="00C16245" w:rsidRPr="008325B7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1-09T12:58:00Z" w:initials="14A">
    <w:p w14:paraId="290056A3" w14:textId="77777777" w:rsidR="00010F36" w:rsidRPr="009966E2" w:rsidRDefault="00010F36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14001Academy" w:date="2014-11-09T12:58:00Z" w:initials="14A">
    <w:p w14:paraId="0D0867FC" w14:textId="77777777" w:rsidR="00010F36" w:rsidRPr="009966E2" w:rsidRDefault="00010F36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4" w:author="14001Academy" w:date="2014-11-09T12:58:00Z" w:initials="14A">
    <w:p w14:paraId="1689EDF0" w14:textId="77777777" w:rsidR="00010F36" w:rsidRPr="009966E2" w:rsidRDefault="00010F36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8" w:author="14001Academy" w:date="2014-11-18T18:24:00Z" w:initials="14A">
    <w:p w14:paraId="4479DD4A" w14:textId="77777777" w:rsidR="002729F8" w:rsidRPr="009966E2" w:rsidRDefault="002729F8">
      <w:pPr>
        <w:pStyle w:val="CommentText"/>
      </w:pPr>
      <w:r>
        <w:rPr>
          <w:rStyle w:val="CommentReference"/>
        </w:rPr>
        <w:annotationRef/>
      </w:r>
      <w:r>
        <w:t xml:space="preserve">Estos lineamientos no aplican a las organizaciones autorizadas que están en el negocio de recolección, separación y tratamiento de residuos </w:t>
      </w:r>
      <w:proofErr w:type="spellStart"/>
      <w:r>
        <w:t>biosanitarios</w:t>
      </w:r>
      <w:proofErr w:type="spellEnd"/>
      <w:r>
        <w:t>.</w:t>
      </w:r>
    </w:p>
  </w:comment>
  <w:comment w:id="24" w:author="14001Academy" w:date="2014-11-16T20:07:00Z" w:initials="14A">
    <w:p w14:paraId="122B3634" w14:textId="77777777" w:rsidR="00F61A6A" w:rsidRPr="009966E2" w:rsidRDefault="00F61A6A">
      <w:pPr>
        <w:pStyle w:val="CommentText"/>
      </w:pPr>
      <w:r>
        <w:rPr>
          <w:rStyle w:val="CommentReference"/>
        </w:rPr>
        <w:annotationRef/>
      </w:r>
      <w:r>
        <w:t xml:space="preserve">Adaptar a los requisitos legales.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0056A3" w15:done="0"/>
  <w15:commentEx w15:paraId="0D0867FC" w15:done="0"/>
  <w15:commentEx w15:paraId="1689EDF0" w15:done="0"/>
  <w15:commentEx w15:paraId="4479DD4A" w15:done="0"/>
  <w15:commentEx w15:paraId="122B3634" w15:done="0"/>
  <w15:commentEx w15:paraId="1ECB25F6" w15:done="0"/>
  <w15:commentEx w15:paraId="727C0344" w15:done="0"/>
  <w15:commentEx w15:paraId="1A962AB0" w15:done="0"/>
  <w15:commentEx w15:paraId="0DF05378" w15:done="0"/>
  <w15:commentEx w15:paraId="57BED88A" w15:done="0"/>
  <w15:commentEx w15:paraId="4F861DF1" w15:done="0"/>
  <w15:commentEx w15:paraId="67379165" w15:done="0"/>
  <w15:commentEx w15:paraId="59D1D0A4" w15:done="0"/>
  <w15:commentEx w15:paraId="613E1491" w15:done="0"/>
  <w15:commentEx w15:paraId="25A7FB95" w15:done="0"/>
  <w15:commentEx w15:paraId="386B551A" w15:done="0"/>
  <w15:commentEx w15:paraId="08AC9559" w15:done="0"/>
  <w15:commentEx w15:paraId="5FEA3512" w15:done="0"/>
  <w15:commentEx w15:paraId="3702E72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10E62A" w14:textId="77777777" w:rsidR="000414E5" w:rsidRDefault="000414E5" w:rsidP="00AE035F">
      <w:pPr>
        <w:spacing w:after="0" w:line="240" w:lineRule="auto"/>
      </w:pPr>
      <w:r>
        <w:separator/>
      </w:r>
    </w:p>
  </w:endnote>
  <w:endnote w:type="continuationSeparator" w:id="0">
    <w:p w14:paraId="292477BD" w14:textId="77777777" w:rsidR="000414E5" w:rsidRDefault="000414E5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AE5C4B" w14:paraId="2E173EA2" w14:textId="77777777" w:rsidTr="007C3F3D">
      <w:tc>
        <w:tcPr>
          <w:tcW w:w="3369" w:type="dxa"/>
        </w:tcPr>
        <w:p w14:paraId="38787EDC" w14:textId="1DB7CCD9" w:rsidR="00010F36" w:rsidRPr="00EA55FF" w:rsidRDefault="00EA55FF" w:rsidP="00F21145">
          <w:pPr>
            <w:pStyle w:val="Footer"/>
            <w:rPr>
              <w:sz w:val="18"/>
              <w:szCs w:val="18"/>
            </w:rPr>
          </w:pPr>
          <w:r w:rsidRPr="00EA55FF">
            <w:rPr>
              <w:sz w:val="18"/>
              <w:lang w:val="es-ES_tradnl"/>
            </w:rPr>
            <w:t>Guía para la gestión de los residuos médicos</w:t>
          </w:r>
        </w:p>
      </w:tc>
      <w:tc>
        <w:tcPr>
          <w:tcW w:w="2268" w:type="dxa"/>
        </w:tcPr>
        <w:p w14:paraId="01A78DBA" w14:textId="77777777" w:rsidR="00010F36" w:rsidRPr="00AE5C4B" w:rsidRDefault="00010F36" w:rsidP="00AE035F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13F4B6D8" w14:textId="77777777" w:rsidR="00010F36" w:rsidRPr="00AE5C4B" w:rsidRDefault="00010F36" w:rsidP="00AE035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EE7E8D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="00EE7E8D" w:rsidRPr="00AE5C4B">
            <w:rPr>
              <w:b/>
              <w:sz w:val="18"/>
            </w:rPr>
            <w:fldChar w:fldCharType="separate"/>
          </w:r>
          <w:r w:rsidR="009966E2">
            <w:rPr>
              <w:b/>
              <w:noProof/>
              <w:sz w:val="18"/>
            </w:rPr>
            <w:t>3</w:t>
          </w:r>
          <w:r w:rsidR="00EE7E8D" w:rsidRPr="00AE5C4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E7E8D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="00EE7E8D" w:rsidRPr="00AE5C4B">
            <w:rPr>
              <w:b/>
              <w:sz w:val="18"/>
            </w:rPr>
            <w:fldChar w:fldCharType="separate"/>
          </w:r>
          <w:r w:rsidR="009966E2">
            <w:rPr>
              <w:b/>
              <w:noProof/>
              <w:sz w:val="18"/>
            </w:rPr>
            <w:t>4</w:t>
          </w:r>
          <w:r w:rsidR="00EE7E8D" w:rsidRPr="00AE5C4B">
            <w:rPr>
              <w:b/>
              <w:sz w:val="18"/>
            </w:rPr>
            <w:fldChar w:fldCharType="end"/>
          </w:r>
        </w:p>
      </w:tc>
    </w:tr>
  </w:tbl>
  <w:p w14:paraId="4CCA9ABD" w14:textId="0B02A3B6" w:rsidR="00010F36" w:rsidRPr="00AE5C4B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A14427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A14427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22152" w14:textId="1F15E5B7" w:rsidR="00010F36" w:rsidRPr="004B1E43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DF79A5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DF79A5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C30C9C" w14:textId="77777777" w:rsidR="000414E5" w:rsidRDefault="000414E5" w:rsidP="00AE035F">
      <w:pPr>
        <w:spacing w:after="0" w:line="240" w:lineRule="auto"/>
      </w:pPr>
      <w:r>
        <w:separator/>
      </w:r>
    </w:p>
  </w:footnote>
  <w:footnote w:type="continuationSeparator" w:id="0">
    <w:p w14:paraId="371F9A30" w14:textId="77777777" w:rsidR="000414E5" w:rsidRDefault="000414E5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6B6C71BD" w14:textId="77777777" w:rsidTr="00AE035F">
      <w:tc>
        <w:tcPr>
          <w:tcW w:w="6771" w:type="dxa"/>
        </w:tcPr>
        <w:p w14:paraId="0B5434BD" w14:textId="77777777" w:rsidR="00010F36" w:rsidRPr="00AE5C4B" w:rsidRDefault="00010F36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3877EA83" w14:textId="77777777" w:rsidR="00010F36" w:rsidRPr="00AE5C4B" w:rsidRDefault="00010F36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A544ACF" w14:textId="77777777" w:rsidR="00010F36" w:rsidRPr="00AE5C4B" w:rsidRDefault="00010F36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C55B9"/>
    <w:multiLevelType w:val="hybridMultilevel"/>
    <w:tmpl w:val="BB7AD9E8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697F88"/>
    <w:multiLevelType w:val="hybridMultilevel"/>
    <w:tmpl w:val="A2865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8A08E7"/>
    <w:multiLevelType w:val="hybridMultilevel"/>
    <w:tmpl w:val="7C461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AA463C"/>
    <w:multiLevelType w:val="hybridMultilevel"/>
    <w:tmpl w:val="7D8CD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D36D41"/>
    <w:multiLevelType w:val="hybridMultilevel"/>
    <w:tmpl w:val="3C2CC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FC4002"/>
    <w:multiLevelType w:val="hybridMultilevel"/>
    <w:tmpl w:val="94669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156E5F"/>
    <w:multiLevelType w:val="hybridMultilevel"/>
    <w:tmpl w:val="F5929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864185"/>
    <w:multiLevelType w:val="hybridMultilevel"/>
    <w:tmpl w:val="A04AB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4F1141"/>
    <w:multiLevelType w:val="hybridMultilevel"/>
    <w:tmpl w:val="529A4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595290"/>
    <w:multiLevelType w:val="hybridMultilevel"/>
    <w:tmpl w:val="4E48A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500812"/>
    <w:multiLevelType w:val="hybridMultilevel"/>
    <w:tmpl w:val="A8DE0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E77209"/>
    <w:multiLevelType w:val="hybridMultilevel"/>
    <w:tmpl w:val="2CE25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10"/>
  </w:num>
  <w:num w:numId="4">
    <w:abstractNumId w:val="30"/>
  </w:num>
  <w:num w:numId="5">
    <w:abstractNumId w:val="36"/>
  </w:num>
  <w:num w:numId="6">
    <w:abstractNumId w:val="6"/>
  </w:num>
  <w:num w:numId="7">
    <w:abstractNumId w:val="31"/>
  </w:num>
  <w:num w:numId="8">
    <w:abstractNumId w:val="33"/>
  </w:num>
  <w:num w:numId="9">
    <w:abstractNumId w:val="14"/>
  </w:num>
  <w:num w:numId="10">
    <w:abstractNumId w:val="35"/>
  </w:num>
  <w:num w:numId="11">
    <w:abstractNumId w:val="11"/>
  </w:num>
  <w:num w:numId="12">
    <w:abstractNumId w:val="34"/>
  </w:num>
  <w:num w:numId="13">
    <w:abstractNumId w:val="23"/>
  </w:num>
  <w:num w:numId="14">
    <w:abstractNumId w:val="39"/>
  </w:num>
  <w:num w:numId="15">
    <w:abstractNumId w:val="27"/>
  </w:num>
  <w:num w:numId="16">
    <w:abstractNumId w:val="4"/>
  </w:num>
  <w:num w:numId="17">
    <w:abstractNumId w:val="9"/>
  </w:num>
  <w:num w:numId="18">
    <w:abstractNumId w:val="2"/>
  </w:num>
  <w:num w:numId="19">
    <w:abstractNumId w:val="19"/>
  </w:num>
  <w:num w:numId="20">
    <w:abstractNumId w:val="12"/>
  </w:num>
  <w:num w:numId="21">
    <w:abstractNumId w:val="7"/>
  </w:num>
  <w:num w:numId="22">
    <w:abstractNumId w:val="40"/>
  </w:num>
  <w:num w:numId="23">
    <w:abstractNumId w:val="24"/>
  </w:num>
  <w:num w:numId="24">
    <w:abstractNumId w:val="8"/>
  </w:num>
  <w:num w:numId="25">
    <w:abstractNumId w:val="17"/>
  </w:num>
  <w:num w:numId="26">
    <w:abstractNumId w:val="37"/>
  </w:num>
  <w:num w:numId="27">
    <w:abstractNumId w:val="22"/>
  </w:num>
  <w:num w:numId="28">
    <w:abstractNumId w:val="25"/>
  </w:num>
  <w:num w:numId="29">
    <w:abstractNumId w:val="0"/>
  </w:num>
  <w:num w:numId="30">
    <w:abstractNumId w:val="21"/>
  </w:num>
  <w:num w:numId="31">
    <w:abstractNumId w:val="32"/>
  </w:num>
  <w:num w:numId="32">
    <w:abstractNumId w:val="38"/>
  </w:num>
  <w:num w:numId="33">
    <w:abstractNumId w:val="26"/>
  </w:num>
  <w:num w:numId="34">
    <w:abstractNumId w:val="3"/>
  </w:num>
  <w:num w:numId="35">
    <w:abstractNumId w:val="42"/>
  </w:num>
  <w:num w:numId="36">
    <w:abstractNumId w:val="15"/>
  </w:num>
  <w:num w:numId="37">
    <w:abstractNumId w:val="41"/>
  </w:num>
  <w:num w:numId="38">
    <w:abstractNumId w:val="29"/>
  </w:num>
  <w:num w:numId="39">
    <w:abstractNumId w:val="28"/>
  </w:num>
  <w:num w:numId="40">
    <w:abstractNumId w:val="43"/>
  </w:num>
  <w:num w:numId="41">
    <w:abstractNumId w:val="18"/>
  </w:num>
  <w:num w:numId="42">
    <w:abstractNumId w:val="16"/>
  </w:num>
  <w:num w:numId="43">
    <w:abstractNumId w:val="5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0F36"/>
    <w:rsid w:val="000119F0"/>
    <w:rsid w:val="00016F7E"/>
    <w:rsid w:val="00024732"/>
    <w:rsid w:val="000366CC"/>
    <w:rsid w:val="000414E5"/>
    <w:rsid w:val="000656CE"/>
    <w:rsid w:val="00074A12"/>
    <w:rsid w:val="00075492"/>
    <w:rsid w:val="0007717B"/>
    <w:rsid w:val="000955C0"/>
    <w:rsid w:val="000A10A4"/>
    <w:rsid w:val="000B0E0C"/>
    <w:rsid w:val="000B2446"/>
    <w:rsid w:val="000B3DA3"/>
    <w:rsid w:val="000C0DC6"/>
    <w:rsid w:val="000C1731"/>
    <w:rsid w:val="000C4D63"/>
    <w:rsid w:val="000E452B"/>
    <w:rsid w:val="000F1F0C"/>
    <w:rsid w:val="000F42B5"/>
    <w:rsid w:val="00104F0F"/>
    <w:rsid w:val="0012693F"/>
    <w:rsid w:val="00131E09"/>
    <w:rsid w:val="00161952"/>
    <w:rsid w:val="00161EEC"/>
    <w:rsid w:val="00163C2F"/>
    <w:rsid w:val="00172203"/>
    <w:rsid w:val="0017399D"/>
    <w:rsid w:val="00175092"/>
    <w:rsid w:val="00187E68"/>
    <w:rsid w:val="001B0E11"/>
    <w:rsid w:val="001B6111"/>
    <w:rsid w:val="001B7754"/>
    <w:rsid w:val="001F3162"/>
    <w:rsid w:val="001F420B"/>
    <w:rsid w:val="0020615C"/>
    <w:rsid w:val="002140AD"/>
    <w:rsid w:val="002220DC"/>
    <w:rsid w:val="002233F3"/>
    <w:rsid w:val="00243804"/>
    <w:rsid w:val="00262C28"/>
    <w:rsid w:val="002729F8"/>
    <w:rsid w:val="00275B62"/>
    <w:rsid w:val="00282F32"/>
    <w:rsid w:val="00284E59"/>
    <w:rsid w:val="00285954"/>
    <w:rsid w:val="00291D00"/>
    <w:rsid w:val="002A31B8"/>
    <w:rsid w:val="002B7ADE"/>
    <w:rsid w:val="002D065D"/>
    <w:rsid w:val="002D3E1B"/>
    <w:rsid w:val="002D44AF"/>
    <w:rsid w:val="002D4D34"/>
    <w:rsid w:val="00303119"/>
    <w:rsid w:val="00305DE8"/>
    <w:rsid w:val="00312D2E"/>
    <w:rsid w:val="00321278"/>
    <w:rsid w:val="00321834"/>
    <w:rsid w:val="003316CB"/>
    <w:rsid w:val="00341F5B"/>
    <w:rsid w:val="003421A2"/>
    <w:rsid w:val="00351CCD"/>
    <w:rsid w:val="0035263C"/>
    <w:rsid w:val="00356436"/>
    <w:rsid w:val="00356477"/>
    <w:rsid w:val="0036384D"/>
    <w:rsid w:val="003730EF"/>
    <w:rsid w:val="003866E5"/>
    <w:rsid w:val="00393568"/>
    <w:rsid w:val="0039580F"/>
    <w:rsid w:val="003A1CCA"/>
    <w:rsid w:val="003B38B4"/>
    <w:rsid w:val="003B503B"/>
    <w:rsid w:val="003B7321"/>
    <w:rsid w:val="003E2FFB"/>
    <w:rsid w:val="00403D05"/>
    <w:rsid w:val="00406C2A"/>
    <w:rsid w:val="00407168"/>
    <w:rsid w:val="00410D6B"/>
    <w:rsid w:val="00412B9F"/>
    <w:rsid w:val="004167AB"/>
    <w:rsid w:val="00423C76"/>
    <w:rsid w:val="00433C8E"/>
    <w:rsid w:val="0044745C"/>
    <w:rsid w:val="00463C8C"/>
    <w:rsid w:val="00475676"/>
    <w:rsid w:val="00481108"/>
    <w:rsid w:val="00491484"/>
    <w:rsid w:val="00494B5D"/>
    <w:rsid w:val="004A4811"/>
    <w:rsid w:val="004B0D48"/>
    <w:rsid w:val="004B57FB"/>
    <w:rsid w:val="004B7046"/>
    <w:rsid w:val="004B79A5"/>
    <w:rsid w:val="004D4D38"/>
    <w:rsid w:val="004E063A"/>
    <w:rsid w:val="004E5789"/>
    <w:rsid w:val="0050001A"/>
    <w:rsid w:val="00505219"/>
    <w:rsid w:val="00506D54"/>
    <w:rsid w:val="00507BC7"/>
    <w:rsid w:val="00511FB4"/>
    <w:rsid w:val="00533C31"/>
    <w:rsid w:val="0053648E"/>
    <w:rsid w:val="00541124"/>
    <w:rsid w:val="0054162F"/>
    <w:rsid w:val="0055229E"/>
    <w:rsid w:val="00553076"/>
    <w:rsid w:val="00570A8D"/>
    <w:rsid w:val="00575AD0"/>
    <w:rsid w:val="00583D55"/>
    <w:rsid w:val="005845A8"/>
    <w:rsid w:val="00586240"/>
    <w:rsid w:val="005922AD"/>
    <w:rsid w:val="005A27A2"/>
    <w:rsid w:val="005A56B2"/>
    <w:rsid w:val="005A753B"/>
    <w:rsid w:val="005A7765"/>
    <w:rsid w:val="005C5E87"/>
    <w:rsid w:val="005D5D01"/>
    <w:rsid w:val="005D6088"/>
    <w:rsid w:val="005E3A88"/>
    <w:rsid w:val="005F5405"/>
    <w:rsid w:val="006016D6"/>
    <w:rsid w:val="006173D2"/>
    <w:rsid w:val="006273A4"/>
    <w:rsid w:val="00632D32"/>
    <w:rsid w:val="0063742A"/>
    <w:rsid w:val="006502A4"/>
    <w:rsid w:val="00654B4B"/>
    <w:rsid w:val="0066732A"/>
    <w:rsid w:val="00670701"/>
    <w:rsid w:val="0067131B"/>
    <w:rsid w:val="00674C25"/>
    <w:rsid w:val="00687C6E"/>
    <w:rsid w:val="00687CEE"/>
    <w:rsid w:val="00691F16"/>
    <w:rsid w:val="006949AE"/>
    <w:rsid w:val="006B096D"/>
    <w:rsid w:val="006B3390"/>
    <w:rsid w:val="006C2FCE"/>
    <w:rsid w:val="006C3497"/>
    <w:rsid w:val="006D0F17"/>
    <w:rsid w:val="006D3EBC"/>
    <w:rsid w:val="006F5C99"/>
    <w:rsid w:val="006F7DDC"/>
    <w:rsid w:val="00700F27"/>
    <w:rsid w:val="007015B7"/>
    <w:rsid w:val="00706F57"/>
    <w:rsid w:val="00712714"/>
    <w:rsid w:val="007155DB"/>
    <w:rsid w:val="007349C5"/>
    <w:rsid w:val="0073797E"/>
    <w:rsid w:val="00741559"/>
    <w:rsid w:val="00750394"/>
    <w:rsid w:val="00762B43"/>
    <w:rsid w:val="00782C7E"/>
    <w:rsid w:val="00785978"/>
    <w:rsid w:val="007B2B5E"/>
    <w:rsid w:val="007C3F3D"/>
    <w:rsid w:val="007D2DF9"/>
    <w:rsid w:val="007D39B7"/>
    <w:rsid w:val="007D4BA1"/>
    <w:rsid w:val="00813AF2"/>
    <w:rsid w:val="00822D49"/>
    <w:rsid w:val="0082668A"/>
    <w:rsid w:val="008325B7"/>
    <w:rsid w:val="00832A06"/>
    <w:rsid w:val="00834794"/>
    <w:rsid w:val="00842FE0"/>
    <w:rsid w:val="00860283"/>
    <w:rsid w:val="008604BA"/>
    <w:rsid w:val="00875364"/>
    <w:rsid w:val="00885617"/>
    <w:rsid w:val="0088736D"/>
    <w:rsid w:val="008902DA"/>
    <w:rsid w:val="008A35DD"/>
    <w:rsid w:val="008A50F4"/>
    <w:rsid w:val="008B428C"/>
    <w:rsid w:val="008C7770"/>
    <w:rsid w:val="008D1BA3"/>
    <w:rsid w:val="008D4217"/>
    <w:rsid w:val="008D4914"/>
    <w:rsid w:val="008E4BA7"/>
    <w:rsid w:val="008E71D5"/>
    <w:rsid w:val="008F3603"/>
    <w:rsid w:val="008F61ED"/>
    <w:rsid w:val="00900909"/>
    <w:rsid w:val="00913C05"/>
    <w:rsid w:val="00913DD7"/>
    <w:rsid w:val="00921B67"/>
    <w:rsid w:val="00927DFD"/>
    <w:rsid w:val="00954655"/>
    <w:rsid w:val="00955EA1"/>
    <w:rsid w:val="00960495"/>
    <w:rsid w:val="009616D7"/>
    <w:rsid w:val="00964210"/>
    <w:rsid w:val="00965663"/>
    <w:rsid w:val="0097029A"/>
    <w:rsid w:val="0097030A"/>
    <w:rsid w:val="0097243F"/>
    <w:rsid w:val="00974F84"/>
    <w:rsid w:val="009755E7"/>
    <w:rsid w:val="009870E5"/>
    <w:rsid w:val="009966E2"/>
    <w:rsid w:val="009A0B31"/>
    <w:rsid w:val="009C3F7A"/>
    <w:rsid w:val="009C470E"/>
    <w:rsid w:val="009E1428"/>
    <w:rsid w:val="009E77E6"/>
    <w:rsid w:val="009F3AFC"/>
    <w:rsid w:val="00A01752"/>
    <w:rsid w:val="00A14427"/>
    <w:rsid w:val="00A1720C"/>
    <w:rsid w:val="00A2656E"/>
    <w:rsid w:val="00A267CB"/>
    <w:rsid w:val="00A36DA4"/>
    <w:rsid w:val="00A3723E"/>
    <w:rsid w:val="00A41C15"/>
    <w:rsid w:val="00A42135"/>
    <w:rsid w:val="00A65125"/>
    <w:rsid w:val="00A7672C"/>
    <w:rsid w:val="00AA247A"/>
    <w:rsid w:val="00AA492B"/>
    <w:rsid w:val="00AB3ECD"/>
    <w:rsid w:val="00AB6A06"/>
    <w:rsid w:val="00AC1FD8"/>
    <w:rsid w:val="00AC7B98"/>
    <w:rsid w:val="00AD424A"/>
    <w:rsid w:val="00AD6E54"/>
    <w:rsid w:val="00AE035F"/>
    <w:rsid w:val="00AE1B29"/>
    <w:rsid w:val="00AE456F"/>
    <w:rsid w:val="00AE5C4B"/>
    <w:rsid w:val="00AE69F6"/>
    <w:rsid w:val="00B12669"/>
    <w:rsid w:val="00B225EF"/>
    <w:rsid w:val="00B24C8E"/>
    <w:rsid w:val="00B32392"/>
    <w:rsid w:val="00B464ED"/>
    <w:rsid w:val="00B61269"/>
    <w:rsid w:val="00B83A87"/>
    <w:rsid w:val="00BA696E"/>
    <w:rsid w:val="00BB1F88"/>
    <w:rsid w:val="00BB66F0"/>
    <w:rsid w:val="00BD142F"/>
    <w:rsid w:val="00BD5261"/>
    <w:rsid w:val="00BD70D9"/>
    <w:rsid w:val="00BE7366"/>
    <w:rsid w:val="00BF0C08"/>
    <w:rsid w:val="00C01A99"/>
    <w:rsid w:val="00C12F81"/>
    <w:rsid w:val="00C16245"/>
    <w:rsid w:val="00C22728"/>
    <w:rsid w:val="00C35C93"/>
    <w:rsid w:val="00C427AD"/>
    <w:rsid w:val="00C46000"/>
    <w:rsid w:val="00C47B89"/>
    <w:rsid w:val="00C50638"/>
    <w:rsid w:val="00C62342"/>
    <w:rsid w:val="00C62752"/>
    <w:rsid w:val="00C67043"/>
    <w:rsid w:val="00C7383B"/>
    <w:rsid w:val="00C73C06"/>
    <w:rsid w:val="00C765CE"/>
    <w:rsid w:val="00C95F2B"/>
    <w:rsid w:val="00CA12E4"/>
    <w:rsid w:val="00CA23AF"/>
    <w:rsid w:val="00CC6033"/>
    <w:rsid w:val="00CC7C18"/>
    <w:rsid w:val="00CD1E63"/>
    <w:rsid w:val="00CF739D"/>
    <w:rsid w:val="00D251F2"/>
    <w:rsid w:val="00D301A4"/>
    <w:rsid w:val="00D31762"/>
    <w:rsid w:val="00D326E7"/>
    <w:rsid w:val="00D33250"/>
    <w:rsid w:val="00D3674A"/>
    <w:rsid w:val="00D45AF7"/>
    <w:rsid w:val="00D576D1"/>
    <w:rsid w:val="00D7184B"/>
    <w:rsid w:val="00D72078"/>
    <w:rsid w:val="00D91C5E"/>
    <w:rsid w:val="00D94B43"/>
    <w:rsid w:val="00DA4813"/>
    <w:rsid w:val="00DA78C6"/>
    <w:rsid w:val="00DB46A1"/>
    <w:rsid w:val="00DD2C83"/>
    <w:rsid w:val="00DF09C9"/>
    <w:rsid w:val="00DF16E0"/>
    <w:rsid w:val="00DF79A5"/>
    <w:rsid w:val="00E00192"/>
    <w:rsid w:val="00E067E8"/>
    <w:rsid w:val="00E147B7"/>
    <w:rsid w:val="00E2272B"/>
    <w:rsid w:val="00E35741"/>
    <w:rsid w:val="00E46AD9"/>
    <w:rsid w:val="00E47C16"/>
    <w:rsid w:val="00E82B50"/>
    <w:rsid w:val="00E85258"/>
    <w:rsid w:val="00E97754"/>
    <w:rsid w:val="00EA129F"/>
    <w:rsid w:val="00EA4B07"/>
    <w:rsid w:val="00EA55FF"/>
    <w:rsid w:val="00EB3875"/>
    <w:rsid w:val="00ED31DE"/>
    <w:rsid w:val="00ED61FD"/>
    <w:rsid w:val="00EE4827"/>
    <w:rsid w:val="00EE4DB6"/>
    <w:rsid w:val="00EE7E8D"/>
    <w:rsid w:val="00F06DAF"/>
    <w:rsid w:val="00F07D6D"/>
    <w:rsid w:val="00F11315"/>
    <w:rsid w:val="00F11387"/>
    <w:rsid w:val="00F14FA3"/>
    <w:rsid w:val="00F21145"/>
    <w:rsid w:val="00F27440"/>
    <w:rsid w:val="00F30771"/>
    <w:rsid w:val="00F33F82"/>
    <w:rsid w:val="00F359F1"/>
    <w:rsid w:val="00F3677B"/>
    <w:rsid w:val="00F4220D"/>
    <w:rsid w:val="00F4575D"/>
    <w:rsid w:val="00F45920"/>
    <w:rsid w:val="00F46888"/>
    <w:rsid w:val="00F51CAB"/>
    <w:rsid w:val="00F61A6A"/>
    <w:rsid w:val="00F61E7D"/>
    <w:rsid w:val="00F66238"/>
    <w:rsid w:val="00F80116"/>
    <w:rsid w:val="00F86933"/>
    <w:rsid w:val="00F955A9"/>
    <w:rsid w:val="00FA72FE"/>
    <w:rsid w:val="00FB0F7D"/>
    <w:rsid w:val="00FB2F94"/>
    <w:rsid w:val="00FB6DF5"/>
    <w:rsid w:val="00FC3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9459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706F5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guideline-for-medical-waste-management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guideline-for-medical-waste-management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F6D2C-4C01-45D2-9369-CC2E7F281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1089</Words>
  <Characters>6213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10 - Guía para tratamiento de residuos biosanitarios</vt:lpstr>
      <vt:lpstr>Lineamientos para tratamiento de residuos biosanitarios</vt:lpstr>
    </vt:vector>
  </TitlesOfParts>
  <Manager/>
  <Company>EPPS Services Ltd</Company>
  <LinksUpToDate>false</LinksUpToDate>
  <CharactersWithSpaces>7288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10 - Guía para la gestión de los residuos médicos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12</cp:revision>
  <dcterms:created xsi:type="dcterms:W3CDTF">2014-11-20T06:37:00Z</dcterms:created>
  <dcterms:modified xsi:type="dcterms:W3CDTF">2015-08-28T21:48:00Z</dcterms:modified>
  <cp:category/>
</cp:coreProperties>
</file>