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13688C" w14:textId="273C4589" w:rsidR="00927DFD" w:rsidRPr="00790CE2" w:rsidRDefault="00790CE2" w:rsidP="00790CE2">
      <w:pPr>
        <w:jc w:val="center"/>
        <w:rPr>
          <w:rFonts w:eastAsia="Times New Roman"/>
        </w:rPr>
      </w:pPr>
      <w:r w:rsidRPr="00790CE2">
        <w:rPr>
          <w:rFonts w:asciiTheme="minorHAnsi" w:eastAsiaTheme="minorEastAsia" w:hAnsiTheme="minorHAnsi"/>
        </w:rPr>
        <w:t>** KOSTENLOSE VORSCHAU **</w:t>
      </w:r>
    </w:p>
    <w:p w14:paraId="149E9535" w14:textId="77777777" w:rsidR="00A356D8" w:rsidRPr="00683E48" w:rsidRDefault="00A356D8"/>
    <w:p w14:paraId="22CEDDA2" w14:textId="77777777" w:rsidR="00A356D8" w:rsidRPr="00683E48" w:rsidRDefault="00A356D8"/>
    <w:p w14:paraId="75195F59" w14:textId="77777777" w:rsidR="00A356D8" w:rsidRPr="00683E48" w:rsidRDefault="00A356D8"/>
    <w:p w14:paraId="696BCED1" w14:textId="77777777" w:rsidR="00927DFD" w:rsidRPr="00683E48" w:rsidRDefault="00927DFD"/>
    <w:p w14:paraId="67EA20EF" w14:textId="77777777" w:rsidR="00AF3843" w:rsidRPr="00683E48" w:rsidRDefault="00AF3843"/>
    <w:p w14:paraId="1BFE5814" w14:textId="77777777" w:rsidR="00AF3843" w:rsidRPr="00683E48" w:rsidRDefault="00AF3843" w:rsidP="00AF3843">
      <w:pPr>
        <w:jc w:val="center"/>
      </w:pPr>
      <w:commentRangeStart w:id="0"/>
      <w:r w:rsidRPr="00683E48">
        <w:t>[</w:t>
      </w:r>
      <w:r w:rsidR="009D5FB1" w:rsidRPr="00683E48">
        <w:t>Logo der Organisation</w:t>
      </w:r>
      <w:r w:rsidRPr="00683E48">
        <w:t>]</w:t>
      </w:r>
      <w:commentRangeEnd w:id="0"/>
      <w:r w:rsidR="00780641">
        <w:rPr>
          <w:rStyle w:val="CommentReference"/>
        </w:rPr>
        <w:commentReference w:id="0"/>
      </w:r>
    </w:p>
    <w:p w14:paraId="0785B649" w14:textId="77777777" w:rsidR="00AF3843" w:rsidRPr="00683E48" w:rsidRDefault="00AF3843" w:rsidP="00AF3843">
      <w:pPr>
        <w:jc w:val="center"/>
      </w:pPr>
      <w:r w:rsidRPr="00683E48">
        <w:t>[</w:t>
      </w:r>
      <w:r w:rsidR="009D5FB1" w:rsidRPr="00683E48">
        <w:t>Name der Organisation</w:t>
      </w:r>
      <w:r w:rsidRPr="00683E48">
        <w:t>]</w:t>
      </w:r>
    </w:p>
    <w:p w14:paraId="2FAEB8C8" w14:textId="77777777" w:rsidR="00AF3843" w:rsidRPr="00683E48" w:rsidRDefault="00AF3843" w:rsidP="00AF3843">
      <w:pPr>
        <w:jc w:val="center"/>
      </w:pPr>
    </w:p>
    <w:p w14:paraId="5CF39537" w14:textId="77777777" w:rsidR="00AF3843" w:rsidRPr="00683E48" w:rsidRDefault="00AF3843" w:rsidP="00AF3843">
      <w:pPr>
        <w:jc w:val="center"/>
      </w:pPr>
    </w:p>
    <w:p w14:paraId="07B0408A" w14:textId="77777777" w:rsidR="00AF3843" w:rsidRPr="00683E48" w:rsidRDefault="009777DD" w:rsidP="00AF3843">
      <w:pPr>
        <w:jc w:val="center"/>
        <w:rPr>
          <w:b/>
          <w:sz w:val="32"/>
          <w:szCs w:val="32"/>
        </w:rPr>
      </w:pPr>
      <w:commentRangeStart w:id="1"/>
      <w:r w:rsidRPr="00683E48">
        <w:rPr>
          <w:b/>
          <w:sz w:val="32"/>
        </w:rPr>
        <w:t>KOMMUNIKATIONSVERFAHREN</w:t>
      </w:r>
      <w:commentRangeEnd w:id="1"/>
      <w:r w:rsidR="00780641">
        <w:rPr>
          <w:rStyle w:val="CommentReference"/>
        </w:rPr>
        <w:commentReference w:id="1"/>
      </w:r>
    </w:p>
    <w:p w14:paraId="0FA8B4A5" w14:textId="77777777" w:rsidR="00AF3843" w:rsidRPr="00683E48" w:rsidRDefault="00AF3843" w:rsidP="00AF3843">
      <w:pPr>
        <w:jc w:val="center"/>
      </w:pPr>
    </w:p>
    <w:p w14:paraId="5626CE7E" w14:textId="77777777" w:rsidR="006467CE" w:rsidRPr="00683E48" w:rsidRDefault="006467CE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683E48" w14:paraId="771BB2C7" w14:textId="77777777" w:rsidTr="00E87D0A">
        <w:tc>
          <w:tcPr>
            <w:tcW w:w="2376" w:type="dxa"/>
          </w:tcPr>
          <w:p w14:paraId="29CCAC97" w14:textId="77777777" w:rsidR="00066319" w:rsidRPr="00683E48" w:rsidRDefault="00F37DA3" w:rsidP="00E87D0A">
            <w:commentRangeStart w:id="2"/>
            <w:r w:rsidRPr="00683E48">
              <w:t>Code:</w:t>
            </w:r>
            <w:commentRangeEnd w:id="2"/>
            <w:r w:rsidR="00780641"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2C05D727" w14:textId="77777777" w:rsidR="009A6040" w:rsidRPr="00683E48" w:rsidRDefault="009A6040" w:rsidP="009A6040"/>
        </w:tc>
      </w:tr>
      <w:tr w:rsidR="00066319" w:rsidRPr="00683E48" w14:paraId="703225BE" w14:textId="77777777" w:rsidTr="00E87D0A">
        <w:tc>
          <w:tcPr>
            <w:tcW w:w="2376" w:type="dxa"/>
          </w:tcPr>
          <w:p w14:paraId="7CA684A9" w14:textId="77777777" w:rsidR="00066319" w:rsidRPr="00683E48" w:rsidRDefault="00F37DA3" w:rsidP="00066319">
            <w:r w:rsidRPr="00683E48">
              <w:t>Version:</w:t>
            </w:r>
          </w:p>
        </w:tc>
        <w:tc>
          <w:tcPr>
            <w:tcW w:w="6912" w:type="dxa"/>
          </w:tcPr>
          <w:p w14:paraId="1B3C37B7" w14:textId="77777777" w:rsidR="00066319" w:rsidRPr="00683E48" w:rsidRDefault="00F37DA3" w:rsidP="00E87D0A">
            <w:r w:rsidRPr="00683E48">
              <w:t>0.1</w:t>
            </w:r>
          </w:p>
        </w:tc>
      </w:tr>
      <w:tr w:rsidR="00066319" w:rsidRPr="00683E48" w14:paraId="3B190753" w14:textId="77777777" w:rsidTr="00E87D0A">
        <w:tc>
          <w:tcPr>
            <w:tcW w:w="2376" w:type="dxa"/>
          </w:tcPr>
          <w:p w14:paraId="4EDEE80D" w14:textId="77777777" w:rsidR="00066319" w:rsidRPr="00683E48" w:rsidRDefault="009777DD" w:rsidP="00E87D0A">
            <w:r w:rsidRPr="00683E48">
              <w:t>Erstellt von</w:t>
            </w:r>
            <w:r w:rsidR="00F37DA3" w:rsidRPr="00683E48">
              <w:t>:</w:t>
            </w:r>
          </w:p>
        </w:tc>
        <w:tc>
          <w:tcPr>
            <w:tcW w:w="6912" w:type="dxa"/>
          </w:tcPr>
          <w:p w14:paraId="587928A4" w14:textId="77777777" w:rsidR="00066319" w:rsidRPr="00683E48" w:rsidRDefault="00066319" w:rsidP="00E87D0A"/>
        </w:tc>
      </w:tr>
      <w:tr w:rsidR="00066319" w:rsidRPr="00683E48" w14:paraId="5CD57F26" w14:textId="77777777" w:rsidTr="00E87D0A">
        <w:tc>
          <w:tcPr>
            <w:tcW w:w="2376" w:type="dxa"/>
          </w:tcPr>
          <w:p w14:paraId="4A3ADCA2" w14:textId="77777777" w:rsidR="00066319" w:rsidRPr="00683E48" w:rsidRDefault="009777DD" w:rsidP="00E87D0A">
            <w:r w:rsidRPr="00683E48">
              <w:t>Genehmigt von</w:t>
            </w:r>
            <w:r w:rsidR="00F37DA3" w:rsidRPr="00683E48">
              <w:t>:</w:t>
            </w:r>
          </w:p>
        </w:tc>
        <w:tc>
          <w:tcPr>
            <w:tcW w:w="6912" w:type="dxa"/>
          </w:tcPr>
          <w:p w14:paraId="4F2F18C1" w14:textId="77777777" w:rsidR="00066319" w:rsidRPr="00683E48" w:rsidRDefault="00066319" w:rsidP="00E87D0A"/>
        </w:tc>
      </w:tr>
      <w:tr w:rsidR="00066319" w:rsidRPr="00683E48" w14:paraId="65A0549C" w14:textId="77777777" w:rsidTr="00E87D0A">
        <w:tc>
          <w:tcPr>
            <w:tcW w:w="2376" w:type="dxa"/>
          </w:tcPr>
          <w:p w14:paraId="057BC93F" w14:textId="77777777" w:rsidR="00066319" w:rsidRPr="00683E48" w:rsidRDefault="009777DD" w:rsidP="00E87D0A">
            <w:r w:rsidRPr="00683E48">
              <w:t>Datum der Version</w:t>
            </w:r>
            <w:r w:rsidR="00BF52E4" w:rsidRPr="00683E48">
              <w:t>:</w:t>
            </w:r>
          </w:p>
        </w:tc>
        <w:tc>
          <w:tcPr>
            <w:tcW w:w="6912" w:type="dxa"/>
          </w:tcPr>
          <w:p w14:paraId="78E433B3" w14:textId="77777777" w:rsidR="00066319" w:rsidRPr="00683E48" w:rsidRDefault="00066319" w:rsidP="00E87D0A"/>
        </w:tc>
      </w:tr>
      <w:tr w:rsidR="00167870" w:rsidRPr="00683E48" w14:paraId="4412978C" w14:textId="77777777" w:rsidTr="00E87D0A">
        <w:tc>
          <w:tcPr>
            <w:tcW w:w="2376" w:type="dxa"/>
          </w:tcPr>
          <w:p w14:paraId="52DAC4CE" w14:textId="77777777" w:rsidR="00167870" w:rsidRPr="00683E48" w:rsidRDefault="009777DD" w:rsidP="00E87D0A">
            <w:r w:rsidRPr="00683E48">
              <w:t>Unterschrift</w:t>
            </w:r>
            <w:r w:rsidR="00167870" w:rsidRPr="00683E48">
              <w:t xml:space="preserve">: </w:t>
            </w:r>
          </w:p>
        </w:tc>
        <w:tc>
          <w:tcPr>
            <w:tcW w:w="6912" w:type="dxa"/>
          </w:tcPr>
          <w:p w14:paraId="2DBCEE66" w14:textId="77777777" w:rsidR="00167870" w:rsidRPr="00683E48" w:rsidRDefault="00167870" w:rsidP="00E87D0A"/>
        </w:tc>
      </w:tr>
    </w:tbl>
    <w:p w14:paraId="184C9D32" w14:textId="77777777" w:rsidR="001B627C" w:rsidRPr="00683E48" w:rsidRDefault="001B627C">
      <w:pPr>
        <w:pStyle w:val="Heading1"/>
        <w:numPr>
          <w:ilvl w:val="0"/>
          <w:numId w:val="0"/>
        </w:numPr>
        <w:ind w:left="-180"/>
      </w:pPr>
    </w:p>
    <w:p w14:paraId="4E3737A4" w14:textId="77777777" w:rsidR="001B627C" w:rsidRPr="00683E48" w:rsidRDefault="00F03E29" w:rsidP="00113E7A">
      <w:pPr>
        <w:rPr>
          <w:b/>
          <w:sz w:val="28"/>
          <w:szCs w:val="28"/>
        </w:rPr>
      </w:pPr>
      <w:commentRangeStart w:id="3"/>
      <w:r w:rsidRPr="00683E48">
        <w:rPr>
          <w:b/>
          <w:sz w:val="28"/>
          <w:szCs w:val="28"/>
        </w:rPr>
        <w:t>Verteilerliste</w:t>
      </w:r>
      <w:commentRangeEnd w:id="3"/>
      <w:r w:rsidR="00780641">
        <w:rPr>
          <w:rStyle w:val="CommentReferenc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683E48" w14:paraId="1AD2FC16" w14:textId="77777777" w:rsidTr="00BC3E4D">
        <w:tc>
          <w:tcPr>
            <w:tcW w:w="761" w:type="dxa"/>
            <w:vMerge w:val="restart"/>
            <w:vAlign w:val="center"/>
          </w:tcPr>
          <w:p w14:paraId="375E7C6D" w14:textId="77777777" w:rsidR="00554140" w:rsidRPr="00683E48" w:rsidRDefault="006B697C">
            <w:pPr>
              <w:spacing w:after="0"/>
            </w:pPr>
            <w:r w:rsidRPr="00683E48">
              <w:t>Kopie Nr</w:t>
            </w:r>
            <w:r w:rsidR="00F37DA3" w:rsidRPr="00683E48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3ED82003" w14:textId="77777777" w:rsidR="00554140" w:rsidRPr="00683E48" w:rsidRDefault="006B697C">
            <w:pPr>
              <w:spacing w:after="0"/>
            </w:pPr>
            <w:r w:rsidRPr="00683E48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0450F8B2" w14:textId="77777777" w:rsidR="00554140" w:rsidRPr="00683E48" w:rsidRDefault="00F37DA3" w:rsidP="006B697C">
            <w:pPr>
              <w:spacing w:after="0"/>
              <w:ind w:left="-18"/>
            </w:pPr>
            <w:r w:rsidRPr="00683E48">
              <w:t>Dat</w:t>
            </w:r>
            <w:r w:rsidR="006B697C" w:rsidRPr="00683E48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316183D4" w14:textId="77777777" w:rsidR="00554140" w:rsidRPr="00683E48" w:rsidRDefault="006B697C">
            <w:pPr>
              <w:spacing w:after="0"/>
            </w:pPr>
            <w:r w:rsidRPr="00683E48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050B3A94" w14:textId="77777777" w:rsidR="00554140" w:rsidRPr="00683E48" w:rsidRDefault="006B697C">
            <w:pPr>
              <w:spacing w:after="0"/>
              <w:ind w:left="108"/>
            </w:pPr>
            <w:r w:rsidRPr="00683E48">
              <w:t>Zurückgesendet</w:t>
            </w:r>
          </w:p>
        </w:tc>
      </w:tr>
      <w:tr w:rsidR="00BF52E4" w:rsidRPr="00683E48" w14:paraId="4C87F86B" w14:textId="77777777" w:rsidTr="00BC3E4D">
        <w:tc>
          <w:tcPr>
            <w:tcW w:w="761" w:type="dxa"/>
            <w:vMerge/>
          </w:tcPr>
          <w:p w14:paraId="2B1D93F0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28C11DA7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139B63BE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4B4E1BDB" w14:textId="77777777" w:rsidR="00554140" w:rsidRPr="00683E48" w:rsidRDefault="0055414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E8F845E" w14:textId="77777777" w:rsidR="00554140" w:rsidRPr="00683E48" w:rsidRDefault="00F37DA3" w:rsidP="006B697C">
            <w:pPr>
              <w:spacing w:after="0"/>
              <w:ind w:left="108"/>
            </w:pPr>
            <w:r w:rsidRPr="00683E48">
              <w:t>Dat</w:t>
            </w:r>
            <w:r w:rsidR="006B697C" w:rsidRPr="00683E48">
              <w:t>um</w:t>
            </w:r>
          </w:p>
        </w:tc>
        <w:tc>
          <w:tcPr>
            <w:tcW w:w="1548" w:type="dxa"/>
            <w:vAlign w:val="center"/>
          </w:tcPr>
          <w:p w14:paraId="32D5BB87" w14:textId="77777777" w:rsidR="00554140" w:rsidRPr="00683E48" w:rsidRDefault="006B697C">
            <w:pPr>
              <w:spacing w:after="0"/>
              <w:ind w:left="90"/>
            </w:pPr>
            <w:r w:rsidRPr="00683E48">
              <w:t>Unterschrift</w:t>
            </w:r>
          </w:p>
        </w:tc>
      </w:tr>
      <w:tr w:rsidR="00BF52E4" w:rsidRPr="00683E48" w14:paraId="60EFC394" w14:textId="77777777" w:rsidTr="00E87D0A">
        <w:tc>
          <w:tcPr>
            <w:tcW w:w="761" w:type="dxa"/>
          </w:tcPr>
          <w:p w14:paraId="1751FA90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F062A0C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A87EFFD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C0EB0BF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A9F888B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54631C3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683E48" w14:paraId="14ADEAAB" w14:textId="77777777" w:rsidTr="00E87D0A">
        <w:tc>
          <w:tcPr>
            <w:tcW w:w="761" w:type="dxa"/>
          </w:tcPr>
          <w:p w14:paraId="692EF861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9FB857E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13D0DF6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E4D7261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C29CF2C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AFDC652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683E48" w14:paraId="6BF1E5F7" w14:textId="77777777" w:rsidTr="00E87D0A">
        <w:tc>
          <w:tcPr>
            <w:tcW w:w="761" w:type="dxa"/>
          </w:tcPr>
          <w:p w14:paraId="6F106268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29C2A23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C097262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175E222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271059A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4F090DB" w14:textId="77777777" w:rsidR="00BF52E4" w:rsidRPr="00683E48" w:rsidRDefault="00BF52E4" w:rsidP="006D7C63">
            <w:pPr>
              <w:spacing w:after="0"/>
              <w:ind w:left="360"/>
              <w:outlineLvl w:val="0"/>
            </w:pPr>
          </w:p>
        </w:tc>
      </w:tr>
    </w:tbl>
    <w:p w14:paraId="3A102EB7" w14:textId="77777777" w:rsidR="00A356D8" w:rsidRPr="00683E48" w:rsidRDefault="00A356D8" w:rsidP="00BF52E4">
      <w:pPr>
        <w:rPr>
          <w:b/>
          <w:sz w:val="28"/>
        </w:rPr>
      </w:pPr>
    </w:p>
    <w:p w14:paraId="19DCF13C" w14:textId="77777777" w:rsidR="00A356D8" w:rsidRPr="00683E48" w:rsidRDefault="00A356D8">
      <w:pPr>
        <w:spacing w:after="0" w:line="240" w:lineRule="auto"/>
        <w:rPr>
          <w:b/>
          <w:sz w:val="28"/>
        </w:rPr>
      </w:pPr>
      <w:r w:rsidRPr="00683E48">
        <w:rPr>
          <w:b/>
          <w:sz w:val="28"/>
        </w:rPr>
        <w:br w:type="page"/>
      </w:r>
    </w:p>
    <w:p w14:paraId="4C1F3A9A" w14:textId="77777777" w:rsidR="00BF52E4" w:rsidRPr="00683E48" w:rsidRDefault="00F37DA3" w:rsidP="00BF52E4">
      <w:pPr>
        <w:rPr>
          <w:b/>
          <w:sz w:val="28"/>
          <w:szCs w:val="28"/>
        </w:rPr>
      </w:pPr>
      <w:r w:rsidRPr="00683E48">
        <w:rPr>
          <w:b/>
          <w:sz w:val="28"/>
        </w:rPr>
        <w:lastRenderedPageBreak/>
        <w:t>Change</w:t>
      </w:r>
      <w:r w:rsidR="00B80B48" w:rsidRPr="00683E48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683E48" w14:paraId="06053566" w14:textId="77777777" w:rsidTr="00E87D0A">
        <w:tc>
          <w:tcPr>
            <w:tcW w:w="1384" w:type="dxa"/>
          </w:tcPr>
          <w:p w14:paraId="6517FB70" w14:textId="77777777" w:rsidR="00BF52E4" w:rsidRPr="00683E48" w:rsidRDefault="00F37DA3" w:rsidP="00B80B48">
            <w:pPr>
              <w:rPr>
                <w:b/>
              </w:rPr>
            </w:pPr>
            <w:r w:rsidRPr="00683E48">
              <w:rPr>
                <w:b/>
              </w:rPr>
              <w:t>Dat</w:t>
            </w:r>
            <w:r w:rsidR="00B80B48" w:rsidRPr="00683E48">
              <w:rPr>
                <w:b/>
              </w:rPr>
              <w:t>um</w:t>
            </w:r>
          </w:p>
        </w:tc>
        <w:tc>
          <w:tcPr>
            <w:tcW w:w="992" w:type="dxa"/>
          </w:tcPr>
          <w:p w14:paraId="6415DB31" w14:textId="77777777" w:rsidR="00BF52E4" w:rsidRPr="00683E48" w:rsidRDefault="00F37DA3" w:rsidP="00E87D0A">
            <w:pPr>
              <w:rPr>
                <w:b/>
              </w:rPr>
            </w:pPr>
            <w:r w:rsidRPr="00683E48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3586C908" w14:textId="77777777" w:rsidR="00BF52E4" w:rsidRPr="00683E48" w:rsidRDefault="00B80B48" w:rsidP="00E87D0A">
            <w:pPr>
              <w:rPr>
                <w:b/>
              </w:rPr>
            </w:pPr>
            <w:r w:rsidRPr="00683E48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0EDB16C5" w14:textId="77777777" w:rsidR="00BF52E4" w:rsidRPr="00683E48" w:rsidRDefault="00B80B48" w:rsidP="00E87D0A">
            <w:pPr>
              <w:rPr>
                <w:b/>
              </w:rPr>
            </w:pPr>
            <w:r w:rsidRPr="00683E48">
              <w:rPr>
                <w:b/>
              </w:rPr>
              <w:t>Beschreibung des Change</w:t>
            </w:r>
          </w:p>
        </w:tc>
      </w:tr>
      <w:tr w:rsidR="00BF52E4" w:rsidRPr="00683E48" w14:paraId="404C3E3F" w14:textId="77777777" w:rsidTr="00E87D0A">
        <w:tc>
          <w:tcPr>
            <w:tcW w:w="1384" w:type="dxa"/>
          </w:tcPr>
          <w:p w14:paraId="10DE3584" w14:textId="77777777" w:rsidR="00BF52E4" w:rsidRPr="00683E48" w:rsidRDefault="00BF52E4" w:rsidP="00E87D0A"/>
        </w:tc>
        <w:tc>
          <w:tcPr>
            <w:tcW w:w="992" w:type="dxa"/>
          </w:tcPr>
          <w:p w14:paraId="37B7C9EB" w14:textId="77777777" w:rsidR="00BF52E4" w:rsidRPr="00683E48" w:rsidRDefault="00F37DA3" w:rsidP="00E87D0A">
            <w:r w:rsidRPr="00683E48">
              <w:t>0.1</w:t>
            </w:r>
          </w:p>
        </w:tc>
        <w:tc>
          <w:tcPr>
            <w:tcW w:w="1560" w:type="dxa"/>
          </w:tcPr>
          <w:p w14:paraId="20CA025B" w14:textId="22B153D0" w:rsidR="00BF52E4" w:rsidRPr="00683E48" w:rsidRDefault="00CF42B6" w:rsidP="00E87D0A">
            <w:r>
              <w:t>9</w:t>
            </w:r>
            <w:r w:rsidR="00E87D0A" w:rsidRPr="00683E48">
              <w:t>001Academy</w:t>
            </w:r>
          </w:p>
        </w:tc>
        <w:tc>
          <w:tcPr>
            <w:tcW w:w="5352" w:type="dxa"/>
          </w:tcPr>
          <w:p w14:paraId="00C92991" w14:textId="77777777" w:rsidR="00BF52E4" w:rsidRPr="00683E48" w:rsidRDefault="00B80B48" w:rsidP="00E87D0A">
            <w:r w:rsidRPr="00683E48">
              <w:t>Grundlegende Dokumentenvorlage</w:t>
            </w:r>
          </w:p>
        </w:tc>
      </w:tr>
      <w:tr w:rsidR="00BF52E4" w:rsidRPr="00683E48" w14:paraId="6DC0984F" w14:textId="77777777" w:rsidTr="00E87D0A">
        <w:tc>
          <w:tcPr>
            <w:tcW w:w="1384" w:type="dxa"/>
          </w:tcPr>
          <w:p w14:paraId="47FCD4EC" w14:textId="77777777" w:rsidR="00BF52E4" w:rsidRPr="00683E48" w:rsidRDefault="00BF52E4" w:rsidP="00E87D0A"/>
        </w:tc>
        <w:tc>
          <w:tcPr>
            <w:tcW w:w="992" w:type="dxa"/>
          </w:tcPr>
          <w:p w14:paraId="49814577" w14:textId="77777777" w:rsidR="00BF52E4" w:rsidRPr="00683E48" w:rsidRDefault="00BF52E4" w:rsidP="00E87D0A"/>
        </w:tc>
        <w:tc>
          <w:tcPr>
            <w:tcW w:w="1560" w:type="dxa"/>
          </w:tcPr>
          <w:p w14:paraId="7F52B700" w14:textId="77777777" w:rsidR="00BF52E4" w:rsidRPr="00683E48" w:rsidRDefault="00BF52E4" w:rsidP="00E87D0A"/>
        </w:tc>
        <w:tc>
          <w:tcPr>
            <w:tcW w:w="5352" w:type="dxa"/>
          </w:tcPr>
          <w:p w14:paraId="234373DD" w14:textId="77777777" w:rsidR="00BF52E4" w:rsidRPr="00683E48" w:rsidRDefault="00BF52E4" w:rsidP="00E87D0A"/>
        </w:tc>
      </w:tr>
      <w:tr w:rsidR="00BF52E4" w:rsidRPr="00683E48" w14:paraId="0DFD042C" w14:textId="77777777" w:rsidTr="00E87D0A">
        <w:tc>
          <w:tcPr>
            <w:tcW w:w="1384" w:type="dxa"/>
          </w:tcPr>
          <w:p w14:paraId="10A0034A" w14:textId="77777777" w:rsidR="00BF52E4" w:rsidRPr="00683E48" w:rsidRDefault="00BF52E4" w:rsidP="00E87D0A"/>
        </w:tc>
        <w:tc>
          <w:tcPr>
            <w:tcW w:w="992" w:type="dxa"/>
          </w:tcPr>
          <w:p w14:paraId="65AAF9A2" w14:textId="77777777" w:rsidR="00BF52E4" w:rsidRPr="00683E48" w:rsidRDefault="00BF52E4" w:rsidP="00E87D0A"/>
        </w:tc>
        <w:tc>
          <w:tcPr>
            <w:tcW w:w="1560" w:type="dxa"/>
          </w:tcPr>
          <w:p w14:paraId="6B37AE31" w14:textId="77777777" w:rsidR="00BF52E4" w:rsidRPr="00683E48" w:rsidRDefault="00BF52E4" w:rsidP="00E87D0A"/>
        </w:tc>
        <w:tc>
          <w:tcPr>
            <w:tcW w:w="5352" w:type="dxa"/>
          </w:tcPr>
          <w:p w14:paraId="52226EAF" w14:textId="77777777" w:rsidR="00BF52E4" w:rsidRPr="00683E48" w:rsidRDefault="00BF52E4" w:rsidP="00E87D0A"/>
        </w:tc>
      </w:tr>
      <w:tr w:rsidR="00BF52E4" w:rsidRPr="00683E48" w14:paraId="279D38B0" w14:textId="77777777" w:rsidTr="00E87D0A">
        <w:tc>
          <w:tcPr>
            <w:tcW w:w="1384" w:type="dxa"/>
          </w:tcPr>
          <w:p w14:paraId="3E95C23C" w14:textId="77777777" w:rsidR="00BF52E4" w:rsidRPr="00683E48" w:rsidRDefault="00BF52E4" w:rsidP="00E87D0A"/>
        </w:tc>
        <w:tc>
          <w:tcPr>
            <w:tcW w:w="992" w:type="dxa"/>
          </w:tcPr>
          <w:p w14:paraId="12493EC2" w14:textId="77777777" w:rsidR="00BF52E4" w:rsidRPr="00683E48" w:rsidRDefault="00BF52E4" w:rsidP="00E87D0A"/>
        </w:tc>
        <w:tc>
          <w:tcPr>
            <w:tcW w:w="1560" w:type="dxa"/>
          </w:tcPr>
          <w:p w14:paraId="1EF94C7B" w14:textId="77777777" w:rsidR="00BF52E4" w:rsidRPr="00683E48" w:rsidRDefault="00BF52E4" w:rsidP="00E87D0A"/>
        </w:tc>
        <w:tc>
          <w:tcPr>
            <w:tcW w:w="5352" w:type="dxa"/>
          </w:tcPr>
          <w:p w14:paraId="5CF7C068" w14:textId="77777777" w:rsidR="00BF52E4" w:rsidRPr="00683E48" w:rsidRDefault="00BF52E4" w:rsidP="00E87D0A"/>
        </w:tc>
      </w:tr>
      <w:tr w:rsidR="00BF52E4" w:rsidRPr="00683E48" w14:paraId="6E416EE1" w14:textId="77777777" w:rsidTr="00E87D0A">
        <w:tc>
          <w:tcPr>
            <w:tcW w:w="1384" w:type="dxa"/>
          </w:tcPr>
          <w:p w14:paraId="559488C9" w14:textId="77777777" w:rsidR="00BF52E4" w:rsidRPr="00683E48" w:rsidRDefault="00BF52E4" w:rsidP="00E87D0A"/>
        </w:tc>
        <w:tc>
          <w:tcPr>
            <w:tcW w:w="992" w:type="dxa"/>
          </w:tcPr>
          <w:p w14:paraId="3E50607C" w14:textId="77777777" w:rsidR="00BF52E4" w:rsidRPr="00683E48" w:rsidRDefault="00BF52E4" w:rsidP="00E87D0A"/>
        </w:tc>
        <w:tc>
          <w:tcPr>
            <w:tcW w:w="1560" w:type="dxa"/>
          </w:tcPr>
          <w:p w14:paraId="2C924A3E" w14:textId="77777777" w:rsidR="00BF52E4" w:rsidRPr="00683E48" w:rsidRDefault="00BF52E4" w:rsidP="00E87D0A"/>
        </w:tc>
        <w:tc>
          <w:tcPr>
            <w:tcW w:w="5352" w:type="dxa"/>
          </w:tcPr>
          <w:p w14:paraId="0336F429" w14:textId="77777777" w:rsidR="00BF52E4" w:rsidRPr="00683E48" w:rsidRDefault="00BF52E4" w:rsidP="00E87D0A"/>
        </w:tc>
      </w:tr>
      <w:tr w:rsidR="00BF52E4" w:rsidRPr="00683E48" w14:paraId="3ECD503F" w14:textId="77777777" w:rsidTr="00E87D0A">
        <w:tc>
          <w:tcPr>
            <w:tcW w:w="1384" w:type="dxa"/>
          </w:tcPr>
          <w:p w14:paraId="5F47B177" w14:textId="77777777" w:rsidR="00BF52E4" w:rsidRPr="00683E48" w:rsidRDefault="00BF52E4" w:rsidP="00E87D0A"/>
        </w:tc>
        <w:tc>
          <w:tcPr>
            <w:tcW w:w="992" w:type="dxa"/>
          </w:tcPr>
          <w:p w14:paraId="5C6FF939" w14:textId="77777777" w:rsidR="00BF52E4" w:rsidRPr="00683E48" w:rsidRDefault="00BF52E4" w:rsidP="00E87D0A"/>
        </w:tc>
        <w:tc>
          <w:tcPr>
            <w:tcW w:w="1560" w:type="dxa"/>
          </w:tcPr>
          <w:p w14:paraId="4EB8D520" w14:textId="77777777" w:rsidR="00BF52E4" w:rsidRPr="00683E48" w:rsidRDefault="00BF52E4" w:rsidP="00E87D0A"/>
        </w:tc>
        <w:tc>
          <w:tcPr>
            <w:tcW w:w="5352" w:type="dxa"/>
          </w:tcPr>
          <w:p w14:paraId="23D5092A" w14:textId="77777777" w:rsidR="00BF52E4" w:rsidRPr="00683E48" w:rsidRDefault="00BF52E4" w:rsidP="00E87D0A"/>
        </w:tc>
      </w:tr>
      <w:tr w:rsidR="00BF52E4" w:rsidRPr="00683E48" w14:paraId="3F9F5F6D" w14:textId="77777777" w:rsidTr="00E87D0A">
        <w:tc>
          <w:tcPr>
            <w:tcW w:w="1384" w:type="dxa"/>
          </w:tcPr>
          <w:p w14:paraId="658C5F5F" w14:textId="77777777" w:rsidR="00BF52E4" w:rsidRPr="00683E48" w:rsidRDefault="00BF52E4" w:rsidP="00E87D0A"/>
        </w:tc>
        <w:tc>
          <w:tcPr>
            <w:tcW w:w="992" w:type="dxa"/>
          </w:tcPr>
          <w:p w14:paraId="55339B39" w14:textId="77777777" w:rsidR="00BF52E4" w:rsidRPr="00683E48" w:rsidRDefault="00BF52E4" w:rsidP="00E87D0A"/>
        </w:tc>
        <w:tc>
          <w:tcPr>
            <w:tcW w:w="1560" w:type="dxa"/>
          </w:tcPr>
          <w:p w14:paraId="37D6C023" w14:textId="77777777" w:rsidR="00BF52E4" w:rsidRPr="00683E48" w:rsidRDefault="00BF52E4" w:rsidP="00E87D0A"/>
        </w:tc>
        <w:tc>
          <w:tcPr>
            <w:tcW w:w="5352" w:type="dxa"/>
          </w:tcPr>
          <w:p w14:paraId="4495BDCE" w14:textId="77777777" w:rsidR="00BF52E4" w:rsidRPr="00683E48" w:rsidRDefault="00BF52E4" w:rsidP="00E87D0A"/>
        </w:tc>
      </w:tr>
    </w:tbl>
    <w:p w14:paraId="601CBF66" w14:textId="77777777" w:rsidR="00C05696" w:rsidRPr="00683E48" w:rsidRDefault="00C05696" w:rsidP="00F961E0"/>
    <w:p w14:paraId="49E78DFC" w14:textId="77777777" w:rsidR="00F961E0" w:rsidRPr="00683E48" w:rsidRDefault="00B80B48" w:rsidP="00F961E0">
      <w:pPr>
        <w:rPr>
          <w:b/>
          <w:sz w:val="28"/>
          <w:szCs w:val="28"/>
        </w:rPr>
      </w:pPr>
      <w:r w:rsidRPr="00683E48">
        <w:rPr>
          <w:b/>
          <w:sz w:val="28"/>
          <w:szCs w:val="28"/>
        </w:rPr>
        <w:t>Inhaltsverzeichnis</w:t>
      </w:r>
    </w:p>
    <w:p w14:paraId="362D0ADB" w14:textId="77777777" w:rsidR="00CF42B6" w:rsidRDefault="003C4FB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683E48">
        <w:rPr>
          <w:b w:val="0"/>
          <w:bCs w:val="0"/>
          <w:caps w:val="0"/>
        </w:rPr>
        <w:fldChar w:fldCharType="begin"/>
      </w:r>
      <w:r w:rsidR="00F37DA3" w:rsidRPr="00683E48">
        <w:rPr>
          <w:b w:val="0"/>
          <w:bCs w:val="0"/>
          <w:caps w:val="0"/>
        </w:rPr>
        <w:instrText xml:space="preserve"> TOC \o "1-3" \h \z \u </w:instrText>
      </w:r>
      <w:r w:rsidRPr="00683E48">
        <w:rPr>
          <w:b w:val="0"/>
          <w:bCs w:val="0"/>
          <w:caps w:val="0"/>
        </w:rPr>
        <w:fldChar w:fldCharType="separate"/>
      </w:r>
      <w:hyperlink w:anchor="_Toc489017809" w:history="1">
        <w:r w:rsidR="00CF42B6" w:rsidRPr="00F33512">
          <w:rPr>
            <w:rStyle w:val="Hyperlink"/>
            <w:noProof/>
          </w:rPr>
          <w:t>1.</w:t>
        </w:r>
        <w:r w:rsidR="00CF42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F42B6" w:rsidRPr="00F33512">
          <w:rPr>
            <w:rStyle w:val="Hyperlink"/>
            <w:noProof/>
          </w:rPr>
          <w:t>Zweck, Anwendungsbereich und Anwender</w:t>
        </w:r>
        <w:r w:rsidR="00CF42B6">
          <w:rPr>
            <w:noProof/>
            <w:webHidden/>
          </w:rPr>
          <w:tab/>
        </w:r>
        <w:r w:rsidR="00CF42B6">
          <w:rPr>
            <w:noProof/>
            <w:webHidden/>
          </w:rPr>
          <w:fldChar w:fldCharType="begin"/>
        </w:r>
        <w:r w:rsidR="00CF42B6">
          <w:rPr>
            <w:noProof/>
            <w:webHidden/>
          </w:rPr>
          <w:instrText xml:space="preserve"> PAGEREF _Toc489017809 \h </w:instrText>
        </w:r>
        <w:r w:rsidR="00CF42B6">
          <w:rPr>
            <w:noProof/>
            <w:webHidden/>
          </w:rPr>
        </w:r>
        <w:r w:rsidR="00CF42B6">
          <w:rPr>
            <w:noProof/>
            <w:webHidden/>
          </w:rPr>
          <w:fldChar w:fldCharType="separate"/>
        </w:r>
        <w:r w:rsidR="00CF42B6">
          <w:rPr>
            <w:noProof/>
            <w:webHidden/>
          </w:rPr>
          <w:t>3</w:t>
        </w:r>
        <w:r w:rsidR="00CF42B6">
          <w:rPr>
            <w:noProof/>
            <w:webHidden/>
          </w:rPr>
          <w:fldChar w:fldCharType="end"/>
        </w:r>
      </w:hyperlink>
    </w:p>
    <w:p w14:paraId="790650FE" w14:textId="77777777" w:rsidR="00CF42B6" w:rsidRDefault="00ED011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17810" w:history="1">
        <w:r w:rsidR="00CF42B6" w:rsidRPr="00F33512">
          <w:rPr>
            <w:rStyle w:val="Hyperlink"/>
            <w:noProof/>
          </w:rPr>
          <w:t>2.</w:t>
        </w:r>
        <w:r w:rsidR="00CF42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F42B6" w:rsidRPr="00F33512">
          <w:rPr>
            <w:rStyle w:val="Hyperlink"/>
            <w:noProof/>
          </w:rPr>
          <w:t>Referenzdokumente</w:t>
        </w:r>
        <w:r w:rsidR="00CF42B6">
          <w:rPr>
            <w:noProof/>
            <w:webHidden/>
          </w:rPr>
          <w:tab/>
        </w:r>
        <w:r w:rsidR="00CF42B6">
          <w:rPr>
            <w:noProof/>
            <w:webHidden/>
          </w:rPr>
          <w:fldChar w:fldCharType="begin"/>
        </w:r>
        <w:r w:rsidR="00CF42B6">
          <w:rPr>
            <w:noProof/>
            <w:webHidden/>
          </w:rPr>
          <w:instrText xml:space="preserve"> PAGEREF _Toc489017810 \h </w:instrText>
        </w:r>
        <w:r w:rsidR="00CF42B6">
          <w:rPr>
            <w:noProof/>
            <w:webHidden/>
          </w:rPr>
        </w:r>
        <w:r w:rsidR="00CF42B6">
          <w:rPr>
            <w:noProof/>
            <w:webHidden/>
          </w:rPr>
          <w:fldChar w:fldCharType="separate"/>
        </w:r>
        <w:r w:rsidR="00CF42B6">
          <w:rPr>
            <w:noProof/>
            <w:webHidden/>
          </w:rPr>
          <w:t>3</w:t>
        </w:r>
        <w:r w:rsidR="00CF42B6">
          <w:rPr>
            <w:noProof/>
            <w:webHidden/>
          </w:rPr>
          <w:fldChar w:fldCharType="end"/>
        </w:r>
      </w:hyperlink>
    </w:p>
    <w:p w14:paraId="025E0D86" w14:textId="77777777" w:rsidR="00CF42B6" w:rsidRDefault="00ED011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17811" w:history="1">
        <w:r w:rsidR="00CF42B6" w:rsidRPr="00F33512">
          <w:rPr>
            <w:rStyle w:val="Hyperlink"/>
            <w:noProof/>
          </w:rPr>
          <w:t>3.</w:t>
        </w:r>
        <w:r w:rsidR="00CF42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F42B6" w:rsidRPr="00F33512">
          <w:rPr>
            <w:rStyle w:val="Hyperlink"/>
            <w:noProof/>
          </w:rPr>
          <w:t>Interne und externe Kommunikation</w:t>
        </w:r>
        <w:r w:rsidR="00CF42B6">
          <w:rPr>
            <w:noProof/>
            <w:webHidden/>
          </w:rPr>
          <w:tab/>
        </w:r>
        <w:r w:rsidR="00CF42B6">
          <w:rPr>
            <w:noProof/>
            <w:webHidden/>
          </w:rPr>
          <w:fldChar w:fldCharType="begin"/>
        </w:r>
        <w:r w:rsidR="00CF42B6">
          <w:rPr>
            <w:noProof/>
            <w:webHidden/>
          </w:rPr>
          <w:instrText xml:space="preserve"> PAGEREF _Toc489017811 \h </w:instrText>
        </w:r>
        <w:r w:rsidR="00CF42B6">
          <w:rPr>
            <w:noProof/>
            <w:webHidden/>
          </w:rPr>
        </w:r>
        <w:r w:rsidR="00CF42B6">
          <w:rPr>
            <w:noProof/>
            <w:webHidden/>
          </w:rPr>
          <w:fldChar w:fldCharType="separate"/>
        </w:r>
        <w:r w:rsidR="00CF42B6">
          <w:rPr>
            <w:noProof/>
            <w:webHidden/>
          </w:rPr>
          <w:t>3</w:t>
        </w:r>
        <w:r w:rsidR="00CF42B6">
          <w:rPr>
            <w:noProof/>
            <w:webHidden/>
          </w:rPr>
          <w:fldChar w:fldCharType="end"/>
        </w:r>
      </w:hyperlink>
    </w:p>
    <w:p w14:paraId="6D397ADC" w14:textId="77777777" w:rsidR="00CF42B6" w:rsidRDefault="00ED011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17812" w:history="1">
        <w:r w:rsidR="00CF42B6" w:rsidRPr="00F33512">
          <w:rPr>
            <w:rStyle w:val="Hyperlink"/>
            <w:noProof/>
          </w:rPr>
          <w:t>3.1.</w:t>
        </w:r>
        <w:r w:rsidR="00CF42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F42B6" w:rsidRPr="00F33512">
          <w:rPr>
            <w:rStyle w:val="Hyperlink"/>
            <w:noProof/>
          </w:rPr>
          <w:t>Interne Kommunikation</w:t>
        </w:r>
        <w:r w:rsidR="00CF42B6">
          <w:rPr>
            <w:noProof/>
            <w:webHidden/>
          </w:rPr>
          <w:tab/>
        </w:r>
        <w:r w:rsidR="00CF42B6">
          <w:rPr>
            <w:noProof/>
            <w:webHidden/>
          </w:rPr>
          <w:fldChar w:fldCharType="begin"/>
        </w:r>
        <w:r w:rsidR="00CF42B6">
          <w:rPr>
            <w:noProof/>
            <w:webHidden/>
          </w:rPr>
          <w:instrText xml:space="preserve"> PAGEREF _Toc489017812 \h </w:instrText>
        </w:r>
        <w:r w:rsidR="00CF42B6">
          <w:rPr>
            <w:noProof/>
            <w:webHidden/>
          </w:rPr>
        </w:r>
        <w:r w:rsidR="00CF42B6">
          <w:rPr>
            <w:noProof/>
            <w:webHidden/>
          </w:rPr>
          <w:fldChar w:fldCharType="separate"/>
        </w:r>
        <w:r w:rsidR="00CF42B6">
          <w:rPr>
            <w:noProof/>
            <w:webHidden/>
          </w:rPr>
          <w:t>3</w:t>
        </w:r>
        <w:r w:rsidR="00CF42B6">
          <w:rPr>
            <w:noProof/>
            <w:webHidden/>
          </w:rPr>
          <w:fldChar w:fldCharType="end"/>
        </w:r>
      </w:hyperlink>
    </w:p>
    <w:p w14:paraId="512B3811" w14:textId="77777777" w:rsidR="00CF42B6" w:rsidRDefault="00ED011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17813" w:history="1">
        <w:r w:rsidR="00CF42B6" w:rsidRPr="00F33512">
          <w:rPr>
            <w:rStyle w:val="Hyperlink"/>
            <w:noProof/>
          </w:rPr>
          <w:t>3.2.</w:t>
        </w:r>
        <w:r w:rsidR="00CF42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F42B6" w:rsidRPr="00F33512">
          <w:rPr>
            <w:rStyle w:val="Hyperlink"/>
            <w:noProof/>
          </w:rPr>
          <w:t>Externe Kommunikation</w:t>
        </w:r>
        <w:r w:rsidR="00CF42B6">
          <w:rPr>
            <w:noProof/>
            <w:webHidden/>
          </w:rPr>
          <w:tab/>
        </w:r>
        <w:r w:rsidR="00CF42B6">
          <w:rPr>
            <w:noProof/>
            <w:webHidden/>
          </w:rPr>
          <w:fldChar w:fldCharType="begin"/>
        </w:r>
        <w:r w:rsidR="00CF42B6">
          <w:rPr>
            <w:noProof/>
            <w:webHidden/>
          </w:rPr>
          <w:instrText xml:space="preserve"> PAGEREF _Toc489017813 \h </w:instrText>
        </w:r>
        <w:r w:rsidR="00CF42B6">
          <w:rPr>
            <w:noProof/>
            <w:webHidden/>
          </w:rPr>
        </w:r>
        <w:r w:rsidR="00CF42B6">
          <w:rPr>
            <w:noProof/>
            <w:webHidden/>
          </w:rPr>
          <w:fldChar w:fldCharType="separate"/>
        </w:r>
        <w:r w:rsidR="00CF42B6">
          <w:rPr>
            <w:noProof/>
            <w:webHidden/>
          </w:rPr>
          <w:t>4</w:t>
        </w:r>
        <w:r w:rsidR="00CF42B6">
          <w:rPr>
            <w:noProof/>
            <w:webHidden/>
          </w:rPr>
          <w:fldChar w:fldCharType="end"/>
        </w:r>
      </w:hyperlink>
    </w:p>
    <w:p w14:paraId="0212D58C" w14:textId="77777777" w:rsidR="00CF42B6" w:rsidRDefault="00ED011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17814" w:history="1">
        <w:r w:rsidR="00CF42B6" w:rsidRPr="00F33512">
          <w:rPr>
            <w:rStyle w:val="Hyperlink"/>
            <w:noProof/>
          </w:rPr>
          <w:t>3.3.</w:t>
        </w:r>
        <w:r w:rsidR="00CF42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F42B6" w:rsidRPr="00F33512">
          <w:rPr>
            <w:rStyle w:val="Hyperlink"/>
            <w:noProof/>
          </w:rPr>
          <w:t>Empfang, Bearbeitung und Beantwortung von Bekanntmachungen externer Parteien</w:t>
        </w:r>
        <w:r w:rsidR="00CF42B6">
          <w:rPr>
            <w:noProof/>
            <w:webHidden/>
          </w:rPr>
          <w:tab/>
        </w:r>
        <w:r w:rsidR="00CF42B6">
          <w:rPr>
            <w:noProof/>
            <w:webHidden/>
          </w:rPr>
          <w:fldChar w:fldCharType="begin"/>
        </w:r>
        <w:r w:rsidR="00CF42B6">
          <w:rPr>
            <w:noProof/>
            <w:webHidden/>
          </w:rPr>
          <w:instrText xml:space="preserve"> PAGEREF _Toc489017814 \h </w:instrText>
        </w:r>
        <w:r w:rsidR="00CF42B6">
          <w:rPr>
            <w:noProof/>
            <w:webHidden/>
          </w:rPr>
        </w:r>
        <w:r w:rsidR="00CF42B6">
          <w:rPr>
            <w:noProof/>
            <w:webHidden/>
          </w:rPr>
          <w:fldChar w:fldCharType="separate"/>
        </w:r>
        <w:r w:rsidR="00CF42B6">
          <w:rPr>
            <w:noProof/>
            <w:webHidden/>
          </w:rPr>
          <w:t>4</w:t>
        </w:r>
        <w:r w:rsidR="00CF42B6">
          <w:rPr>
            <w:noProof/>
            <w:webHidden/>
          </w:rPr>
          <w:fldChar w:fldCharType="end"/>
        </w:r>
      </w:hyperlink>
    </w:p>
    <w:p w14:paraId="27970885" w14:textId="77777777" w:rsidR="00CF42B6" w:rsidRDefault="00ED011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17815" w:history="1">
        <w:r w:rsidR="00CF42B6" w:rsidRPr="00F33512">
          <w:rPr>
            <w:rStyle w:val="Hyperlink"/>
            <w:noProof/>
          </w:rPr>
          <w:t>3.4.</w:t>
        </w:r>
        <w:r w:rsidR="00CF42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F42B6" w:rsidRPr="00F33512">
          <w:rPr>
            <w:rStyle w:val="Hyperlink"/>
            <w:noProof/>
          </w:rPr>
          <w:t>Kommunikation mit externen Parteien</w:t>
        </w:r>
        <w:r w:rsidR="00CF42B6">
          <w:rPr>
            <w:noProof/>
            <w:webHidden/>
          </w:rPr>
          <w:tab/>
        </w:r>
        <w:r w:rsidR="00CF42B6">
          <w:rPr>
            <w:noProof/>
            <w:webHidden/>
          </w:rPr>
          <w:fldChar w:fldCharType="begin"/>
        </w:r>
        <w:r w:rsidR="00CF42B6">
          <w:rPr>
            <w:noProof/>
            <w:webHidden/>
          </w:rPr>
          <w:instrText xml:space="preserve"> PAGEREF _Toc489017815 \h </w:instrText>
        </w:r>
        <w:r w:rsidR="00CF42B6">
          <w:rPr>
            <w:noProof/>
            <w:webHidden/>
          </w:rPr>
        </w:r>
        <w:r w:rsidR="00CF42B6">
          <w:rPr>
            <w:noProof/>
            <w:webHidden/>
          </w:rPr>
          <w:fldChar w:fldCharType="separate"/>
        </w:r>
        <w:r w:rsidR="00CF42B6">
          <w:rPr>
            <w:noProof/>
            <w:webHidden/>
          </w:rPr>
          <w:t>4</w:t>
        </w:r>
        <w:r w:rsidR="00CF42B6">
          <w:rPr>
            <w:noProof/>
            <w:webHidden/>
          </w:rPr>
          <w:fldChar w:fldCharType="end"/>
        </w:r>
      </w:hyperlink>
    </w:p>
    <w:p w14:paraId="682E93AF" w14:textId="77777777" w:rsidR="00CF42B6" w:rsidRDefault="00ED011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17816" w:history="1">
        <w:r w:rsidR="00CF42B6" w:rsidRPr="00F33512">
          <w:rPr>
            <w:rStyle w:val="Hyperlink"/>
            <w:noProof/>
          </w:rPr>
          <w:t>4.</w:t>
        </w:r>
        <w:r w:rsidR="00CF42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F42B6" w:rsidRPr="00F33512">
          <w:rPr>
            <w:rStyle w:val="Hyperlink"/>
            <w:noProof/>
          </w:rPr>
          <w:t>Verwaltung von Aufzeichnungen, die aufgrund dieses Dokuments aufbewahrt werden</w:t>
        </w:r>
        <w:r w:rsidR="00CF42B6">
          <w:rPr>
            <w:noProof/>
            <w:webHidden/>
          </w:rPr>
          <w:tab/>
        </w:r>
        <w:r w:rsidR="00CF42B6">
          <w:rPr>
            <w:noProof/>
            <w:webHidden/>
          </w:rPr>
          <w:fldChar w:fldCharType="begin"/>
        </w:r>
        <w:r w:rsidR="00CF42B6">
          <w:rPr>
            <w:noProof/>
            <w:webHidden/>
          </w:rPr>
          <w:instrText xml:space="preserve"> PAGEREF _Toc489017816 \h </w:instrText>
        </w:r>
        <w:r w:rsidR="00CF42B6">
          <w:rPr>
            <w:noProof/>
            <w:webHidden/>
          </w:rPr>
        </w:r>
        <w:r w:rsidR="00CF42B6">
          <w:rPr>
            <w:noProof/>
            <w:webHidden/>
          </w:rPr>
          <w:fldChar w:fldCharType="separate"/>
        </w:r>
        <w:r w:rsidR="00CF42B6">
          <w:rPr>
            <w:noProof/>
            <w:webHidden/>
          </w:rPr>
          <w:t>5</w:t>
        </w:r>
        <w:r w:rsidR="00CF42B6">
          <w:rPr>
            <w:noProof/>
            <w:webHidden/>
          </w:rPr>
          <w:fldChar w:fldCharType="end"/>
        </w:r>
      </w:hyperlink>
    </w:p>
    <w:p w14:paraId="5DE48859" w14:textId="77777777" w:rsidR="00CF42B6" w:rsidRDefault="00ED011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17817" w:history="1">
        <w:r w:rsidR="00CF42B6" w:rsidRPr="00F33512">
          <w:rPr>
            <w:rStyle w:val="Hyperlink"/>
            <w:noProof/>
          </w:rPr>
          <w:t>5.</w:t>
        </w:r>
        <w:r w:rsidR="00CF42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F42B6" w:rsidRPr="00F33512">
          <w:rPr>
            <w:rStyle w:val="Hyperlink"/>
            <w:noProof/>
          </w:rPr>
          <w:t>Anhang</w:t>
        </w:r>
        <w:r w:rsidR="00CF42B6">
          <w:rPr>
            <w:noProof/>
            <w:webHidden/>
          </w:rPr>
          <w:tab/>
        </w:r>
        <w:r w:rsidR="00CF42B6">
          <w:rPr>
            <w:noProof/>
            <w:webHidden/>
          </w:rPr>
          <w:fldChar w:fldCharType="begin"/>
        </w:r>
        <w:r w:rsidR="00CF42B6">
          <w:rPr>
            <w:noProof/>
            <w:webHidden/>
          </w:rPr>
          <w:instrText xml:space="preserve"> PAGEREF _Toc489017817 \h </w:instrText>
        </w:r>
        <w:r w:rsidR="00CF42B6">
          <w:rPr>
            <w:noProof/>
            <w:webHidden/>
          </w:rPr>
        </w:r>
        <w:r w:rsidR="00CF42B6">
          <w:rPr>
            <w:noProof/>
            <w:webHidden/>
          </w:rPr>
          <w:fldChar w:fldCharType="separate"/>
        </w:r>
        <w:r w:rsidR="00CF42B6">
          <w:rPr>
            <w:noProof/>
            <w:webHidden/>
          </w:rPr>
          <w:t>5</w:t>
        </w:r>
        <w:r w:rsidR="00CF42B6">
          <w:rPr>
            <w:noProof/>
            <w:webHidden/>
          </w:rPr>
          <w:fldChar w:fldCharType="end"/>
        </w:r>
      </w:hyperlink>
    </w:p>
    <w:p w14:paraId="03AED497" w14:textId="77777777" w:rsidR="00F961E0" w:rsidRPr="00683E48" w:rsidRDefault="003C4FBC" w:rsidP="00F961E0">
      <w:r w:rsidRPr="00683E48">
        <w:rPr>
          <w:b/>
          <w:bCs/>
          <w:caps/>
          <w:sz w:val="20"/>
          <w:szCs w:val="20"/>
        </w:rPr>
        <w:fldChar w:fldCharType="end"/>
      </w:r>
    </w:p>
    <w:p w14:paraId="651E69F0" w14:textId="7422478E" w:rsidR="00F961E0" w:rsidRPr="00683E48" w:rsidRDefault="00F37DA3" w:rsidP="00DB37F7">
      <w:pPr>
        <w:pStyle w:val="Heading1"/>
      </w:pPr>
      <w:r w:rsidRPr="00683E48">
        <w:br w:type="page"/>
      </w:r>
      <w:bookmarkStart w:id="4" w:name="_Toc262723257"/>
      <w:bookmarkStart w:id="5" w:name="_Toc267048913"/>
      <w:bookmarkStart w:id="6" w:name="_Toc489017809"/>
      <w:r w:rsidR="00833536" w:rsidRPr="00683E48">
        <w:lastRenderedPageBreak/>
        <w:t xml:space="preserve">Zweck, </w:t>
      </w:r>
      <w:r w:rsidR="00CF42B6">
        <w:t>Anwendungsbereich</w:t>
      </w:r>
      <w:r w:rsidR="00833536" w:rsidRPr="00683E48">
        <w:t xml:space="preserve"> und Anwender</w:t>
      </w:r>
      <w:bookmarkEnd w:id="4"/>
      <w:bookmarkEnd w:id="5"/>
      <w:bookmarkEnd w:id="6"/>
    </w:p>
    <w:p w14:paraId="5AD30828" w14:textId="1F2D5041" w:rsidR="00833536" w:rsidRPr="00683E48" w:rsidRDefault="00833536" w:rsidP="00DB37F7">
      <w:r w:rsidRPr="00683E48">
        <w:t xml:space="preserve">Der Zweck dieses Verfahrens ist, den Prozess der internen und externen Kommunikation in Bezug auf die Politik und Effektivität des UMS </w:t>
      </w:r>
      <w:r w:rsidR="00CF42B6">
        <w:rPr>
          <w:i/>
        </w:rPr>
        <w:t>(Umweltmanagements</w:t>
      </w:r>
      <w:r w:rsidRPr="00683E48">
        <w:rPr>
          <w:i/>
        </w:rPr>
        <w:t>ystem)</w:t>
      </w:r>
      <w:r w:rsidRPr="00683E48">
        <w:t xml:space="preserve"> zu definieren</w:t>
      </w:r>
      <w:r w:rsidR="00AB3E31">
        <w:t xml:space="preserve"> und Personen, die Arbeiten unter der Kontrolle von [Name der Organisation] verrichten, zu ermöglichen, zur kontinuierlichen Verbesserung beizutragen. </w:t>
      </w:r>
    </w:p>
    <w:p w14:paraId="6CECDCEA" w14:textId="77777777" w:rsidR="00833536" w:rsidRPr="00683E48" w:rsidRDefault="00833536" w:rsidP="00667EE3">
      <w:r w:rsidRPr="00683E48">
        <w:t>Dieses Verfahren wird auf alle Prozesse von [Name der Organisation] im Rahmen des UMS angewandt.</w:t>
      </w:r>
    </w:p>
    <w:p w14:paraId="55E3FCE9" w14:textId="77777777" w:rsidR="00833536" w:rsidRDefault="00833536" w:rsidP="00DB37F7">
      <w:r w:rsidRPr="00683E48">
        <w:t>Anwender dieses Dokuments sind alle Mitarbeiter von [Name der Organisation] im Rahmen des UMS.</w:t>
      </w:r>
    </w:p>
    <w:p w14:paraId="266A52E2" w14:textId="77777777" w:rsidR="00A61505" w:rsidRPr="00683E48" w:rsidRDefault="00A61505" w:rsidP="00DB37F7"/>
    <w:p w14:paraId="57FA7294" w14:textId="77777777" w:rsidR="00DB35CB" w:rsidRPr="00683E48" w:rsidRDefault="00833536" w:rsidP="00DB35CB">
      <w:pPr>
        <w:pStyle w:val="Heading1"/>
      </w:pPr>
      <w:bookmarkStart w:id="7" w:name="_Toc262723258"/>
      <w:bookmarkStart w:id="8" w:name="_Toc267048914"/>
      <w:bookmarkStart w:id="9" w:name="_Toc489017810"/>
      <w:r w:rsidRPr="00683E48">
        <w:t>Referenzdokumente</w:t>
      </w:r>
      <w:bookmarkEnd w:id="7"/>
      <w:bookmarkEnd w:id="8"/>
      <w:bookmarkEnd w:id="9"/>
    </w:p>
    <w:p w14:paraId="3E0A86BC" w14:textId="6396AD71" w:rsidR="00804CB5" w:rsidRDefault="00804CB5" w:rsidP="00804CB5">
      <w:pPr>
        <w:numPr>
          <w:ilvl w:val="0"/>
          <w:numId w:val="4"/>
        </w:numPr>
        <w:spacing w:after="0"/>
      </w:pPr>
      <w:r>
        <w:t xml:space="preserve">ISO 9001:2015, </w:t>
      </w:r>
      <w:r w:rsidR="00CF42B6">
        <w:t>Abschnitt</w:t>
      </w:r>
      <w:r>
        <w:t xml:space="preserve"> 7.4</w:t>
      </w:r>
    </w:p>
    <w:p w14:paraId="34DFB483" w14:textId="62C8B8B9" w:rsidR="00DB37F7" w:rsidRPr="00683E48" w:rsidRDefault="00F37DA3" w:rsidP="00F27883">
      <w:pPr>
        <w:numPr>
          <w:ilvl w:val="0"/>
          <w:numId w:val="4"/>
        </w:numPr>
        <w:spacing w:after="0"/>
      </w:pPr>
      <w:r w:rsidRPr="00683E48">
        <w:t xml:space="preserve">ISO </w:t>
      </w:r>
      <w:r w:rsidR="000007CA" w:rsidRPr="00683E48">
        <w:t>14001:</w:t>
      </w:r>
      <w:r w:rsidR="00AB3E31" w:rsidRPr="00683E48">
        <w:t>20</w:t>
      </w:r>
      <w:r w:rsidR="00AB3E31">
        <w:t>15</w:t>
      </w:r>
      <w:r w:rsidRPr="00683E48">
        <w:t xml:space="preserve">, </w:t>
      </w:r>
      <w:r w:rsidR="00CF42B6">
        <w:t>Abschnitte</w:t>
      </w:r>
      <w:r w:rsidRPr="00683E48">
        <w:t xml:space="preserve"> </w:t>
      </w:r>
      <w:r w:rsidR="00AB3E31">
        <w:t xml:space="preserve">6.1.2; </w:t>
      </w:r>
      <w:r w:rsidR="00AB3E31" w:rsidRPr="00300063">
        <w:t>7.4</w:t>
      </w:r>
    </w:p>
    <w:p w14:paraId="051CD3BE" w14:textId="1E53CCF5" w:rsidR="00FE347D" w:rsidRDefault="00804CB5" w:rsidP="00F27883">
      <w:pPr>
        <w:numPr>
          <w:ilvl w:val="0"/>
          <w:numId w:val="4"/>
        </w:numPr>
        <w:spacing w:after="0"/>
      </w:pPr>
      <w:r>
        <w:t>IMS</w:t>
      </w:r>
      <w:r w:rsidR="00780641">
        <w:t xml:space="preserve"> </w:t>
      </w:r>
      <w:r w:rsidR="00780641" w:rsidRPr="00683E48">
        <w:t>Handbuch</w:t>
      </w:r>
    </w:p>
    <w:p w14:paraId="3DF3E4CF" w14:textId="3F8EE400" w:rsidR="00AB3E31" w:rsidRPr="00AB3E31" w:rsidRDefault="00AB3E31" w:rsidP="00AB3E31">
      <w:pPr>
        <w:numPr>
          <w:ilvl w:val="0"/>
          <w:numId w:val="4"/>
        </w:numPr>
        <w:spacing w:after="0"/>
      </w:pPr>
      <w:r w:rsidRPr="00AB3E31">
        <w:t>List</w:t>
      </w:r>
      <w:r w:rsidRPr="00406A24">
        <w:t xml:space="preserve">e </w:t>
      </w:r>
      <w:r w:rsidR="00CF42B6">
        <w:t>interessierter</w:t>
      </w:r>
      <w:r w:rsidRPr="00406A24">
        <w:t xml:space="preserve"> Parteien</w:t>
      </w:r>
    </w:p>
    <w:p w14:paraId="509DA94C" w14:textId="56E71A9B" w:rsidR="00804CB5" w:rsidRPr="00780641" w:rsidRDefault="00CF42B6" w:rsidP="00F27883">
      <w:pPr>
        <w:numPr>
          <w:ilvl w:val="0"/>
          <w:numId w:val="4"/>
        </w:numPr>
        <w:spacing w:after="0"/>
      </w:pPr>
      <w:r>
        <w:t>Qualitätspolitik</w:t>
      </w:r>
    </w:p>
    <w:p w14:paraId="4B74A91E" w14:textId="14B68FDB" w:rsidR="00C55356" w:rsidRPr="00780641" w:rsidRDefault="00CF42B6" w:rsidP="00F27883">
      <w:pPr>
        <w:numPr>
          <w:ilvl w:val="0"/>
          <w:numId w:val="4"/>
        </w:numPr>
        <w:spacing w:after="0"/>
      </w:pPr>
      <w:r>
        <w:t>Umweltpolitik</w:t>
      </w:r>
    </w:p>
    <w:p w14:paraId="5588BBF0" w14:textId="77777777" w:rsidR="005E037A" w:rsidRPr="00683E48" w:rsidRDefault="00833536" w:rsidP="00F27883">
      <w:pPr>
        <w:numPr>
          <w:ilvl w:val="0"/>
          <w:numId w:val="4"/>
        </w:numPr>
        <w:spacing w:after="0"/>
      </w:pPr>
      <w:r w:rsidRPr="00683E48">
        <w:t>Verfahren zur Lenkung von Dokumenten und Aufzeichnungen</w:t>
      </w:r>
    </w:p>
    <w:p w14:paraId="799ED06F" w14:textId="77777777" w:rsidR="00C55356" w:rsidRPr="00683E48" w:rsidRDefault="00AB3E31" w:rsidP="00F27883">
      <w:pPr>
        <w:numPr>
          <w:ilvl w:val="0"/>
          <w:numId w:val="4"/>
        </w:numPr>
        <w:spacing w:after="0"/>
      </w:pPr>
      <w:r>
        <w:t xml:space="preserve">Verfahren zur </w:t>
      </w:r>
      <w:r w:rsidR="00C55356" w:rsidRPr="00683E48">
        <w:t>Identifi</w:t>
      </w:r>
      <w:r w:rsidR="00833536" w:rsidRPr="00683E48">
        <w:t>zierung und Evaluierung von Umweltaspekten</w:t>
      </w:r>
    </w:p>
    <w:p w14:paraId="5CAF21E4" w14:textId="77777777" w:rsidR="00C55356" w:rsidRPr="00683E48" w:rsidRDefault="00EC52E8" w:rsidP="00F27883">
      <w:pPr>
        <w:numPr>
          <w:ilvl w:val="0"/>
          <w:numId w:val="4"/>
        </w:numPr>
        <w:spacing w:after="0"/>
      </w:pPr>
      <w:r w:rsidRPr="00683E48">
        <w:t xml:space="preserve">Verfahren zur Notfallvorsorge und Gefahrenabwehr </w:t>
      </w:r>
    </w:p>
    <w:p w14:paraId="45B41380" w14:textId="77777777" w:rsidR="00DB37F7" w:rsidRPr="00683E48" w:rsidRDefault="00DB37F7" w:rsidP="00F27883"/>
    <w:p w14:paraId="285CF004" w14:textId="77777777" w:rsidR="00DB35CB" w:rsidRPr="00683E48" w:rsidRDefault="00C55356" w:rsidP="00DB35CB">
      <w:pPr>
        <w:pStyle w:val="Heading1"/>
      </w:pPr>
      <w:bookmarkStart w:id="10" w:name="_Toc489017811"/>
      <w:r w:rsidRPr="00683E48">
        <w:t>Intern</w:t>
      </w:r>
      <w:r w:rsidR="00491C8A" w:rsidRPr="00683E48">
        <w:t>e und externe Kommunikation</w:t>
      </w:r>
      <w:bookmarkEnd w:id="10"/>
    </w:p>
    <w:p w14:paraId="10708D1E" w14:textId="77777777" w:rsidR="00C55356" w:rsidRPr="00683E48" w:rsidRDefault="0087769A" w:rsidP="00C55356">
      <w:r w:rsidRPr="00683E48">
        <w:t xml:space="preserve">Unabhängig von der Art der Kommunikation muss die Information wie folgt sein: </w:t>
      </w:r>
    </w:p>
    <w:p w14:paraId="48E26C33" w14:textId="77777777" w:rsidR="0087769A" w:rsidRPr="00683E48" w:rsidRDefault="0087769A" w:rsidP="00C55356">
      <w:pPr>
        <w:pStyle w:val="ListParagraph"/>
        <w:numPr>
          <w:ilvl w:val="0"/>
          <w:numId w:val="12"/>
        </w:numPr>
      </w:pPr>
      <w:r w:rsidRPr="00683E48">
        <w:t>Klar und entsprechend erklärt, so dass [Name der Organisation] ihre Effektivität präzise wiedergeben kann,</w:t>
      </w:r>
    </w:p>
    <w:p w14:paraId="315DB220" w14:textId="77777777" w:rsidR="00C55356" w:rsidRPr="00683E48" w:rsidRDefault="0087769A" w:rsidP="00C55356">
      <w:pPr>
        <w:pStyle w:val="ListParagraph"/>
        <w:numPr>
          <w:ilvl w:val="0"/>
          <w:numId w:val="12"/>
        </w:numPr>
      </w:pPr>
      <w:r w:rsidRPr="00683E48">
        <w:t>nachvollziehbar,</w:t>
      </w:r>
    </w:p>
    <w:p w14:paraId="7287480B" w14:textId="77777777" w:rsidR="00C55356" w:rsidRPr="00683E48" w:rsidRDefault="0087769A" w:rsidP="00C55356">
      <w:pPr>
        <w:pStyle w:val="ListParagraph"/>
        <w:numPr>
          <w:ilvl w:val="0"/>
          <w:numId w:val="12"/>
        </w:numPr>
      </w:pPr>
      <w:commentRangeStart w:id="11"/>
      <w:r w:rsidRPr="00683E48">
        <w:t>vergleichbar.</w:t>
      </w:r>
      <w:commentRangeEnd w:id="11"/>
      <w:r w:rsidR="00780641">
        <w:rPr>
          <w:rStyle w:val="CommentReference"/>
        </w:rPr>
        <w:commentReference w:id="11"/>
      </w:r>
    </w:p>
    <w:p w14:paraId="4AE3C6B5" w14:textId="77777777" w:rsidR="00CB2617" w:rsidRPr="00683E48" w:rsidRDefault="00C55356" w:rsidP="00C55356">
      <w:pPr>
        <w:pStyle w:val="Heading2"/>
      </w:pPr>
      <w:bookmarkStart w:id="12" w:name="_Toc489017812"/>
      <w:r w:rsidRPr="00683E48">
        <w:t>Intern</w:t>
      </w:r>
      <w:r w:rsidR="009B204D" w:rsidRPr="00683E48">
        <w:t>e Kommunikation</w:t>
      </w:r>
      <w:bookmarkEnd w:id="12"/>
    </w:p>
    <w:p w14:paraId="1F4AD936" w14:textId="77777777" w:rsidR="007C3813" w:rsidRDefault="009B204D" w:rsidP="007C3813">
      <w:r w:rsidRPr="00683E48">
        <w:t>Erhobene Bedenken von Mitarbeitern von [Name der Organisation] im Zusammenhang mit Umwelt</w:t>
      </w:r>
      <w:r w:rsidR="00630FCD" w:rsidRPr="00683E48">
        <w:t>belangen</w:t>
      </w:r>
      <w:r w:rsidRPr="00683E48">
        <w:t xml:space="preserve"> werden über folgende Kanäle an </w:t>
      </w:r>
      <w:commentRangeStart w:id="13"/>
      <w:r w:rsidRPr="00683E48">
        <w:t>[Job-Titel]</w:t>
      </w:r>
      <w:commentRangeEnd w:id="13"/>
      <w:r w:rsidR="00780641">
        <w:rPr>
          <w:rStyle w:val="CommentReference"/>
        </w:rPr>
        <w:commentReference w:id="13"/>
      </w:r>
      <w:r w:rsidRPr="00683E48">
        <w:t xml:space="preserve"> weitergeleitet: </w:t>
      </w:r>
      <w:r w:rsidR="007C3813" w:rsidRPr="00683E48">
        <w:t xml:space="preserve"> </w:t>
      </w:r>
      <w:commentRangeStart w:id="14"/>
      <w:r w:rsidR="007C3813" w:rsidRPr="00683E48">
        <w:t>[</w:t>
      </w:r>
      <w:r w:rsidRPr="00683E48">
        <w:t>U</w:t>
      </w:r>
      <w:r w:rsidR="007C3813" w:rsidRPr="00683E48">
        <w:t>MS Team</w:t>
      </w:r>
      <w:r w:rsidRPr="00683E48">
        <w:t xml:space="preserve">-Mitglieder, </w:t>
      </w:r>
      <w:r w:rsidR="007C3813" w:rsidRPr="00683E48">
        <w:t xml:space="preserve"> </w:t>
      </w:r>
      <w:r w:rsidRPr="00683E48">
        <w:t xml:space="preserve">Mitarbeiter-Vorschlagsbox, internes E-Mail-System und periodische Meetings von </w:t>
      </w:r>
      <w:r w:rsidR="00D222CC" w:rsidRPr="00683E48">
        <w:t>Aufsichtspersonen</w:t>
      </w:r>
      <w:r w:rsidR="007C3813" w:rsidRPr="00683E48">
        <w:t>]</w:t>
      </w:r>
      <w:commentRangeEnd w:id="14"/>
      <w:r w:rsidR="00780641">
        <w:rPr>
          <w:rStyle w:val="CommentReference"/>
        </w:rPr>
        <w:commentReference w:id="14"/>
      </w:r>
      <w:r w:rsidR="007C3813" w:rsidRPr="00683E48">
        <w:t>.</w:t>
      </w:r>
    </w:p>
    <w:p w14:paraId="157B9CB9" w14:textId="77777777" w:rsidR="00C03080" w:rsidRPr="00683E48" w:rsidRDefault="00C03080" w:rsidP="007C3813">
      <w:r w:rsidRPr="00C03080">
        <w:t xml:space="preserve">Änderungen oder Ergänzungen zu den Umweltrichtlinien und -verfahren werden den betroffenen Mitarbeitern von [organization name] durch [job title] via </w:t>
      </w:r>
      <w:commentRangeStart w:id="15"/>
      <w:r w:rsidRPr="00C03080">
        <w:t xml:space="preserve">E-Mail oder Meetings </w:t>
      </w:r>
      <w:commentRangeEnd w:id="15"/>
      <w:r w:rsidR="00780641">
        <w:rPr>
          <w:rStyle w:val="CommentReference"/>
        </w:rPr>
        <w:commentReference w:id="15"/>
      </w:r>
      <w:r w:rsidRPr="00C03080">
        <w:t>mitgeteilt.</w:t>
      </w:r>
    </w:p>
    <w:p w14:paraId="42383036" w14:textId="77777777" w:rsidR="005F324E" w:rsidRDefault="00630FCD" w:rsidP="005F324E">
      <w:r w:rsidRPr="00683E48">
        <w:lastRenderedPageBreak/>
        <w:t>Von externen Parteien gestellte Anfragen in Bezug auf Umweltbelange sollten an [Job-Titel] weitergeleitet werden, der das Top-Management informiert und entsprechende Maßnahmen ergreift.</w:t>
      </w:r>
    </w:p>
    <w:p w14:paraId="31301064" w14:textId="77777777" w:rsidR="00790CE2" w:rsidRDefault="00790CE2" w:rsidP="005F324E"/>
    <w:p w14:paraId="7E6D20AC" w14:textId="77777777" w:rsidR="00790CE2" w:rsidRDefault="00790CE2" w:rsidP="00790CE2">
      <w:pPr>
        <w:jc w:val="center"/>
      </w:pPr>
    </w:p>
    <w:p w14:paraId="3B8B5DD9" w14:textId="77777777" w:rsidR="00790CE2" w:rsidRDefault="00790CE2" w:rsidP="00790CE2">
      <w:pPr>
        <w:spacing w:after="0"/>
        <w:jc w:val="center"/>
      </w:pPr>
      <w:r>
        <w:t>** ENDE DER KOSTENLOSEN VORSCHAU **</w:t>
      </w:r>
    </w:p>
    <w:p w14:paraId="6C9C0EF1" w14:textId="77777777" w:rsidR="00790CE2" w:rsidRDefault="00790CE2" w:rsidP="00790CE2">
      <w:pPr>
        <w:spacing w:after="0"/>
        <w:jc w:val="center"/>
      </w:pPr>
    </w:p>
    <w:p w14:paraId="39F62DD6" w14:textId="77777777" w:rsidR="00790CE2" w:rsidRPr="005D0881" w:rsidRDefault="00790CE2" w:rsidP="00790CE2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9D37E4">
          <w:rPr>
            <w:rStyle w:val="Hyperlink"/>
          </w:rPr>
          <w:t>http://advisera.com/14001academy/de/documentation/kommunikationsverfahren/</w:t>
        </w:r>
      </w:hyperlink>
      <w:r>
        <w:t xml:space="preserve"> </w:t>
      </w:r>
    </w:p>
    <w:p w14:paraId="1BF1984F" w14:textId="77777777" w:rsidR="00790CE2" w:rsidRPr="00683E48" w:rsidRDefault="00790CE2" w:rsidP="005F324E">
      <w:bookmarkStart w:id="16" w:name="_GoBack"/>
      <w:bookmarkEnd w:id="16"/>
    </w:p>
    <w:sectPr w:rsidR="00790CE2" w:rsidRPr="00683E48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4-11T13:08:00Z" w:initials="9A">
    <w:p w14:paraId="2AFBC06C" w14:textId="3C3D8ADA" w:rsidR="00780641" w:rsidRDefault="00780641">
      <w:pPr>
        <w:pStyle w:val="CommentText"/>
      </w:pPr>
      <w:r>
        <w:rPr>
          <w:rStyle w:val="CommentReference"/>
        </w:rPr>
        <w:annotationRef/>
      </w:r>
      <w:r w:rsidRPr="009D5FB1">
        <w:t xml:space="preserve">Alle in diesem Dokument mit eckigen Klammern [] gekennzeichneten Felder müssen ausgefüllt werden. </w:t>
      </w:r>
    </w:p>
  </w:comment>
  <w:comment w:id="1" w:author="9001Academy" w:date="2016-04-11T13:08:00Z" w:initials="9A">
    <w:p w14:paraId="0000B805" w14:textId="2C665B85" w:rsidR="00780641" w:rsidRPr="00780641" w:rsidRDefault="00780641" w:rsidP="00780641">
      <w:pPr>
        <w:pStyle w:val="CommentText"/>
      </w:pPr>
      <w:r>
        <w:rPr>
          <w:rStyle w:val="CommentReference"/>
        </w:rPr>
        <w:annotationRef/>
      </w:r>
      <w:r w:rsidRPr="00780641">
        <w:t>Wenn Sie mehr über Kompetenz, Schulung und Sensibili</w:t>
      </w:r>
      <w:r w:rsidR="00CF42B6">
        <w:t>sierung erfahren möchten siehe:</w:t>
      </w:r>
    </w:p>
    <w:p w14:paraId="36A036B0" w14:textId="2F06ADAC" w:rsidR="00780641" w:rsidRPr="00780641" w:rsidRDefault="00CF42B6" w:rsidP="00780641">
      <w:pPr>
        <w:pStyle w:val="CommentText"/>
        <w:numPr>
          <w:ilvl w:val="0"/>
          <w:numId w:val="18"/>
        </w:numPr>
        <w:rPr>
          <w:lang w:val="en-US"/>
        </w:rPr>
      </w:pPr>
      <w:r w:rsidRPr="00CF42B6">
        <w:t xml:space="preserve"> </w:t>
      </w:r>
      <w:r w:rsidR="00780641" w:rsidRPr="00CF42B6">
        <w:rPr>
          <w:lang w:val="en-US"/>
        </w:rPr>
        <w:t>Artikel</w:t>
      </w:r>
      <w:r w:rsidR="00780641" w:rsidRPr="00780641">
        <w:rPr>
          <w:lang w:val="en-US"/>
        </w:rPr>
        <w:t xml:space="preserve">: How to perform communication related to the EMS </w:t>
      </w:r>
      <w:hyperlink r:id="rId1" w:history="1">
        <w:r w:rsidRPr="0085489D">
          <w:rPr>
            <w:rStyle w:val="Hyperlink"/>
            <w:lang w:val="en-US"/>
          </w:rPr>
          <w:t>http://advisera.com/14001academy/blog/2015/08/31/how-to-perform-communication-related-to-the-ems/</w:t>
        </w:r>
      </w:hyperlink>
      <w:r>
        <w:rPr>
          <w:lang w:val="en-US"/>
        </w:rPr>
        <w:t xml:space="preserve"> </w:t>
      </w:r>
    </w:p>
    <w:p w14:paraId="3B5ED17C" w14:textId="3907896C" w:rsidR="00780641" w:rsidRPr="00780641" w:rsidRDefault="00CF42B6" w:rsidP="00780641">
      <w:pPr>
        <w:pStyle w:val="CommentText"/>
        <w:numPr>
          <w:ilvl w:val="0"/>
          <w:numId w:val="18"/>
        </w:numPr>
        <w:rPr>
          <w:lang w:val="en-US"/>
        </w:rPr>
      </w:pPr>
      <w:r w:rsidRPr="00CF42B6">
        <w:rPr>
          <w:lang w:val="en-US"/>
        </w:rPr>
        <w:t xml:space="preserve"> </w:t>
      </w:r>
      <w:r w:rsidR="00780641" w:rsidRPr="00780641">
        <w:t>Kostenloser Online-Kurs</w:t>
      </w:r>
      <w:r w:rsidR="00780641" w:rsidRPr="00780641">
        <w:rPr>
          <w:lang w:val="en-US"/>
        </w:rPr>
        <w:t xml:space="preserve">: ISO 9001:2015 Foundations Course </w:t>
      </w:r>
      <w:hyperlink r:id="rId2" w:history="1">
        <w:r w:rsidRPr="0085489D">
          <w:rPr>
            <w:rStyle w:val="Hyperlink"/>
            <w:lang w:val="en-US"/>
          </w:rPr>
          <w:t>http://training.advisera.com/course/iso-90012015-foundations-course/</w:t>
        </w:r>
      </w:hyperlink>
      <w:r>
        <w:rPr>
          <w:lang w:val="en-US"/>
        </w:rPr>
        <w:t xml:space="preserve"> </w:t>
      </w:r>
      <w:r w:rsidR="00780641" w:rsidRPr="00780641">
        <w:rPr>
          <w:lang w:val="en-US"/>
        </w:rPr>
        <w:t xml:space="preserve"> </w:t>
      </w:r>
    </w:p>
    <w:p w14:paraId="2F534FCF" w14:textId="56F45E17" w:rsidR="00780641" w:rsidRPr="00780641" w:rsidRDefault="00CF42B6" w:rsidP="00780641">
      <w:pPr>
        <w:pStyle w:val="CommentText"/>
        <w:numPr>
          <w:ilvl w:val="0"/>
          <w:numId w:val="18"/>
        </w:numPr>
      </w:pPr>
      <w:r>
        <w:t xml:space="preserve"> </w:t>
      </w:r>
      <w:r w:rsidR="00780641" w:rsidRPr="00780641">
        <w:t xml:space="preserve">Kostenloser Online-Kurs: ISO 14001:2015 Grundkurs </w:t>
      </w:r>
      <w:hyperlink r:id="rId3" w:history="1">
        <w:r w:rsidRPr="0085489D">
          <w:rPr>
            <w:rStyle w:val="Hyperlink"/>
          </w:rPr>
          <w:t>http://training.advisera.com/course/iso-14001-foundations-course/</w:t>
        </w:r>
      </w:hyperlink>
      <w:r>
        <w:t xml:space="preserve"> </w:t>
      </w:r>
    </w:p>
  </w:comment>
  <w:comment w:id="2" w:author="9001Academy" w:date="2016-04-11T13:09:00Z" w:initials="9A">
    <w:p w14:paraId="6B010068" w14:textId="5D49CEDC" w:rsidR="00780641" w:rsidRDefault="00780641">
      <w:pPr>
        <w:pStyle w:val="CommentText"/>
      </w:pPr>
      <w:r>
        <w:rPr>
          <w:rStyle w:val="CommentReference"/>
        </w:rPr>
        <w:annotationRef/>
      </w:r>
      <w:r w:rsidRPr="009777DD">
        <w:t>An die bestehende Praxis in der Organisation anpassen.</w:t>
      </w:r>
    </w:p>
  </w:comment>
  <w:comment w:id="3" w:author="9001Academy" w:date="2016-04-11T13:09:00Z" w:initials="9A">
    <w:p w14:paraId="1A1E14AC" w14:textId="6F7F79CA" w:rsidR="00780641" w:rsidRDefault="00780641">
      <w:pPr>
        <w:pStyle w:val="CommentText"/>
      </w:pPr>
      <w:r>
        <w:rPr>
          <w:rStyle w:val="CommentReference"/>
        </w:rPr>
        <w:annotationRef/>
      </w:r>
      <w:r w:rsidRPr="00F03E29">
        <w:t>Nut nötig, wenn das Dokument in Papierform ist, andernfalls sollte diese Tabelle gelöscht werden.</w:t>
      </w:r>
    </w:p>
  </w:comment>
  <w:comment w:id="11" w:author="9001Academy" w:date="2016-04-11T13:09:00Z" w:initials="9A">
    <w:p w14:paraId="0BB888E2" w14:textId="346529C3" w:rsidR="00780641" w:rsidRDefault="00780641">
      <w:pPr>
        <w:pStyle w:val="CommentText"/>
      </w:pPr>
      <w:r>
        <w:rPr>
          <w:rStyle w:val="CommentReference"/>
        </w:rPr>
        <w:annotationRef/>
      </w:r>
      <w:r w:rsidRPr="0087769A">
        <w:t>z.B. die gleichen Messeinheiten.</w:t>
      </w:r>
    </w:p>
  </w:comment>
  <w:comment w:id="13" w:author="9001Academy" w:date="2016-04-11T13:09:00Z" w:initials="9A">
    <w:p w14:paraId="3940789F" w14:textId="51656CEF" w:rsidR="00780641" w:rsidRDefault="00780641">
      <w:pPr>
        <w:pStyle w:val="CommentText"/>
      </w:pPr>
      <w:r>
        <w:rPr>
          <w:rStyle w:val="CommentReference"/>
        </w:rPr>
        <w:annotationRef/>
      </w:r>
      <w:r w:rsidRPr="00406A24">
        <w:rPr>
          <w:color w:val="000000" w:themeColor="text1"/>
        </w:rPr>
        <w:t>z.B. Produktionsleiter</w:t>
      </w:r>
    </w:p>
  </w:comment>
  <w:comment w:id="14" w:author="9001Academy" w:date="2016-04-11T13:09:00Z" w:initials="9A">
    <w:p w14:paraId="7EA84EB1" w14:textId="443047F7" w:rsidR="00780641" w:rsidRDefault="00780641">
      <w:pPr>
        <w:pStyle w:val="CommentText"/>
      </w:pPr>
      <w:r>
        <w:rPr>
          <w:rStyle w:val="CommentReference"/>
        </w:rPr>
        <w:annotationRef/>
      </w:r>
      <w:r w:rsidRPr="00D222CC">
        <w:t>A</w:t>
      </w:r>
      <w:r>
        <w:t>n Praxis in der Organisation anpassen.</w:t>
      </w:r>
    </w:p>
  </w:comment>
  <w:comment w:id="15" w:author="9001Academy" w:date="2016-04-11T13:10:00Z" w:initials="9A">
    <w:p w14:paraId="2E5E5837" w14:textId="65ECC4AA" w:rsidR="00780641" w:rsidRDefault="00780641">
      <w:pPr>
        <w:pStyle w:val="CommentText"/>
      </w:pPr>
      <w:r>
        <w:rPr>
          <w:rStyle w:val="CommentReference"/>
        </w:rPr>
        <w:annotationRef/>
      </w:r>
      <w:r w:rsidRPr="00D222CC">
        <w:t>A</w:t>
      </w:r>
      <w:r>
        <w:t>n Praxis in der Organisation anpassen.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FBC06C" w15:done="0"/>
  <w15:commentEx w15:paraId="2F534FCF" w15:done="0"/>
  <w15:commentEx w15:paraId="6B010068" w15:done="0"/>
  <w15:commentEx w15:paraId="1A1E14AC" w15:done="0"/>
  <w15:commentEx w15:paraId="0BB888E2" w15:done="0"/>
  <w15:commentEx w15:paraId="3940789F" w15:done="0"/>
  <w15:commentEx w15:paraId="7EA84EB1" w15:done="0"/>
  <w15:commentEx w15:paraId="2E5E583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EF45B" w14:textId="77777777" w:rsidR="00ED0111" w:rsidRDefault="00ED0111" w:rsidP="00F961E0">
      <w:pPr>
        <w:spacing w:after="0" w:line="240" w:lineRule="auto"/>
      </w:pPr>
      <w:r>
        <w:separator/>
      </w:r>
    </w:p>
  </w:endnote>
  <w:endnote w:type="continuationSeparator" w:id="0">
    <w:p w14:paraId="61A13B21" w14:textId="77777777" w:rsidR="00ED0111" w:rsidRDefault="00ED0111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7466DA" w14:paraId="3441289A" w14:textId="77777777" w:rsidTr="000C1479">
      <w:tc>
        <w:tcPr>
          <w:tcW w:w="3794" w:type="dxa"/>
        </w:tcPr>
        <w:p w14:paraId="2023346D" w14:textId="77777777" w:rsidR="00D669BF" w:rsidRPr="007466DA" w:rsidRDefault="008A27A6" w:rsidP="007A72DB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Kommunikationsverfahren</w:t>
          </w:r>
        </w:p>
      </w:tc>
      <w:tc>
        <w:tcPr>
          <w:tcW w:w="2126" w:type="dxa"/>
        </w:tcPr>
        <w:p w14:paraId="019F0115" w14:textId="77777777" w:rsidR="00D669BF" w:rsidRPr="007466DA" w:rsidRDefault="008A27A6" w:rsidP="008A27A6">
          <w:pPr>
            <w:pStyle w:val="Footer"/>
            <w:ind w:right="-108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DC79F6" w:rsidRPr="007466DA">
            <w:rPr>
              <w:sz w:val="18"/>
            </w:rPr>
            <w:t>er.</w:t>
          </w:r>
          <w:r>
            <w:rPr>
              <w:sz w:val="18"/>
            </w:rPr>
            <w:t xml:space="preserve"> [V</w:t>
          </w:r>
          <w:r w:rsidR="00D669BF" w:rsidRPr="007466DA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D669BF" w:rsidRPr="007466DA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D669BF" w:rsidRPr="007466DA">
            <w:rPr>
              <w:sz w:val="18"/>
            </w:rPr>
            <w:t>]</w:t>
          </w:r>
        </w:p>
      </w:tc>
      <w:tc>
        <w:tcPr>
          <w:tcW w:w="3402" w:type="dxa"/>
        </w:tcPr>
        <w:p w14:paraId="4BF9410B" w14:textId="77777777" w:rsidR="00D669BF" w:rsidRPr="007466DA" w:rsidRDefault="008A27A6" w:rsidP="008A27A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D669BF" w:rsidRPr="007466DA">
            <w:rPr>
              <w:sz w:val="18"/>
            </w:rPr>
            <w:t xml:space="preserve"> </w:t>
          </w:r>
          <w:r w:rsidR="003C4FBC" w:rsidRPr="007466DA">
            <w:rPr>
              <w:b/>
              <w:sz w:val="18"/>
            </w:rPr>
            <w:fldChar w:fldCharType="begin"/>
          </w:r>
          <w:r w:rsidR="00D669BF" w:rsidRPr="007466DA">
            <w:rPr>
              <w:b/>
              <w:sz w:val="18"/>
            </w:rPr>
            <w:instrText xml:space="preserve"> PAGE </w:instrText>
          </w:r>
          <w:r w:rsidR="003C4FBC" w:rsidRPr="007466DA">
            <w:rPr>
              <w:b/>
              <w:sz w:val="18"/>
            </w:rPr>
            <w:fldChar w:fldCharType="separate"/>
          </w:r>
          <w:r w:rsidR="00790CE2">
            <w:rPr>
              <w:b/>
              <w:noProof/>
              <w:sz w:val="18"/>
            </w:rPr>
            <w:t>2</w:t>
          </w:r>
          <w:r w:rsidR="003C4FBC" w:rsidRPr="007466DA">
            <w:rPr>
              <w:b/>
              <w:sz w:val="18"/>
            </w:rPr>
            <w:fldChar w:fldCharType="end"/>
          </w:r>
          <w:r w:rsidR="00D669BF" w:rsidRPr="007466DA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D669BF" w:rsidRPr="007466DA">
            <w:rPr>
              <w:sz w:val="18"/>
            </w:rPr>
            <w:t xml:space="preserve"> </w:t>
          </w:r>
          <w:r w:rsidR="003C4FBC" w:rsidRPr="007466DA">
            <w:rPr>
              <w:b/>
              <w:sz w:val="18"/>
            </w:rPr>
            <w:fldChar w:fldCharType="begin"/>
          </w:r>
          <w:r w:rsidR="00D669BF" w:rsidRPr="007466DA">
            <w:rPr>
              <w:b/>
              <w:sz w:val="18"/>
            </w:rPr>
            <w:instrText xml:space="preserve"> NUMPAGES  </w:instrText>
          </w:r>
          <w:r w:rsidR="003C4FBC" w:rsidRPr="007466DA">
            <w:rPr>
              <w:b/>
              <w:sz w:val="18"/>
            </w:rPr>
            <w:fldChar w:fldCharType="separate"/>
          </w:r>
          <w:r w:rsidR="00790CE2">
            <w:rPr>
              <w:b/>
              <w:noProof/>
              <w:sz w:val="18"/>
            </w:rPr>
            <w:t>4</w:t>
          </w:r>
          <w:r w:rsidR="003C4FBC" w:rsidRPr="007466DA">
            <w:rPr>
              <w:b/>
              <w:sz w:val="18"/>
            </w:rPr>
            <w:fldChar w:fldCharType="end"/>
          </w:r>
        </w:p>
      </w:tc>
    </w:tr>
  </w:tbl>
  <w:p w14:paraId="43CEEBF2" w14:textId="443A2745" w:rsidR="00D669BF" w:rsidRPr="007466DA" w:rsidRDefault="00CF42B6" w:rsidP="00CB2292">
    <w:pPr>
      <w:autoSpaceDE w:val="0"/>
      <w:autoSpaceDN w:val="0"/>
      <w:adjustRightInd w:val="0"/>
      <w:spacing w:after="0"/>
      <w:jc w:val="center"/>
    </w:pPr>
    <w:r w:rsidRPr="00CF42B6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1C8EF7" w14:textId="25CD359F" w:rsidR="00D669BF" w:rsidRPr="008A27A6" w:rsidRDefault="00CF42B6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F42B6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575868" w14:textId="77777777" w:rsidR="00ED0111" w:rsidRDefault="00ED0111" w:rsidP="00F961E0">
      <w:pPr>
        <w:spacing w:after="0" w:line="240" w:lineRule="auto"/>
      </w:pPr>
      <w:r>
        <w:separator/>
      </w:r>
    </w:p>
  </w:footnote>
  <w:footnote w:type="continuationSeparator" w:id="0">
    <w:p w14:paraId="6B4E3E22" w14:textId="77777777" w:rsidR="00ED0111" w:rsidRDefault="00ED0111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7466DA" w14:paraId="04077A8F" w14:textId="77777777" w:rsidTr="00265FF5">
      <w:trPr>
        <w:trHeight w:val="266"/>
      </w:trPr>
      <w:tc>
        <w:tcPr>
          <w:tcW w:w="6771" w:type="dxa"/>
        </w:tcPr>
        <w:p w14:paraId="3C217384" w14:textId="77777777" w:rsidR="00D669BF" w:rsidRPr="007466DA" w:rsidRDefault="00D669BF" w:rsidP="008A27A6">
          <w:pPr>
            <w:pStyle w:val="Header"/>
            <w:spacing w:after="0"/>
            <w:rPr>
              <w:sz w:val="20"/>
              <w:szCs w:val="20"/>
            </w:rPr>
          </w:pPr>
          <w:r w:rsidRPr="007466DA">
            <w:rPr>
              <w:sz w:val="20"/>
              <w:szCs w:val="20"/>
            </w:rPr>
            <w:t xml:space="preserve"> [</w:t>
          </w:r>
          <w:r w:rsidR="008A27A6">
            <w:rPr>
              <w:sz w:val="20"/>
              <w:szCs w:val="20"/>
            </w:rPr>
            <w:t>Name der Organisation</w:t>
          </w:r>
          <w:r w:rsidRPr="007466DA">
            <w:rPr>
              <w:sz w:val="20"/>
              <w:szCs w:val="20"/>
            </w:rPr>
            <w:t>]</w:t>
          </w:r>
        </w:p>
      </w:tc>
      <w:tc>
        <w:tcPr>
          <w:tcW w:w="2517" w:type="dxa"/>
        </w:tcPr>
        <w:p w14:paraId="6A596F15" w14:textId="77777777" w:rsidR="00D669BF" w:rsidRPr="007466DA" w:rsidRDefault="00D669BF" w:rsidP="006571EC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2DF57214" w14:textId="77777777" w:rsidR="00D669BF" w:rsidRPr="007466DA" w:rsidRDefault="00D669BF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F2493E"/>
    <w:multiLevelType w:val="hybridMultilevel"/>
    <w:tmpl w:val="1116D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52513A"/>
    <w:multiLevelType w:val="hybridMultilevel"/>
    <w:tmpl w:val="D662F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931D2A"/>
    <w:multiLevelType w:val="hybridMultilevel"/>
    <w:tmpl w:val="E7A8C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44249"/>
    <w:multiLevelType w:val="hybridMultilevel"/>
    <w:tmpl w:val="95880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0"/>
  </w:num>
  <w:num w:numId="5">
    <w:abstractNumId w:val="9"/>
  </w:num>
  <w:num w:numId="6">
    <w:abstractNumId w:val="14"/>
  </w:num>
  <w:num w:numId="7">
    <w:abstractNumId w:val="6"/>
  </w:num>
  <w:num w:numId="8">
    <w:abstractNumId w:val="16"/>
  </w:num>
  <w:num w:numId="9">
    <w:abstractNumId w:val="2"/>
  </w:num>
  <w:num w:numId="10">
    <w:abstractNumId w:val="5"/>
  </w:num>
  <w:num w:numId="11">
    <w:abstractNumId w:val="3"/>
  </w:num>
  <w:num w:numId="12">
    <w:abstractNumId w:val="17"/>
  </w:num>
  <w:num w:numId="13">
    <w:abstractNumId w:val="8"/>
  </w:num>
  <w:num w:numId="14">
    <w:abstractNumId w:val="12"/>
  </w:num>
  <w:num w:numId="15">
    <w:abstractNumId w:val="15"/>
  </w:num>
  <w:num w:numId="16">
    <w:abstractNumId w:val="11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7CA"/>
    <w:rsid w:val="00014477"/>
    <w:rsid w:val="000259D2"/>
    <w:rsid w:val="00030EF8"/>
    <w:rsid w:val="00033CF9"/>
    <w:rsid w:val="00034FCC"/>
    <w:rsid w:val="00035E5A"/>
    <w:rsid w:val="000378F8"/>
    <w:rsid w:val="00040AF7"/>
    <w:rsid w:val="000607DC"/>
    <w:rsid w:val="00065FFB"/>
    <w:rsid w:val="00066319"/>
    <w:rsid w:val="00070460"/>
    <w:rsid w:val="00072410"/>
    <w:rsid w:val="00073FDA"/>
    <w:rsid w:val="00084A4D"/>
    <w:rsid w:val="00093303"/>
    <w:rsid w:val="000A0436"/>
    <w:rsid w:val="000A23E5"/>
    <w:rsid w:val="000C1479"/>
    <w:rsid w:val="000D255C"/>
    <w:rsid w:val="000E11FD"/>
    <w:rsid w:val="000F0B85"/>
    <w:rsid w:val="000F16F4"/>
    <w:rsid w:val="000F39DF"/>
    <w:rsid w:val="00110F5C"/>
    <w:rsid w:val="00111B50"/>
    <w:rsid w:val="00113E7A"/>
    <w:rsid w:val="0012399D"/>
    <w:rsid w:val="00125F46"/>
    <w:rsid w:val="001375DB"/>
    <w:rsid w:val="00151E28"/>
    <w:rsid w:val="001617C3"/>
    <w:rsid w:val="00166491"/>
    <w:rsid w:val="00167870"/>
    <w:rsid w:val="00174B57"/>
    <w:rsid w:val="00180984"/>
    <w:rsid w:val="001916A8"/>
    <w:rsid w:val="00195858"/>
    <w:rsid w:val="001A328A"/>
    <w:rsid w:val="001B18F4"/>
    <w:rsid w:val="001B627C"/>
    <w:rsid w:val="001B7CAD"/>
    <w:rsid w:val="001E1369"/>
    <w:rsid w:val="001F0409"/>
    <w:rsid w:val="001F1FA6"/>
    <w:rsid w:val="001F7A30"/>
    <w:rsid w:val="00201664"/>
    <w:rsid w:val="00214778"/>
    <w:rsid w:val="00231915"/>
    <w:rsid w:val="00240CB4"/>
    <w:rsid w:val="00247669"/>
    <w:rsid w:val="002539EC"/>
    <w:rsid w:val="00256AC9"/>
    <w:rsid w:val="0026388C"/>
    <w:rsid w:val="00265B41"/>
    <w:rsid w:val="00265FF5"/>
    <w:rsid w:val="002714DD"/>
    <w:rsid w:val="00272162"/>
    <w:rsid w:val="002754D6"/>
    <w:rsid w:val="00282C60"/>
    <w:rsid w:val="00283002"/>
    <w:rsid w:val="002939F9"/>
    <w:rsid w:val="00295385"/>
    <w:rsid w:val="002A5F8B"/>
    <w:rsid w:val="002C395A"/>
    <w:rsid w:val="002D3F15"/>
    <w:rsid w:val="002D47C7"/>
    <w:rsid w:val="002E5E5E"/>
    <w:rsid w:val="002F464D"/>
    <w:rsid w:val="00301C2D"/>
    <w:rsid w:val="00304D62"/>
    <w:rsid w:val="003056B2"/>
    <w:rsid w:val="0031298A"/>
    <w:rsid w:val="003159B8"/>
    <w:rsid w:val="003213DB"/>
    <w:rsid w:val="003360AA"/>
    <w:rsid w:val="00336C6C"/>
    <w:rsid w:val="00341954"/>
    <w:rsid w:val="00347885"/>
    <w:rsid w:val="00351A7B"/>
    <w:rsid w:val="00357DA9"/>
    <w:rsid w:val="0036224F"/>
    <w:rsid w:val="00367ABD"/>
    <w:rsid w:val="003722FA"/>
    <w:rsid w:val="00373881"/>
    <w:rsid w:val="0038697F"/>
    <w:rsid w:val="00393903"/>
    <w:rsid w:val="00395C52"/>
    <w:rsid w:val="00397CF8"/>
    <w:rsid w:val="003A212D"/>
    <w:rsid w:val="003A5D9D"/>
    <w:rsid w:val="003B1F24"/>
    <w:rsid w:val="003C4FBC"/>
    <w:rsid w:val="003D03A0"/>
    <w:rsid w:val="003D326F"/>
    <w:rsid w:val="003F4CA0"/>
    <w:rsid w:val="003F520D"/>
    <w:rsid w:val="003F63F4"/>
    <w:rsid w:val="00406A24"/>
    <w:rsid w:val="004150F1"/>
    <w:rsid w:val="004171E5"/>
    <w:rsid w:val="00422C61"/>
    <w:rsid w:val="00422E6C"/>
    <w:rsid w:val="00432BAB"/>
    <w:rsid w:val="004335C4"/>
    <w:rsid w:val="00435346"/>
    <w:rsid w:val="004355C6"/>
    <w:rsid w:val="00437A40"/>
    <w:rsid w:val="00450464"/>
    <w:rsid w:val="00456A0D"/>
    <w:rsid w:val="00462397"/>
    <w:rsid w:val="00467B39"/>
    <w:rsid w:val="00470DF6"/>
    <w:rsid w:val="00485FB6"/>
    <w:rsid w:val="00487F5E"/>
    <w:rsid w:val="00491C8A"/>
    <w:rsid w:val="00497BF6"/>
    <w:rsid w:val="004A0D84"/>
    <w:rsid w:val="004B1E43"/>
    <w:rsid w:val="004B2B9E"/>
    <w:rsid w:val="004B33D9"/>
    <w:rsid w:val="004B5716"/>
    <w:rsid w:val="004C00D2"/>
    <w:rsid w:val="004D3B0D"/>
    <w:rsid w:val="004D7B7E"/>
    <w:rsid w:val="004E2101"/>
    <w:rsid w:val="004F36A1"/>
    <w:rsid w:val="004F575D"/>
    <w:rsid w:val="00524EA0"/>
    <w:rsid w:val="00524F82"/>
    <w:rsid w:val="005337C2"/>
    <w:rsid w:val="00536067"/>
    <w:rsid w:val="00536249"/>
    <w:rsid w:val="00542B74"/>
    <w:rsid w:val="00547F11"/>
    <w:rsid w:val="00554140"/>
    <w:rsid w:val="0056521D"/>
    <w:rsid w:val="005653EB"/>
    <w:rsid w:val="00582C00"/>
    <w:rsid w:val="0058354E"/>
    <w:rsid w:val="0059006B"/>
    <w:rsid w:val="005B094C"/>
    <w:rsid w:val="005C3AC6"/>
    <w:rsid w:val="005C55C5"/>
    <w:rsid w:val="005D0946"/>
    <w:rsid w:val="005D4821"/>
    <w:rsid w:val="005E037A"/>
    <w:rsid w:val="005E2633"/>
    <w:rsid w:val="005F324E"/>
    <w:rsid w:val="00600BEE"/>
    <w:rsid w:val="00602169"/>
    <w:rsid w:val="00604D85"/>
    <w:rsid w:val="006142EB"/>
    <w:rsid w:val="006210DE"/>
    <w:rsid w:val="006225A6"/>
    <w:rsid w:val="00622BB6"/>
    <w:rsid w:val="00626075"/>
    <w:rsid w:val="00630FCD"/>
    <w:rsid w:val="006467CE"/>
    <w:rsid w:val="006571EC"/>
    <w:rsid w:val="00657434"/>
    <w:rsid w:val="00667EE3"/>
    <w:rsid w:val="00677CF9"/>
    <w:rsid w:val="00683E17"/>
    <w:rsid w:val="00683E48"/>
    <w:rsid w:val="00684EE8"/>
    <w:rsid w:val="00695EB9"/>
    <w:rsid w:val="006A1E61"/>
    <w:rsid w:val="006B697C"/>
    <w:rsid w:val="006D3722"/>
    <w:rsid w:val="006D7C63"/>
    <w:rsid w:val="006F535E"/>
    <w:rsid w:val="00711616"/>
    <w:rsid w:val="00713EB8"/>
    <w:rsid w:val="0071492F"/>
    <w:rsid w:val="00720F0B"/>
    <w:rsid w:val="0072113B"/>
    <w:rsid w:val="00725A2E"/>
    <w:rsid w:val="007466DA"/>
    <w:rsid w:val="00746E3C"/>
    <w:rsid w:val="007532E8"/>
    <w:rsid w:val="007643BA"/>
    <w:rsid w:val="00765773"/>
    <w:rsid w:val="00774299"/>
    <w:rsid w:val="007753AF"/>
    <w:rsid w:val="00780641"/>
    <w:rsid w:val="00785BA2"/>
    <w:rsid w:val="00786585"/>
    <w:rsid w:val="00790CE2"/>
    <w:rsid w:val="00791EB2"/>
    <w:rsid w:val="007A4D27"/>
    <w:rsid w:val="007A72DB"/>
    <w:rsid w:val="007C1892"/>
    <w:rsid w:val="007C1D7C"/>
    <w:rsid w:val="007C3813"/>
    <w:rsid w:val="007C7B39"/>
    <w:rsid w:val="007D1208"/>
    <w:rsid w:val="007E32DF"/>
    <w:rsid w:val="007E7655"/>
    <w:rsid w:val="007E77E2"/>
    <w:rsid w:val="007E7ADC"/>
    <w:rsid w:val="008001BB"/>
    <w:rsid w:val="00802D6E"/>
    <w:rsid w:val="00804CB5"/>
    <w:rsid w:val="00811D2D"/>
    <w:rsid w:val="008146F1"/>
    <w:rsid w:val="00823760"/>
    <w:rsid w:val="00826BE0"/>
    <w:rsid w:val="00827209"/>
    <w:rsid w:val="00833536"/>
    <w:rsid w:val="00833AD2"/>
    <w:rsid w:val="008411AF"/>
    <w:rsid w:val="00854AB5"/>
    <w:rsid w:val="008569F5"/>
    <w:rsid w:val="00857598"/>
    <w:rsid w:val="00862FA8"/>
    <w:rsid w:val="008663C5"/>
    <w:rsid w:val="0087769A"/>
    <w:rsid w:val="008824D7"/>
    <w:rsid w:val="00883090"/>
    <w:rsid w:val="00892EB8"/>
    <w:rsid w:val="008934D5"/>
    <w:rsid w:val="008A06FE"/>
    <w:rsid w:val="008A14B6"/>
    <w:rsid w:val="008A27A6"/>
    <w:rsid w:val="008A5D9C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534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2F81"/>
    <w:rsid w:val="0093397C"/>
    <w:rsid w:val="00933D5C"/>
    <w:rsid w:val="009418DE"/>
    <w:rsid w:val="0095138F"/>
    <w:rsid w:val="00966CDD"/>
    <w:rsid w:val="009715A1"/>
    <w:rsid w:val="00976950"/>
    <w:rsid w:val="009777DD"/>
    <w:rsid w:val="00980AA9"/>
    <w:rsid w:val="00980AEF"/>
    <w:rsid w:val="00985E0F"/>
    <w:rsid w:val="0098679D"/>
    <w:rsid w:val="00986DBE"/>
    <w:rsid w:val="00991DB0"/>
    <w:rsid w:val="00995647"/>
    <w:rsid w:val="009A1142"/>
    <w:rsid w:val="009A3B76"/>
    <w:rsid w:val="009A6040"/>
    <w:rsid w:val="009A6755"/>
    <w:rsid w:val="009A7134"/>
    <w:rsid w:val="009B204D"/>
    <w:rsid w:val="009B4A5B"/>
    <w:rsid w:val="009C45A7"/>
    <w:rsid w:val="009C48DA"/>
    <w:rsid w:val="009D1685"/>
    <w:rsid w:val="009D5FB1"/>
    <w:rsid w:val="009E35DE"/>
    <w:rsid w:val="009E5D44"/>
    <w:rsid w:val="009F3C93"/>
    <w:rsid w:val="009F7F6B"/>
    <w:rsid w:val="009F7FF4"/>
    <w:rsid w:val="00A001D6"/>
    <w:rsid w:val="00A16882"/>
    <w:rsid w:val="00A16AFB"/>
    <w:rsid w:val="00A16BD7"/>
    <w:rsid w:val="00A24D70"/>
    <w:rsid w:val="00A26226"/>
    <w:rsid w:val="00A26BBF"/>
    <w:rsid w:val="00A31BD5"/>
    <w:rsid w:val="00A3439E"/>
    <w:rsid w:val="00A356D8"/>
    <w:rsid w:val="00A37118"/>
    <w:rsid w:val="00A4726E"/>
    <w:rsid w:val="00A61505"/>
    <w:rsid w:val="00A61C61"/>
    <w:rsid w:val="00A648D1"/>
    <w:rsid w:val="00A64D7A"/>
    <w:rsid w:val="00A67010"/>
    <w:rsid w:val="00A67C52"/>
    <w:rsid w:val="00A77912"/>
    <w:rsid w:val="00A77B3C"/>
    <w:rsid w:val="00A93005"/>
    <w:rsid w:val="00AA2DDC"/>
    <w:rsid w:val="00AA51C3"/>
    <w:rsid w:val="00AB3E31"/>
    <w:rsid w:val="00AC59BF"/>
    <w:rsid w:val="00AD1866"/>
    <w:rsid w:val="00AD57B8"/>
    <w:rsid w:val="00AE1927"/>
    <w:rsid w:val="00AF3843"/>
    <w:rsid w:val="00B03893"/>
    <w:rsid w:val="00B14824"/>
    <w:rsid w:val="00B3068F"/>
    <w:rsid w:val="00B51DC2"/>
    <w:rsid w:val="00B5327D"/>
    <w:rsid w:val="00B71B78"/>
    <w:rsid w:val="00B77356"/>
    <w:rsid w:val="00B80B48"/>
    <w:rsid w:val="00B820C6"/>
    <w:rsid w:val="00B836A0"/>
    <w:rsid w:val="00B9345E"/>
    <w:rsid w:val="00B971FD"/>
    <w:rsid w:val="00BB0C5A"/>
    <w:rsid w:val="00BB18D3"/>
    <w:rsid w:val="00BB42DB"/>
    <w:rsid w:val="00BC3045"/>
    <w:rsid w:val="00BC3E4D"/>
    <w:rsid w:val="00BD3301"/>
    <w:rsid w:val="00BE2612"/>
    <w:rsid w:val="00BE4417"/>
    <w:rsid w:val="00BE654A"/>
    <w:rsid w:val="00BF2A35"/>
    <w:rsid w:val="00BF52E4"/>
    <w:rsid w:val="00C02185"/>
    <w:rsid w:val="00C03080"/>
    <w:rsid w:val="00C033F2"/>
    <w:rsid w:val="00C05696"/>
    <w:rsid w:val="00C16794"/>
    <w:rsid w:val="00C30C31"/>
    <w:rsid w:val="00C32174"/>
    <w:rsid w:val="00C40F95"/>
    <w:rsid w:val="00C417CC"/>
    <w:rsid w:val="00C44D6F"/>
    <w:rsid w:val="00C50092"/>
    <w:rsid w:val="00C55356"/>
    <w:rsid w:val="00C56CD8"/>
    <w:rsid w:val="00C61B88"/>
    <w:rsid w:val="00C61F00"/>
    <w:rsid w:val="00C729A3"/>
    <w:rsid w:val="00C73CE6"/>
    <w:rsid w:val="00C87DA8"/>
    <w:rsid w:val="00C93CED"/>
    <w:rsid w:val="00CA30BF"/>
    <w:rsid w:val="00CA7C10"/>
    <w:rsid w:val="00CB0BD1"/>
    <w:rsid w:val="00CB2292"/>
    <w:rsid w:val="00CB2557"/>
    <w:rsid w:val="00CB2617"/>
    <w:rsid w:val="00CC3F4E"/>
    <w:rsid w:val="00CC6A85"/>
    <w:rsid w:val="00CD41DD"/>
    <w:rsid w:val="00CD7F7E"/>
    <w:rsid w:val="00CE5ADE"/>
    <w:rsid w:val="00CE73E6"/>
    <w:rsid w:val="00CE7507"/>
    <w:rsid w:val="00CF42B6"/>
    <w:rsid w:val="00D013A2"/>
    <w:rsid w:val="00D01489"/>
    <w:rsid w:val="00D0536D"/>
    <w:rsid w:val="00D1635E"/>
    <w:rsid w:val="00D222CC"/>
    <w:rsid w:val="00D22D97"/>
    <w:rsid w:val="00D4681A"/>
    <w:rsid w:val="00D50075"/>
    <w:rsid w:val="00D539B4"/>
    <w:rsid w:val="00D6023F"/>
    <w:rsid w:val="00D62802"/>
    <w:rsid w:val="00D65A47"/>
    <w:rsid w:val="00D669BF"/>
    <w:rsid w:val="00D710A5"/>
    <w:rsid w:val="00D73EFE"/>
    <w:rsid w:val="00D7400A"/>
    <w:rsid w:val="00D93745"/>
    <w:rsid w:val="00D94804"/>
    <w:rsid w:val="00D96111"/>
    <w:rsid w:val="00D969CF"/>
    <w:rsid w:val="00DB1821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328B"/>
    <w:rsid w:val="00E473CF"/>
    <w:rsid w:val="00E56E9E"/>
    <w:rsid w:val="00E63791"/>
    <w:rsid w:val="00E714B3"/>
    <w:rsid w:val="00E760D8"/>
    <w:rsid w:val="00E82D34"/>
    <w:rsid w:val="00E87D0A"/>
    <w:rsid w:val="00EA08A9"/>
    <w:rsid w:val="00EA29A2"/>
    <w:rsid w:val="00EB1ECC"/>
    <w:rsid w:val="00EB368F"/>
    <w:rsid w:val="00EB76C5"/>
    <w:rsid w:val="00EC50AA"/>
    <w:rsid w:val="00EC52E8"/>
    <w:rsid w:val="00EC6046"/>
    <w:rsid w:val="00ED0111"/>
    <w:rsid w:val="00ED15C3"/>
    <w:rsid w:val="00EE112F"/>
    <w:rsid w:val="00EE307D"/>
    <w:rsid w:val="00EE5A85"/>
    <w:rsid w:val="00EE699E"/>
    <w:rsid w:val="00EF4FA0"/>
    <w:rsid w:val="00EF4FAC"/>
    <w:rsid w:val="00EF7719"/>
    <w:rsid w:val="00F007B7"/>
    <w:rsid w:val="00F01430"/>
    <w:rsid w:val="00F03E29"/>
    <w:rsid w:val="00F069E6"/>
    <w:rsid w:val="00F07F39"/>
    <w:rsid w:val="00F1470B"/>
    <w:rsid w:val="00F14B08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AFEE30"/>
  <w15:docId w15:val="{D0C45007-3548-4BED-8906-663057787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5356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styleId="BodyText">
    <w:name w:val="Body Text"/>
    <w:basedOn w:val="Normal"/>
    <w:link w:val="BodyTextChar"/>
    <w:uiPriority w:val="99"/>
    <w:semiHidden/>
    <w:unhideWhenUsed/>
    <w:rsid w:val="009B204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B204D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04C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training.advisera.com/course/iso-14001-foundations-course/" TargetMode="External"/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14001academy/blog/2015/08/31/how-to-perform-communication-related-to-the-em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kommunikationsverfahr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52FD0D-E567-443A-A7B1-64E76013E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532</Words>
  <Characters>3033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Kommunikationsverfahren</vt:lpstr>
      <vt:lpstr>Kommunikationsverfahren</vt:lpstr>
    </vt:vector>
  </TitlesOfParts>
  <Manager/>
  <Company>Advisera Expert Solutions Ltd</Company>
  <LinksUpToDate>false</LinksUpToDate>
  <CharactersWithSpaces>3558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Kommunikationsverfahren</dc:title>
  <dc:subject/>
  <dc:creator>9001Academy</dc:creator>
  <cp:keywords/>
  <dc:description>©2017 Diese Vorlage kann von Kunden von Advisera Expert Solutions Ltd. www.advisera.com gemäß der Lizenzvereinbarung verwendet werden.</dc:description>
  <cp:lastModifiedBy>9001Academy</cp:lastModifiedBy>
  <cp:revision>8</cp:revision>
  <dcterms:created xsi:type="dcterms:W3CDTF">2015-08-05T13:25:00Z</dcterms:created>
  <dcterms:modified xsi:type="dcterms:W3CDTF">2017-10-17T20:19:00Z</dcterms:modified>
  <cp:category/>
</cp:coreProperties>
</file>