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4F6ACA" w14:textId="77777777" w:rsidR="00CE6770" w:rsidRDefault="00B10838" w:rsidP="00CE6770">
      <w:pPr>
        <w:rPr>
          <w:b/>
          <w:sz w:val="28"/>
          <w:szCs w:val="28"/>
        </w:rPr>
      </w:pPr>
      <w:commentRangeStart w:id="0"/>
      <w:r w:rsidRPr="00806031">
        <w:rPr>
          <w:b/>
          <w:sz w:val="28"/>
          <w:szCs w:val="28"/>
        </w:rPr>
        <w:t>A</w:t>
      </w:r>
      <w:r w:rsidR="007D2840" w:rsidRPr="00806031">
        <w:rPr>
          <w:b/>
          <w:sz w:val="28"/>
          <w:szCs w:val="28"/>
        </w:rPr>
        <w:t>nhang</w:t>
      </w:r>
      <w:r w:rsidRPr="00806031">
        <w:rPr>
          <w:b/>
          <w:sz w:val="28"/>
          <w:szCs w:val="28"/>
        </w:rPr>
        <w:t xml:space="preserve"> </w:t>
      </w:r>
      <w:r w:rsidR="00DF5EA6" w:rsidRPr="00806031">
        <w:rPr>
          <w:b/>
          <w:sz w:val="28"/>
          <w:szCs w:val="28"/>
        </w:rPr>
        <w:t>2</w:t>
      </w:r>
      <w:r w:rsidRPr="00806031">
        <w:rPr>
          <w:b/>
          <w:sz w:val="28"/>
          <w:szCs w:val="28"/>
        </w:rPr>
        <w:t xml:space="preserve"> – </w:t>
      </w:r>
      <w:r w:rsidR="007D2840" w:rsidRPr="00806031">
        <w:rPr>
          <w:b/>
          <w:sz w:val="28"/>
          <w:szCs w:val="28"/>
        </w:rPr>
        <w:t>Aufzeichnung Korrekturmaßnahmen</w:t>
      </w:r>
      <w:commentRangeEnd w:id="0"/>
      <w:r w:rsidR="00DF5EA6" w:rsidRPr="00806031">
        <w:rPr>
          <w:rStyle w:val="CommentReference"/>
          <w:lang w:val="de-DE"/>
        </w:rPr>
        <w:commentReference w:id="0"/>
      </w:r>
    </w:p>
    <w:p w14:paraId="31B96120" w14:textId="24700DDC" w:rsidR="00392934" w:rsidRPr="00392934" w:rsidRDefault="00392934" w:rsidP="00392934">
      <w:pPr>
        <w:jc w:val="center"/>
        <w:rPr>
          <w:rFonts w:eastAsia="Times New Roman"/>
        </w:rPr>
      </w:pPr>
      <w:r w:rsidRPr="00392934">
        <w:rPr>
          <w:rFonts w:asciiTheme="minorHAnsi" w:eastAsiaTheme="minorEastAsia" w:hAnsiTheme="minorHAnsi"/>
        </w:rPr>
        <w:t>** KOSTENLOSE VORSCHAU **</w:t>
      </w:r>
    </w:p>
    <w:tbl>
      <w:tblPr>
        <w:tblStyle w:val="TableGrid"/>
        <w:tblW w:w="9378" w:type="dxa"/>
        <w:tblLook w:val="04A0" w:firstRow="1" w:lastRow="0" w:firstColumn="1" w:lastColumn="0" w:noHBand="0" w:noVBand="1"/>
      </w:tblPr>
      <w:tblGrid>
        <w:gridCol w:w="3414"/>
        <w:gridCol w:w="118"/>
        <w:gridCol w:w="1498"/>
        <w:gridCol w:w="1056"/>
        <w:gridCol w:w="638"/>
        <w:gridCol w:w="380"/>
        <w:gridCol w:w="315"/>
        <w:gridCol w:w="356"/>
        <w:gridCol w:w="1603"/>
      </w:tblGrid>
      <w:tr w:rsidR="00B10838" w:rsidRPr="00806031" w14:paraId="2A856190" w14:textId="77777777" w:rsidTr="002A61A8">
        <w:tc>
          <w:tcPr>
            <w:tcW w:w="3528" w:type="dxa"/>
            <w:gridSpan w:val="2"/>
            <w:shd w:val="clear" w:color="auto" w:fill="BFBFBF" w:themeFill="background1" w:themeFillShade="BF"/>
          </w:tcPr>
          <w:p w14:paraId="1DC094F0" w14:textId="77777777" w:rsidR="00B10838" w:rsidRPr="00806031" w:rsidRDefault="007D2840" w:rsidP="00B10838">
            <w:pPr>
              <w:spacing w:after="0"/>
              <w:rPr>
                <w:rFonts w:cs="Calibri"/>
              </w:rPr>
            </w:pPr>
            <w:commentRangeStart w:id="1"/>
            <w:r w:rsidRPr="00806031">
              <w:rPr>
                <w:rFonts w:cs="Calibri"/>
              </w:rPr>
              <w:t>Begründung für die Initiierung von Korrekturmaßnahmen</w:t>
            </w:r>
            <w:r w:rsidR="00B10838" w:rsidRPr="00806031">
              <w:rPr>
                <w:rFonts w:cs="Calibri"/>
              </w:rPr>
              <w:t>:</w:t>
            </w:r>
            <w:commentRangeEnd w:id="1"/>
            <w:r w:rsidR="00DF5EA6" w:rsidRPr="00806031">
              <w:rPr>
                <w:rStyle w:val="CommentReference"/>
                <w:lang w:val="de-DE"/>
              </w:rPr>
              <w:commentReference w:id="1"/>
            </w:r>
          </w:p>
        </w:tc>
        <w:tc>
          <w:tcPr>
            <w:tcW w:w="5850" w:type="dxa"/>
            <w:gridSpan w:val="7"/>
          </w:tcPr>
          <w:p w14:paraId="001E6E98" w14:textId="77777777" w:rsidR="00B10838" w:rsidRPr="00806031" w:rsidRDefault="00B10838" w:rsidP="00DC5AC2">
            <w:pPr>
              <w:rPr>
                <w:rFonts w:cs="Calibri"/>
              </w:rPr>
            </w:pPr>
          </w:p>
        </w:tc>
      </w:tr>
      <w:tr w:rsidR="00B10838" w:rsidRPr="00806031" w14:paraId="0D7A1D4A" w14:textId="77777777" w:rsidTr="002A61A8">
        <w:trPr>
          <w:trHeight w:val="301"/>
        </w:trPr>
        <w:tc>
          <w:tcPr>
            <w:tcW w:w="3528" w:type="dxa"/>
            <w:gridSpan w:val="2"/>
            <w:shd w:val="clear" w:color="auto" w:fill="BFBFBF" w:themeFill="background1" w:themeFillShade="BF"/>
          </w:tcPr>
          <w:p w14:paraId="59FC8876" w14:textId="7AE5727F" w:rsidR="00B10838" w:rsidRPr="00806031" w:rsidRDefault="00392934" w:rsidP="007D2840">
            <w:pPr>
              <w:tabs>
                <w:tab w:val="left" w:pos="7533"/>
              </w:tabs>
              <w:spacing w:after="0"/>
              <w:ind w:right="-18"/>
              <w:rPr>
                <w:rFonts w:cs="Calibri"/>
              </w:rPr>
            </w:pPr>
            <w:r>
              <w:rPr>
                <w:rFonts w:cs="Calibri"/>
              </w:rPr>
              <w:t>...</w:t>
            </w:r>
          </w:p>
        </w:tc>
        <w:tc>
          <w:tcPr>
            <w:tcW w:w="5850" w:type="dxa"/>
            <w:gridSpan w:val="7"/>
          </w:tcPr>
          <w:p w14:paraId="480BF31B" w14:textId="77777777" w:rsidR="00B10838" w:rsidRPr="00806031" w:rsidRDefault="00B10838" w:rsidP="00B10838">
            <w:pPr>
              <w:tabs>
                <w:tab w:val="left" w:pos="7533"/>
              </w:tabs>
              <w:spacing w:after="0"/>
              <w:ind w:right="432"/>
              <w:rPr>
                <w:rFonts w:cs="Calibri"/>
              </w:rPr>
            </w:pPr>
          </w:p>
        </w:tc>
      </w:tr>
      <w:tr w:rsidR="00B10838" w:rsidRPr="00806031" w14:paraId="7D279146" w14:textId="77777777" w:rsidTr="002A61A8">
        <w:trPr>
          <w:trHeight w:val="255"/>
        </w:trPr>
        <w:tc>
          <w:tcPr>
            <w:tcW w:w="4968" w:type="dxa"/>
            <w:gridSpan w:val="3"/>
            <w:shd w:val="clear" w:color="auto" w:fill="BFBFBF" w:themeFill="background1" w:themeFillShade="BF"/>
          </w:tcPr>
          <w:p w14:paraId="20C2687E" w14:textId="77777777" w:rsidR="00B10838" w:rsidRPr="00806031" w:rsidRDefault="007D2840" w:rsidP="007D2840">
            <w:pPr>
              <w:spacing w:after="0"/>
              <w:rPr>
                <w:rFonts w:cs="Calibri"/>
              </w:rPr>
            </w:pPr>
            <w:r w:rsidRPr="00806031">
              <w:rPr>
                <w:rFonts w:cs="Calibri"/>
              </w:rPr>
              <w:t xml:space="preserve">Prozess, in dem die Nichtkonformität entdeckt wurde: </w:t>
            </w:r>
          </w:p>
        </w:tc>
        <w:tc>
          <w:tcPr>
            <w:tcW w:w="4410" w:type="dxa"/>
            <w:gridSpan w:val="6"/>
            <w:shd w:val="clear" w:color="auto" w:fill="BFBFBF" w:themeFill="background1" w:themeFillShade="BF"/>
          </w:tcPr>
          <w:p w14:paraId="5D2F5D9F" w14:textId="39F0D169" w:rsidR="00B10838" w:rsidRPr="00806031" w:rsidRDefault="00392934" w:rsidP="00E3318F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...</w:t>
            </w:r>
          </w:p>
        </w:tc>
      </w:tr>
      <w:tr w:rsidR="00B10838" w:rsidRPr="00806031" w14:paraId="2BAE249C" w14:textId="77777777" w:rsidTr="002A61A8">
        <w:trPr>
          <w:trHeight w:val="255"/>
        </w:trPr>
        <w:tc>
          <w:tcPr>
            <w:tcW w:w="4968" w:type="dxa"/>
            <w:gridSpan w:val="3"/>
          </w:tcPr>
          <w:p w14:paraId="71FD1593" w14:textId="77777777" w:rsidR="00B10838" w:rsidRPr="00806031" w:rsidRDefault="00B10838" w:rsidP="006271FC">
            <w:pPr>
              <w:spacing w:after="0"/>
              <w:rPr>
                <w:rFonts w:cs="Calibri"/>
              </w:rPr>
            </w:pPr>
          </w:p>
        </w:tc>
        <w:tc>
          <w:tcPr>
            <w:tcW w:w="4410" w:type="dxa"/>
            <w:gridSpan w:val="6"/>
          </w:tcPr>
          <w:p w14:paraId="15319F04" w14:textId="77777777" w:rsidR="00B10838" w:rsidRPr="00806031" w:rsidRDefault="00B10838" w:rsidP="006271FC">
            <w:pPr>
              <w:spacing w:after="0"/>
              <w:rPr>
                <w:rFonts w:cs="Calibri"/>
              </w:rPr>
            </w:pPr>
          </w:p>
        </w:tc>
      </w:tr>
      <w:tr w:rsidR="006271FC" w:rsidRPr="00806031" w14:paraId="0475F337" w14:textId="77777777" w:rsidTr="002A61A8">
        <w:trPr>
          <w:trHeight w:val="255"/>
        </w:trPr>
        <w:tc>
          <w:tcPr>
            <w:tcW w:w="4968" w:type="dxa"/>
            <w:gridSpan w:val="3"/>
            <w:shd w:val="clear" w:color="auto" w:fill="BFBFBF" w:themeFill="background1" w:themeFillShade="BF"/>
          </w:tcPr>
          <w:p w14:paraId="52BF4B70" w14:textId="77BF6521" w:rsidR="006271FC" w:rsidRPr="00806031" w:rsidRDefault="00392934" w:rsidP="00E3318F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...</w:t>
            </w:r>
          </w:p>
        </w:tc>
        <w:tc>
          <w:tcPr>
            <w:tcW w:w="4410" w:type="dxa"/>
            <w:gridSpan w:val="6"/>
            <w:shd w:val="clear" w:color="auto" w:fill="BFBFBF" w:themeFill="background1" w:themeFillShade="BF"/>
          </w:tcPr>
          <w:p w14:paraId="0FBDEE91" w14:textId="77777777" w:rsidR="00750A44" w:rsidRPr="00806031" w:rsidRDefault="006271FC" w:rsidP="00E63B83">
            <w:pPr>
              <w:spacing w:after="0"/>
              <w:rPr>
                <w:rFonts w:cs="Calibri"/>
              </w:rPr>
            </w:pPr>
            <w:r w:rsidRPr="00806031">
              <w:rPr>
                <w:rFonts w:cs="Calibri"/>
              </w:rPr>
              <w:t>Is</w:t>
            </w:r>
            <w:r w:rsidR="00E63B83" w:rsidRPr="00806031">
              <w:rPr>
                <w:rFonts w:cs="Calibri"/>
              </w:rPr>
              <w:t xml:space="preserve">t die </w:t>
            </w:r>
            <w:r w:rsidR="00806031">
              <w:rPr>
                <w:rFonts w:cs="Calibri"/>
              </w:rPr>
              <w:t>Nichtkonform</w:t>
            </w:r>
            <w:r w:rsidR="00806031" w:rsidRPr="00806031">
              <w:rPr>
                <w:rFonts w:cs="Calibri"/>
              </w:rPr>
              <w:t>ität</w:t>
            </w:r>
            <w:r w:rsidR="00E63B83" w:rsidRPr="00806031">
              <w:rPr>
                <w:rFonts w:cs="Calibri"/>
              </w:rPr>
              <w:t xml:space="preserve"> wiederholt? </w:t>
            </w:r>
          </w:p>
        </w:tc>
      </w:tr>
      <w:tr w:rsidR="006271FC" w:rsidRPr="00806031" w14:paraId="7DC9211D" w14:textId="77777777" w:rsidTr="002A61A8">
        <w:trPr>
          <w:trHeight w:val="255"/>
        </w:trPr>
        <w:tc>
          <w:tcPr>
            <w:tcW w:w="4968" w:type="dxa"/>
            <w:gridSpan w:val="3"/>
          </w:tcPr>
          <w:p w14:paraId="3C0043D9" w14:textId="77777777" w:rsidR="006271FC" w:rsidRPr="00806031" w:rsidRDefault="006271FC" w:rsidP="006271FC">
            <w:pPr>
              <w:spacing w:after="0"/>
              <w:rPr>
                <w:rFonts w:cs="Calibri"/>
              </w:rPr>
            </w:pPr>
          </w:p>
        </w:tc>
        <w:tc>
          <w:tcPr>
            <w:tcW w:w="4410" w:type="dxa"/>
            <w:gridSpan w:val="6"/>
          </w:tcPr>
          <w:p w14:paraId="71379E84" w14:textId="77777777" w:rsidR="006271FC" w:rsidRPr="00806031" w:rsidRDefault="00DF5EA6" w:rsidP="006271FC">
            <w:pPr>
              <w:spacing w:after="0"/>
              <w:rPr>
                <w:rFonts w:cs="Calibri"/>
              </w:rPr>
            </w:pPr>
            <w:commentRangeStart w:id="2"/>
            <w:commentRangeEnd w:id="2"/>
            <w:r w:rsidRPr="00806031">
              <w:rPr>
                <w:rStyle w:val="CommentReference"/>
                <w:lang w:val="de-DE"/>
              </w:rPr>
              <w:commentReference w:id="2"/>
            </w:r>
          </w:p>
        </w:tc>
      </w:tr>
      <w:tr w:rsidR="00A61260" w:rsidRPr="00806031" w14:paraId="6BAD898D" w14:textId="77777777" w:rsidTr="002A61A8">
        <w:trPr>
          <w:trHeight w:val="598"/>
        </w:trPr>
        <w:tc>
          <w:tcPr>
            <w:tcW w:w="3438" w:type="dxa"/>
            <w:shd w:val="clear" w:color="auto" w:fill="BFBFBF" w:themeFill="background1" w:themeFillShade="BF"/>
          </w:tcPr>
          <w:p w14:paraId="28085CC8" w14:textId="5DAED413" w:rsidR="00B10838" w:rsidRPr="00806031" w:rsidRDefault="00392934" w:rsidP="006271FC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...</w:t>
            </w:r>
          </w:p>
          <w:p w14:paraId="63DC3940" w14:textId="77777777" w:rsidR="006F09E2" w:rsidRPr="00806031" w:rsidRDefault="006F09E2" w:rsidP="006271FC">
            <w:pPr>
              <w:spacing w:after="0"/>
              <w:rPr>
                <w:rFonts w:cs="Calibri"/>
              </w:rPr>
            </w:pPr>
          </w:p>
        </w:tc>
        <w:tc>
          <w:tcPr>
            <w:tcW w:w="1530" w:type="dxa"/>
            <w:gridSpan w:val="2"/>
            <w:shd w:val="clear" w:color="auto" w:fill="BFBFBF" w:themeFill="background1" w:themeFillShade="BF"/>
          </w:tcPr>
          <w:p w14:paraId="128D28DD" w14:textId="77777777" w:rsidR="00B10838" w:rsidRPr="00806031" w:rsidRDefault="00E63B83" w:rsidP="006271FC">
            <w:pPr>
              <w:spacing w:after="0"/>
              <w:rPr>
                <w:rFonts w:cs="Calibri"/>
              </w:rPr>
            </w:pPr>
            <w:r w:rsidRPr="00806031">
              <w:rPr>
                <w:rFonts w:cs="Calibri"/>
              </w:rPr>
              <w:t>Durchführungs-termin</w:t>
            </w:r>
            <w:r w:rsidR="006271FC" w:rsidRPr="00806031">
              <w:rPr>
                <w:rFonts w:cs="Calibri"/>
              </w:rPr>
              <w:t>:</w:t>
            </w:r>
          </w:p>
        </w:tc>
        <w:tc>
          <w:tcPr>
            <w:tcW w:w="2113" w:type="dxa"/>
            <w:gridSpan w:val="3"/>
            <w:shd w:val="clear" w:color="auto" w:fill="BFBFBF" w:themeFill="background1" w:themeFillShade="BF"/>
          </w:tcPr>
          <w:p w14:paraId="4C656D3E" w14:textId="0AAECDFA" w:rsidR="00B10838" w:rsidRPr="00806031" w:rsidRDefault="00392934" w:rsidP="006271FC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...</w:t>
            </w:r>
          </w:p>
        </w:tc>
        <w:tc>
          <w:tcPr>
            <w:tcW w:w="2297" w:type="dxa"/>
            <w:gridSpan w:val="3"/>
            <w:shd w:val="clear" w:color="auto" w:fill="BFBFBF" w:themeFill="background1" w:themeFillShade="BF"/>
          </w:tcPr>
          <w:p w14:paraId="6A1CBDE2" w14:textId="5770EA1A" w:rsidR="00B10838" w:rsidRPr="00806031" w:rsidRDefault="00392934" w:rsidP="006271FC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...</w:t>
            </w:r>
          </w:p>
        </w:tc>
      </w:tr>
      <w:tr w:rsidR="00A61260" w:rsidRPr="00806031" w14:paraId="6051689C" w14:textId="77777777" w:rsidTr="002A61A8">
        <w:trPr>
          <w:trHeight w:val="868"/>
        </w:trPr>
        <w:tc>
          <w:tcPr>
            <w:tcW w:w="3438" w:type="dxa"/>
          </w:tcPr>
          <w:p w14:paraId="7B82C920" w14:textId="77777777" w:rsidR="006271FC" w:rsidRPr="00806031" w:rsidRDefault="000B6E31" w:rsidP="006271FC">
            <w:pPr>
              <w:spacing w:after="0"/>
              <w:rPr>
                <w:rFonts w:cs="Calibri"/>
              </w:rPr>
            </w:pPr>
            <w:r w:rsidRPr="00806031">
              <w:rPr>
                <w:rFonts w:cs="Calibri"/>
              </w:rPr>
              <w:t>1.</w:t>
            </w:r>
            <w:r w:rsidR="003157C1">
              <w:rPr>
                <w:rFonts w:cs="Calibri"/>
              </w:rPr>
              <w:t xml:space="preserve"> </w:t>
            </w:r>
            <w:r w:rsidRPr="00806031">
              <w:rPr>
                <w:rFonts w:cs="Calibri"/>
              </w:rPr>
              <w:t>[N</w:t>
            </w:r>
            <w:r w:rsidR="006271FC" w:rsidRPr="00806031">
              <w:rPr>
                <w:rFonts w:cs="Calibri"/>
              </w:rPr>
              <w:t xml:space="preserve">ame], </w:t>
            </w:r>
            <w:r w:rsidRPr="00806031">
              <w:rPr>
                <w:rFonts w:cs="Calibri"/>
              </w:rPr>
              <w:t>Team-Leiter</w:t>
            </w:r>
          </w:p>
          <w:p w14:paraId="636AC7D6" w14:textId="77777777" w:rsidR="006271FC" w:rsidRPr="00806031" w:rsidRDefault="000B6E31" w:rsidP="006271FC">
            <w:pPr>
              <w:spacing w:after="0"/>
              <w:rPr>
                <w:rFonts w:cs="Calibri"/>
              </w:rPr>
            </w:pPr>
            <w:r w:rsidRPr="00806031">
              <w:rPr>
                <w:rFonts w:cs="Calibri"/>
              </w:rPr>
              <w:t>2.</w:t>
            </w:r>
            <w:r w:rsidR="003157C1">
              <w:rPr>
                <w:rFonts w:cs="Calibri"/>
              </w:rPr>
              <w:t xml:space="preserve"> </w:t>
            </w:r>
            <w:r w:rsidRPr="00806031">
              <w:rPr>
                <w:rFonts w:cs="Calibri"/>
              </w:rPr>
              <w:t>[N</w:t>
            </w:r>
            <w:r w:rsidR="006271FC" w:rsidRPr="00806031">
              <w:rPr>
                <w:rFonts w:cs="Calibri"/>
              </w:rPr>
              <w:t xml:space="preserve">ame], </w:t>
            </w:r>
            <w:r w:rsidRPr="00806031">
              <w:rPr>
                <w:rFonts w:cs="Calibri"/>
              </w:rPr>
              <w:t>Team-Leiter</w:t>
            </w:r>
          </w:p>
          <w:p w14:paraId="12813649" w14:textId="77777777" w:rsidR="00B10838" w:rsidRPr="00806031" w:rsidRDefault="000B6E31" w:rsidP="006271FC">
            <w:pPr>
              <w:spacing w:after="0"/>
              <w:rPr>
                <w:rFonts w:cs="Calibri"/>
              </w:rPr>
            </w:pPr>
            <w:r w:rsidRPr="00806031">
              <w:rPr>
                <w:rFonts w:cs="Calibri"/>
              </w:rPr>
              <w:t>3. [N</w:t>
            </w:r>
            <w:r w:rsidR="006271FC" w:rsidRPr="00806031">
              <w:rPr>
                <w:rFonts w:cs="Calibri"/>
              </w:rPr>
              <w:t xml:space="preserve">ame], </w:t>
            </w:r>
            <w:r w:rsidRPr="00806031">
              <w:rPr>
                <w:rFonts w:cs="Calibri"/>
              </w:rPr>
              <w:t>Team-Leiter</w:t>
            </w:r>
          </w:p>
        </w:tc>
        <w:tc>
          <w:tcPr>
            <w:tcW w:w="1530" w:type="dxa"/>
            <w:gridSpan w:val="2"/>
          </w:tcPr>
          <w:p w14:paraId="020C4452" w14:textId="77777777" w:rsidR="00B10838" w:rsidRPr="00806031" w:rsidRDefault="00B10838" w:rsidP="004835D5">
            <w:pPr>
              <w:spacing w:after="0"/>
              <w:rPr>
                <w:rFonts w:cs="Calibri"/>
              </w:rPr>
            </w:pPr>
          </w:p>
        </w:tc>
        <w:tc>
          <w:tcPr>
            <w:tcW w:w="2113" w:type="dxa"/>
            <w:gridSpan w:val="3"/>
          </w:tcPr>
          <w:p w14:paraId="2BA5C14D" w14:textId="77777777" w:rsidR="00B10838" w:rsidRPr="00806031" w:rsidRDefault="00B10838" w:rsidP="004835D5">
            <w:pPr>
              <w:spacing w:after="0"/>
              <w:rPr>
                <w:rFonts w:cs="Calibri"/>
              </w:rPr>
            </w:pPr>
          </w:p>
          <w:p w14:paraId="10F573B4" w14:textId="77777777" w:rsidR="00B10838" w:rsidRPr="00806031" w:rsidRDefault="00B10838" w:rsidP="00DC5AC2">
            <w:pPr>
              <w:rPr>
                <w:rFonts w:cs="Calibri"/>
              </w:rPr>
            </w:pPr>
          </w:p>
        </w:tc>
        <w:tc>
          <w:tcPr>
            <w:tcW w:w="2297" w:type="dxa"/>
            <w:gridSpan w:val="3"/>
          </w:tcPr>
          <w:p w14:paraId="33648ADF" w14:textId="77777777" w:rsidR="00B10838" w:rsidRPr="00806031" w:rsidRDefault="00B10838" w:rsidP="004835D5">
            <w:pPr>
              <w:spacing w:after="0"/>
              <w:rPr>
                <w:rFonts w:cs="Calibri"/>
              </w:rPr>
            </w:pPr>
          </w:p>
          <w:p w14:paraId="3330559E" w14:textId="77777777" w:rsidR="00B10838" w:rsidRPr="00806031" w:rsidRDefault="00B10838" w:rsidP="00DC5AC2">
            <w:pPr>
              <w:rPr>
                <w:rFonts w:cs="Calibri"/>
              </w:rPr>
            </w:pPr>
          </w:p>
        </w:tc>
      </w:tr>
      <w:tr w:rsidR="00B10838" w:rsidRPr="00806031" w14:paraId="2D977F39" w14:textId="77777777" w:rsidTr="002A61A8">
        <w:trPr>
          <w:trHeight w:val="301"/>
        </w:trPr>
        <w:tc>
          <w:tcPr>
            <w:tcW w:w="9378" w:type="dxa"/>
            <w:gridSpan w:val="9"/>
            <w:shd w:val="clear" w:color="auto" w:fill="BFBFBF" w:themeFill="background1" w:themeFillShade="BF"/>
          </w:tcPr>
          <w:p w14:paraId="2E271D30" w14:textId="77777777" w:rsidR="00B10838" w:rsidRPr="00806031" w:rsidRDefault="0078145A" w:rsidP="00E3318F">
            <w:pPr>
              <w:spacing w:after="0"/>
              <w:rPr>
                <w:rFonts w:cs="Calibri"/>
              </w:rPr>
            </w:pPr>
            <w:commentRangeStart w:id="3"/>
            <w:r w:rsidRPr="00806031">
              <w:rPr>
                <w:rFonts w:cs="Calibri"/>
              </w:rPr>
              <w:t>Ursache der Nichtkonformität</w:t>
            </w:r>
            <w:r w:rsidR="004835D5" w:rsidRPr="00806031">
              <w:rPr>
                <w:rFonts w:cs="Calibri"/>
              </w:rPr>
              <w:t>:</w:t>
            </w:r>
            <w:commentRangeEnd w:id="3"/>
            <w:r w:rsidR="00A85768" w:rsidRPr="00806031">
              <w:rPr>
                <w:rStyle w:val="CommentReference"/>
                <w:lang w:val="de-DE"/>
              </w:rPr>
              <w:commentReference w:id="3"/>
            </w:r>
          </w:p>
        </w:tc>
      </w:tr>
      <w:tr w:rsidR="004835D5" w:rsidRPr="00806031" w14:paraId="02FF2859" w14:textId="77777777" w:rsidTr="002A61A8">
        <w:trPr>
          <w:trHeight w:val="328"/>
        </w:trPr>
        <w:tc>
          <w:tcPr>
            <w:tcW w:w="9378" w:type="dxa"/>
            <w:gridSpan w:val="9"/>
          </w:tcPr>
          <w:p w14:paraId="27F87DCF" w14:textId="77777777" w:rsidR="004835D5" w:rsidRPr="00806031" w:rsidRDefault="004835D5" w:rsidP="004835D5">
            <w:pPr>
              <w:spacing w:after="0"/>
              <w:rPr>
                <w:rFonts w:cs="Calibri"/>
              </w:rPr>
            </w:pPr>
          </w:p>
        </w:tc>
      </w:tr>
      <w:tr w:rsidR="00B10838" w:rsidRPr="00806031" w14:paraId="639086FA" w14:textId="77777777" w:rsidTr="002A61A8">
        <w:trPr>
          <w:trHeight w:val="256"/>
        </w:trPr>
        <w:tc>
          <w:tcPr>
            <w:tcW w:w="9378" w:type="dxa"/>
            <w:gridSpan w:val="9"/>
            <w:shd w:val="clear" w:color="auto" w:fill="BFBFBF" w:themeFill="background1" w:themeFillShade="BF"/>
          </w:tcPr>
          <w:p w14:paraId="11BB9003" w14:textId="7EC93785" w:rsidR="00B10838" w:rsidRPr="00806031" w:rsidRDefault="00392934" w:rsidP="004835D5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...</w:t>
            </w:r>
          </w:p>
        </w:tc>
      </w:tr>
      <w:tr w:rsidR="004835D5" w:rsidRPr="00806031" w14:paraId="4EA8C013" w14:textId="77777777" w:rsidTr="002A61A8">
        <w:trPr>
          <w:trHeight w:val="765"/>
        </w:trPr>
        <w:tc>
          <w:tcPr>
            <w:tcW w:w="9378" w:type="dxa"/>
            <w:gridSpan w:val="9"/>
          </w:tcPr>
          <w:p w14:paraId="3A970507" w14:textId="77777777" w:rsidR="004835D5" w:rsidRPr="00806031" w:rsidRDefault="007B134C" w:rsidP="00DC5AC2">
            <w:pPr>
              <w:rPr>
                <w:rFonts w:cs="Calibri"/>
              </w:rPr>
            </w:pPr>
            <w:commentRangeStart w:id="4"/>
            <w:commentRangeEnd w:id="4"/>
            <w:r w:rsidRPr="00806031">
              <w:rPr>
                <w:rStyle w:val="CommentReference"/>
                <w:lang w:val="de-DE"/>
              </w:rPr>
              <w:commentReference w:id="4"/>
            </w:r>
          </w:p>
        </w:tc>
      </w:tr>
      <w:tr w:rsidR="004835D5" w:rsidRPr="00806031" w14:paraId="6B17B808" w14:textId="77777777" w:rsidTr="002A61A8">
        <w:tc>
          <w:tcPr>
            <w:tcW w:w="4968" w:type="dxa"/>
            <w:gridSpan w:val="3"/>
            <w:shd w:val="clear" w:color="auto" w:fill="BFBFBF" w:themeFill="background1" w:themeFillShade="BF"/>
          </w:tcPr>
          <w:p w14:paraId="3ADD6D46" w14:textId="6B128B67" w:rsidR="004835D5" w:rsidRPr="00806031" w:rsidRDefault="00392934" w:rsidP="00F16AE7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...</w:t>
            </w:r>
          </w:p>
        </w:tc>
        <w:tc>
          <w:tcPr>
            <w:tcW w:w="4410" w:type="dxa"/>
            <w:gridSpan w:val="6"/>
          </w:tcPr>
          <w:p w14:paraId="5BB5DE22" w14:textId="77777777" w:rsidR="004835D5" w:rsidRPr="00806031" w:rsidRDefault="00FC0CF2" w:rsidP="004835D5">
            <w:pPr>
              <w:spacing w:after="0"/>
              <w:rPr>
                <w:rFonts w:cs="Calibri"/>
              </w:rPr>
            </w:pPr>
            <w:commentRangeStart w:id="5"/>
            <w:commentRangeEnd w:id="5"/>
            <w:r w:rsidRPr="00806031">
              <w:rPr>
                <w:rStyle w:val="CommentReference"/>
                <w:lang w:val="de-DE"/>
              </w:rPr>
              <w:commentReference w:id="5"/>
            </w:r>
          </w:p>
        </w:tc>
      </w:tr>
      <w:tr w:rsidR="00F16AE7" w:rsidRPr="00806031" w14:paraId="32BF3B91" w14:textId="77777777" w:rsidTr="002A61A8">
        <w:trPr>
          <w:trHeight w:val="355"/>
        </w:trPr>
        <w:tc>
          <w:tcPr>
            <w:tcW w:w="6048" w:type="dxa"/>
            <w:gridSpan w:val="4"/>
            <w:shd w:val="clear" w:color="auto" w:fill="BFBFBF" w:themeFill="background1" w:themeFillShade="BF"/>
          </w:tcPr>
          <w:p w14:paraId="07FC0A83" w14:textId="77777777" w:rsidR="00B10838" w:rsidRPr="00806031" w:rsidRDefault="00F16AE7" w:rsidP="00F16AE7">
            <w:pPr>
              <w:spacing w:after="0"/>
              <w:rPr>
                <w:rFonts w:cs="Calibri"/>
              </w:rPr>
            </w:pPr>
            <w:r w:rsidRPr="00806031">
              <w:rPr>
                <w:rFonts w:cs="Calibri"/>
              </w:rPr>
              <w:t xml:space="preserve">Bericht über Implementierungsmaßnahmen: </w:t>
            </w:r>
          </w:p>
        </w:tc>
        <w:tc>
          <w:tcPr>
            <w:tcW w:w="1350" w:type="dxa"/>
            <w:gridSpan w:val="3"/>
            <w:shd w:val="clear" w:color="auto" w:fill="BFBFBF" w:themeFill="background1" w:themeFillShade="BF"/>
          </w:tcPr>
          <w:p w14:paraId="6B2C03F3" w14:textId="68FC6988" w:rsidR="00B10838" w:rsidRPr="00806031" w:rsidRDefault="00392934" w:rsidP="000342FE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...</w:t>
            </w:r>
          </w:p>
        </w:tc>
        <w:tc>
          <w:tcPr>
            <w:tcW w:w="1980" w:type="dxa"/>
            <w:gridSpan w:val="2"/>
            <w:shd w:val="clear" w:color="auto" w:fill="BFBFBF" w:themeFill="background1" w:themeFillShade="BF"/>
          </w:tcPr>
          <w:p w14:paraId="12A0829B" w14:textId="77777777" w:rsidR="00B10838" w:rsidRPr="00806031" w:rsidRDefault="00F16AE7" w:rsidP="000342FE">
            <w:pPr>
              <w:spacing w:after="0"/>
              <w:rPr>
                <w:rFonts w:cs="Calibri"/>
              </w:rPr>
            </w:pPr>
            <w:r w:rsidRPr="00806031">
              <w:rPr>
                <w:rFonts w:cs="Calibri"/>
              </w:rPr>
              <w:t>Berichtet von</w:t>
            </w:r>
            <w:r w:rsidR="000342FE" w:rsidRPr="00806031">
              <w:rPr>
                <w:rFonts w:cs="Calibri"/>
              </w:rPr>
              <w:t>:</w:t>
            </w:r>
          </w:p>
        </w:tc>
      </w:tr>
      <w:tr w:rsidR="00F16AE7" w:rsidRPr="00806031" w14:paraId="02E6A216" w14:textId="77777777" w:rsidTr="002A61A8">
        <w:trPr>
          <w:trHeight w:val="265"/>
        </w:trPr>
        <w:tc>
          <w:tcPr>
            <w:tcW w:w="6048" w:type="dxa"/>
            <w:gridSpan w:val="4"/>
          </w:tcPr>
          <w:p w14:paraId="6D5CF98C" w14:textId="77777777" w:rsidR="00B10838" w:rsidRPr="00806031" w:rsidRDefault="00FC0CF2" w:rsidP="000342FE">
            <w:pPr>
              <w:spacing w:after="0"/>
              <w:rPr>
                <w:rFonts w:cs="Calibri"/>
              </w:rPr>
            </w:pPr>
            <w:commentRangeStart w:id="6"/>
            <w:commentRangeEnd w:id="6"/>
            <w:r w:rsidRPr="00806031">
              <w:rPr>
                <w:rStyle w:val="CommentReference"/>
                <w:lang w:val="de-DE"/>
              </w:rPr>
              <w:commentReference w:id="6"/>
            </w:r>
          </w:p>
        </w:tc>
        <w:tc>
          <w:tcPr>
            <w:tcW w:w="1350" w:type="dxa"/>
            <w:gridSpan w:val="3"/>
          </w:tcPr>
          <w:p w14:paraId="22DE61D4" w14:textId="77777777" w:rsidR="00B10838" w:rsidRPr="00806031" w:rsidRDefault="00B10838" w:rsidP="000342FE">
            <w:pPr>
              <w:spacing w:after="0"/>
              <w:rPr>
                <w:rFonts w:cs="Calibri"/>
              </w:rPr>
            </w:pPr>
          </w:p>
        </w:tc>
        <w:tc>
          <w:tcPr>
            <w:tcW w:w="1980" w:type="dxa"/>
            <w:gridSpan w:val="2"/>
          </w:tcPr>
          <w:p w14:paraId="485BC022" w14:textId="77777777" w:rsidR="00B10838" w:rsidRPr="00806031" w:rsidRDefault="00FC0CF2" w:rsidP="000342FE">
            <w:pPr>
              <w:spacing w:after="0"/>
              <w:rPr>
                <w:rFonts w:cs="Calibri"/>
              </w:rPr>
            </w:pPr>
            <w:commentRangeStart w:id="7"/>
            <w:commentRangeEnd w:id="7"/>
            <w:r w:rsidRPr="00806031">
              <w:rPr>
                <w:rStyle w:val="CommentReference"/>
                <w:lang w:val="de-DE"/>
              </w:rPr>
              <w:commentReference w:id="7"/>
            </w:r>
          </w:p>
        </w:tc>
      </w:tr>
      <w:tr w:rsidR="00B10838" w:rsidRPr="00806031" w14:paraId="38F0B3DB" w14:textId="77777777" w:rsidTr="002A61A8">
        <w:trPr>
          <w:trHeight w:val="310"/>
        </w:trPr>
        <w:tc>
          <w:tcPr>
            <w:tcW w:w="9378" w:type="dxa"/>
            <w:gridSpan w:val="9"/>
            <w:shd w:val="clear" w:color="auto" w:fill="BFBFBF" w:themeFill="background1" w:themeFillShade="BF"/>
          </w:tcPr>
          <w:p w14:paraId="64E4CF47" w14:textId="77777777" w:rsidR="00B10838" w:rsidRPr="00806031" w:rsidRDefault="00F61174" w:rsidP="00F61174">
            <w:pPr>
              <w:spacing w:after="0"/>
              <w:rPr>
                <w:rFonts w:cs="Calibri"/>
              </w:rPr>
            </w:pPr>
            <w:r w:rsidRPr="00806031">
              <w:rPr>
                <w:rFonts w:cs="Calibri"/>
              </w:rPr>
              <w:t xml:space="preserve">Nachweise für Implementierungsmaßnahme: </w:t>
            </w:r>
          </w:p>
        </w:tc>
      </w:tr>
      <w:tr w:rsidR="000342FE" w:rsidRPr="00806031" w14:paraId="395B17AA" w14:textId="77777777" w:rsidTr="007E1130">
        <w:trPr>
          <w:trHeight w:val="301"/>
        </w:trPr>
        <w:tc>
          <w:tcPr>
            <w:tcW w:w="9378" w:type="dxa"/>
            <w:gridSpan w:val="9"/>
          </w:tcPr>
          <w:p w14:paraId="0530B9F8" w14:textId="77777777" w:rsidR="000342FE" w:rsidRPr="00806031" w:rsidRDefault="00FC0CF2" w:rsidP="007E1130">
            <w:pPr>
              <w:spacing w:after="0"/>
              <w:rPr>
                <w:rFonts w:cs="Calibri"/>
              </w:rPr>
            </w:pPr>
            <w:commentRangeStart w:id="8"/>
            <w:commentRangeEnd w:id="8"/>
            <w:r w:rsidRPr="00806031">
              <w:rPr>
                <w:rStyle w:val="CommentReference"/>
                <w:lang w:val="de-DE"/>
              </w:rPr>
              <w:commentReference w:id="8"/>
            </w:r>
          </w:p>
        </w:tc>
      </w:tr>
      <w:tr w:rsidR="00F16AE7" w:rsidRPr="00806031" w14:paraId="26234ADB" w14:textId="77777777" w:rsidTr="002A61A8">
        <w:trPr>
          <w:trHeight w:val="571"/>
        </w:trPr>
        <w:tc>
          <w:tcPr>
            <w:tcW w:w="6700" w:type="dxa"/>
            <w:gridSpan w:val="5"/>
            <w:shd w:val="clear" w:color="auto" w:fill="BFBFBF" w:themeFill="background1" w:themeFillShade="BF"/>
          </w:tcPr>
          <w:p w14:paraId="76A7B3EA" w14:textId="0EF4AF2D" w:rsidR="00B10838" w:rsidRPr="00806031" w:rsidRDefault="00392934" w:rsidP="00F61174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...</w:t>
            </w:r>
          </w:p>
        </w:tc>
        <w:tc>
          <w:tcPr>
            <w:tcW w:w="1058" w:type="dxa"/>
            <w:gridSpan w:val="3"/>
            <w:shd w:val="clear" w:color="auto" w:fill="BFBFBF" w:themeFill="background1" w:themeFillShade="BF"/>
          </w:tcPr>
          <w:p w14:paraId="1AAE0C13" w14:textId="77777777" w:rsidR="00B10838" w:rsidRPr="00806031" w:rsidRDefault="00B10838" w:rsidP="00F61174">
            <w:pPr>
              <w:spacing w:after="0"/>
              <w:rPr>
                <w:rFonts w:cs="Calibri"/>
              </w:rPr>
            </w:pPr>
            <w:r w:rsidRPr="00806031">
              <w:rPr>
                <w:rFonts w:cs="Calibri"/>
              </w:rPr>
              <w:t>Dat</w:t>
            </w:r>
            <w:r w:rsidR="00F61174" w:rsidRPr="00806031">
              <w:rPr>
                <w:rFonts w:cs="Calibri"/>
              </w:rPr>
              <w:t>um</w:t>
            </w:r>
          </w:p>
        </w:tc>
        <w:tc>
          <w:tcPr>
            <w:tcW w:w="1620" w:type="dxa"/>
            <w:shd w:val="clear" w:color="auto" w:fill="BFBFBF" w:themeFill="background1" w:themeFillShade="BF"/>
          </w:tcPr>
          <w:p w14:paraId="2211F651" w14:textId="7DED5D8D" w:rsidR="00B10838" w:rsidRPr="00806031" w:rsidRDefault="00392934" w:rsidP="002A61A8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...</w:t>
            </w:r>
          </w:p>
        </w:tc>
      </w:tr>
      <w:tr w:rsidR="00F61174" w:rsidRPr="00806031" w14:paraId="6517ABB4" w14:textId="77777777" w:rsidTr="002A61A8">
        <w:trPr>
          <w:trHeight w:val="452"/>
        </w:trPr>
        <w:tc>
          <w:tcPr>
            <w:tcW w:w="6700" w:type="dxa"/>
            <w:gridSpan w:val="5"/>
          </w:tcPr>
          <w:p w14:paraId="4AEE8786" w14:textId="10294C77" w:rsidR="00B10838" w:rsidRPr="00806031" w:rsidRDefault="00392934" w:rsidP="00E3318F">
            <w:pPr>
              <w:rPr>
                <w:rFonts w:cs="Calibri"/>
              </w:rPr>
            </w:pPr>
            <w:r>
              <w:rPr>
                <w:rFonts w:cs="Calibri"/>
              </w:rPr>
              <w:t>...</w:t>
            </w:r>
          </w:p>
        </w:tc>
        <w:tc>
          <w:tcPr>
            <w:tcW w:w="1058" w:type="dxa"/>
            <w:gridSpan w:val="3"/>
          </w:tcPr>
          <w:p w14:paraId="3BD1EF7B" w14:textId="77777777" w:rsidR="00B10838" w:rsidRPr="00806031" w:rsidRDefault="00B10838" w:rsidP="00DC5AC2">
            <w:pPr>
              <w:rPr>
                <w:rFonts w:cs="Calibri"/>
              </w:rPr>
            </w:pPr>
          </w:p>
          <w:p w14:paraId="7FDD0650" w14:textId="77777777" w:rsidR="00B10838" w:rsidRPr="00806031" w:rsidRDefault="00B10838" w:rsidP="00DC5AC2">
            <w:pPr>
              <w:rPr>
                <w:rFonts w:cs="Calibri"/>
              </w:rPr>
            </w:pPr>
          </w:p>
        </w:tc>
        <w:tc>
          <w:tcPr>
            <w:tcW w:w="1620" w:type="dxa"/>
          </w:tcPr>
          <w:p w14:paraId="5D4839F3" w14:textId="77777777" w:rsidR="00B10838" w:rsidRPr="00806031" w:rsidRDefault="00FC0CF2" w:rsidP="00DC5AC2">
            <w:pPr>
              <w:rPr>
                <w:rFonts w:cs="Calibri"/>
              </w:rPr>
            </w:pPr>
            <w:commentRangeStart w:id="9"/>
            <w:commentRangeEnd w:id="9"/>
            <w:r w:rsidRPr="00806031">
              <w:rPr>
                <w:rStyle w:val="CommentReference"/>
                <w:lang w:val="de-DE"/>
              </w:rPr>
              <w:commentReference w:id="9"/>
            </w:r>
          </w:p>
          <w:p w14:paraId="36E4081A" w14:textId="77777777" w:rsidR="00B10838" w:rsidRPr="00806031" w:rsidRDefault="00B10838" w:rsidP="00DC5AC2">
            <w:pPr>
              <w:rPr>
                <w:rFonts w:cs="Calibri"/>
              </w:rPr>
            </w:pPr>
          </w:p>
        </w:tc>
      </w:tr>
    </w:tbl>
    <w:p w14:paraId="139D47DC" w14:textId="1B672F33" w:rsidR="006F3F45" w:rsidRDefault="006F3F45" w:rsidP="00EB7391">
      <w:pPr>
        <w:spacing w:after="0"/>
      </w:pPr>
    </w:p>
    <w:p w14:paraId="0863E121" w14:textId="77777777" w:rsidR="00392934" w:rsidRDefault="00392934" w:rsidP="00EB7391">
      <w:pPr>
        <w:spacing w:after="0"/>
      </w:pPr>
    </w:p>
    <w:p w14:paraId="1691D85B" w14:textId="77777777" w:rsidR="00392934" w:rsidRDefault="00392934" w:rsidP="00392934">
      <w:pPr>
        <w:spacing w:after="0"/>
        <w:jc w:val="center"/>
        <w:rPr>
          <w:rFonts w:eastAsia="Times New Roman"/>
        </w:rPr>
      </w:pPr>
      <w:r>
        <w:rPr>
          <w:rFonts w:eastAsia="Times New Roman"/>
        </w:rPr>
        <w:t>** ENDE DER KOSTENLOSEN VORSCHAU **</w:t>
      </w:r>
    </w:p>
    <w:p w14:paraId="7425C996" w14:textId="77777777" w:rsidR="00392934" w:rsidRDefault="00392934" w:rsidP="00392934">
      <w:pPr>
        <w:spacing w:after="0"/>
        <w:rPr>
          <w:rFonts w:eastAsia="Times New Roman"/>
        </w:rPr>
      </w:pPr>
    </w:p>
    <w:p w14:paraId="68B377FA" w14:textId="77777777" w:rsidR="00392934" w:rsidRPr="00806031" w:rsidRDefault="00392934" w:rsidP="00392934">
      <w:pPr>
        <w:spacing w:after="0"/>
        <w:jc w:val="center"/>
      </w:pPr>
      <w:r>
        <w:rPr>
          <w:rFonts w:eastAsia="Times New Roman"/>
        </w:rPr>
        <w:t>Um dieses Dokument vollständig herunterzuladen, klicken Sie bitte hier:</w:t>
      </w:r>
      <w:r>
        <w:rPr>
          <w:rFonts w:eastAsia="Times New Roman"/>
        </w:rPr>
        <w:br/>
      </w:r>
      <w:hyperlink r:id="rId10" w:history="1">
        <w:hyperlink r:id="rId11" w:history="1">
          <w:r>
            <w:rPr>
              <w:rStyle w:val="Hyperlink"/>
              <w:lang w:val="de-DE"/>
            </w:rPr>
            <w:t>http://advisera.com/14001academy/de/documentation/aufzeichnung-korrekturmasnahmen/</w:t>
          </w:r>
        </w:hyperlink>
      </w:hyperlink>
    </w:p>
    <w:p w14:paraId="7AC0738B" w14:textId="77777777" w:rsidR="00392934" w:rsidRPr="00806031" w:rsidRDefault="00392934" w:rsidP="00EB7391">
      <w:pPr>
        <w:spacing w:after="0"/>
      </w:pPr>
      <w:bookmarkStart w:id="10" w:name="_GoBack"/>
      <w:bookmarkEnd w:id="10"/>
    </w:p>
    <w:sectPr w:rsidR="00392934" w:rsidRPr="00806031" w:rsidSect="00CE6770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5-08-27T15:24:00Z" w:initials="14A">
    <w:p w14:paraId="1737A647" w14:textId="77777777" w:rsidR="00DF5EA6" w:rsidRPr="00401D8E" w:rsidRDefault="00DF5EA6">
      <w:pPr>
        <w:pStyle w:val="CommentText"/>
        <w:rPr>
          <w:color w:val="000000" w:themeColor="text1"/>
        </w:rPr>
      </w:pPr>
      <w:r w:rsidRPr="00401D8E">
        <w:rPr>
          <w:rStyle w:val="CommentReference"/>
          <w:color w:val="000000" w:themeColor="text1"/>
        </w:rPr>
        <w:annotationRef/>
      </w:r>
      <w:r w:rsidR="00EB243D" w:rsidRPr="00401D8E">
        <w:rPr>
          <w:color w:val="000000" w:themeColor="text1"/>
        </w:rPr>
        <w:t xml:space="preserve">Verwendet die Organisation elektronische Datenbanken, wird dieser Anhang nicht benötigt und die hier gelisteten Daten können in der Datenbank gespeichert werden. </w:t>
      </w:r>
    </w:p>
  </w:comment>
  <w:comment w:id="1" w:author="14001Academy" w:date="2014-12-16T10:40:00Z" w:initials="14A">
    <w:p w14:paraId="4CF2A831" w14:textId="77777777" w:rsidR="00DF5EA6" w:rsidRPr="00747716" w:rsidRDefault="00DF5EA6">
      <w:pPr>
        <w:pStyle w:val="CommentText"/>
      </w:pPr>
      <w:r w:rsidRPr="00747716">
        <w:rPr>
          <w:rStyle w:val="CommentReference"/>
          <w:lang w:val="de-DE"/>
        </w:rPr>
        <w:annotationRef/>
      </w:r>
      <w:r w:rsidR="00EB243D" w:rsidRPr="00747716">
        <w:t>Z.B. interner Audit, exte</w:t>
      </w:r>
      <w:r w:rsidR="003157C1">
        <w:t>rner Audit, Kundenbeschwerde usw</w:t>
      </w:r>
      <w:r w:rsidR="00EB243D" w:rsidRPr="00747716">
        <w:t>.</w:t>
      </w:r>
    </w:p>
  </w:comment>
  <w:comment w:id="2" w:author="14001Academy" w:date="2014-12-19T14:44:00Z" w:initials="14A">
    <w:p w14:paraId="5C8795DB" w14:textId="77777777" w:rsidR="00DF5EA6" w:rsidRPr="00747716" w:rsidRDefault="00DF5EA6">
      <w:pPr>
        <w:pStyle w:val="CommentText"/>
      </w:pPr>
      <w:r w:rsidRPr="00747716">
        <w:rPr>
          <w:rStyle w:val="CommentReference"/>
          <w:lang w:val="de-DE"/>
        </w:rPr>
        <w:annotationRef/>
      </w:r>
      <w:r w:rsidR="00EB243D" w:rsidRPr="00747716">
        <w:t>Wenn ja, tragen Sie a</w:t>
      </w:r>
      <w:r w:rsidR="00391711">
        <w:t>uch den Namen des Prozesses ein.</w:t>
      </w:r>
    </w:p>
  </w:comment>
  <w:comment w:id="3" w:author="14001Academy" w:date="2014-12-19T14:44:00Z" w:initials="14A">
    <w:p w14:paraId="29BB5F12" w14:textId="1CB81240" w:rsidR="00A85768" w:rsidRPr="00747716" w:rsidRDefault="00A85768" w:rsidP="00392934">
      <w:pPr>
        <w:pStyle w:val="CommentText"/>
      </w:pPr>
      <w:r w:rsidRPr="00747716">
        <w:rPr>
          <w:rStyle w:val="CommentReference"/>
          <w:lang w:val="de-DE"/>
        </w:rPr>
        <w:annotationRef/>
      </w:r>
      <w:r w:rsidR="00EB243D" w:rsidRPr="00747716">
        <w:t xml:space="preserve">Bei der Identifizierung der Ursache für die Nichtkonformität </w:t>
      </w:r>
      <w:r w:rsidR="00392934">
        <w:t>...</w:t>
      </w:r>
      <w:r w:rsidR="00EB243D" w:rsidRPr="00747716">
        <w:t xml:space="preserve"> </w:t>
      </w:r>
    </w:p>
  </w:comment>
  <w:comment w:id="4" w:author="14001Academy" w:date="2014-12-19T14:44:00Z" w:initials="14A">
    <w:p w14:paraId="143AEF03" w14:textId="77777777" w:rsidR="007B134C" w:rsidRPr="00747716" w:rsidRDefault="007B134C">
      <w:pPr>
        <w:pStyle w:val="CommentText"/>
      </w:pPr>
      <w:r w:rsidRPr="00747716">
        <w:rPr>
          <w:rStyle w:val="CommentReference"/>
          <w:lang w:val="de-DE"/>
        </w:rPr>
        <w:annotationRef/>
      </w:r>
      <w:r w:rsidR="00747716" w:rsidRPr="00747716">
        <w:t>Gibt</w:t>
      </w:r>
      <w:r w:rsidR="00EB243D" w:rsidRPr="00747716">
        <w:t xml:space="preserve"> es mehr als eine Korrekturmaßnahme, tragen Sie diese in der Reihenfolge ihrer Priorität ein. </w:t>
      </w:r>
    </w:p>
  </w:comment>
  <w:comment w:id="5" w:author="14001Academy" w:date="2014-12-16T10:48:00Z" w:initials="14A">
    <w:p w14:paraId="33F005C8" w14:textId="77777777" w:rsidR="00FC0CF2" w:rsidRPr="00747716" w:rsidRDefault="00FC0CF2">
      <w:pPr>
        <w:pStyle w:val="CommentText"/>
      </w:pPr>
      <w:r w:rsidRPr="00747716">
        <w:rPr>
          <w:rStyle w:val="CommentReference"/>
          <w:lang w:val="de-DE"/>
        </w:rPr>
        <w:annotationRef/>
      </w:r>
      <w:r w:rsidR="00EB243D" w:rsidRPr="00747716">
        <w:t xml:space="preserve">Wenn ja, tragen Sie auch den Teil des Systems ein. </w:t>
      </w:r>
    </w:p>
  </w:comment>
  <w:comment w:id="6" w:author="14001Academy" w:date="2014-12-16T10:49:00Z" w:initials="14A">
    <w:p w14:paraId="1A1A8C45" w14:textId="77777777" w:rsidR="00FC0CF2" w:rsidRPr="00747716" w:rsidRDefault="00FC0CF2">
      <w:pPr>
        <w:pStyle w:val="CommentText"/>
      </w:pPr>
      <w:r w:rsidRPr="00747716">
        <w:rPr>
          <w:rStyle w:val="CommentReference"/>
          <w:lang w:val="de-DE"/>
        </w:rPr>
        <w:annotationRef/>
      </w:r>
      <w:r w:rsidR="00EB243D" w:rsidRPr="00747716">
        <w:t xml:space="preserve">Tragen Sie ein, ob die Implementierung komplett und termingerecht durchgeführt wurde. </w:t>
      </w:r>
    </w:p>
  </w:comment>
  <w:comment w:id="7" w:author="14001Academy" w:date="2014-12-16T10:49:00Z" w:initials="14A">
    <w:p w14:paraId="0783F8E7" w14:textId="77777777" w:rsidR="00FC0CF2" w:rsidRPr="00747716" w:rsidRDefault="00FC0CF2">
      <w:pPr>
        <w:pStyle w:val="CommentText"/>
      </w:pPr>
      <w:r w:rsidRPr="00747716">
        <w:rPr>
          <w:rStyle w:val="CommentReference"/>
          <w:lang w:val="de-DE"/>
        </w:rPr>
        <w:annotationRef/>
      </w:r>
      <w:r w:rsidR="00747716" w:rsidRPr="00747716">
        <w:t xml:space="preserve">Name der Person, die den Bericht erstellte. </w:t>
      </w:r>
    </w:p>
  </w:comment>
  <w:comment w:id="8" w:author="14001Academy" w:date="2014-12-16T10:50:00Z" w:initials="14A">
    <w:p w14:paraId="6CF0747B" w14:textId="77777777" w:rsidR="00FC0CF2" w:rsidRPr="00747716" w:rsidRDefault="00FC0CF2">
      <w:pPr>
        <w:pStyle w:val="CommentText"/>
      </w:pPr>
      <w:r w:rsidRPr="00747716">
        <w:rPr>
          <w:rStyle w:val="CommentReference"/>
          <w:lang w:val="de-DE"/>
        </w:rPr>
        <w:annotationRef/>
      </w:r>
      <w:r w:rsidR="00747716" w:rsidRPr="00747716">
        <w:t>Berichten Sie über Inte</w:t>
      </w:r>
      <w:r w:rsidR="003157C1">
        <w:t>rventionen, Rechnungen, Fotos usw</w:t>
      </w:r>
      <w:r w:rsidR="00747716" w:rsidRPr="00747716">
        <w:t xml:space="preserve">. </w:t>
      </w:r>
    </w:p>
  </w:comment>
  <w:comment w:id="9" w:author="14001Academy" w:date="2015-08-27T15:25:00Z" w:initials="14A">
    <w:p w14:paraId="38771625" w14:textId="77777777" w:rsidR="00FC0CF2" w:rsidRPr="00401D8E" w:rsidRDefault="00FC0CF2">
      <w:pPr>
        <w:pStyle w:val="CommentText"/>
        <w:rPr>
          <w:color w:val="000000" w:themeColor="text1"/>
        </w:rPr>
      </w:pPr>
      <w:r w:rsidRPr="00401D8E">
        <w:rPr>
          <w:rStyle w:val="CommentReference"/>
          <w:color w:val="000000" w:themeColor="text1"/>
          <w:lang w:val="de-DE"/>
        </w:rPr>
        <w:annotationRef/>
      </w:r>
      <w:r w:rsidR="00747716" w:rsidRPr="00401D8E">
        <w:rPr>
          <w:color w:val="000000" w:themeColor="text1"/>
        </w:rPr>
        <w:t>Verantwortliche Person für die Überwachung und Evaluierung der Effektivität der implementierten Korrektur</w:t>
      </w:r>
      <w:r w:rsidR="00504DA3" w:rsidRPr="00401D8E">
        <w:rPr>
          <w:color w:val="000000" w:themeColor="text1"/>
        </w:rPr>
        <w:t>maßnahmen.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737A647" w15:done="0"/>
  <w15:commentEx w15:paraId="4CF2A831" w15:done="0"/>
  <w15:commentEx w15:paraId="5C8795DB" w15:done="0"/>
  <w15:commentEx w15:paraId="29BB5F12" w15:done="0"/>
  <w15:commentEx w15:paraId="143AEF03" w15:done="0"/>
  <w15:commentEx w15:paraId="33F005C8" w15:done="0"/>
  <w15:commentEx w15:paraId="1A1A8C45" w15:done="0"/>
  <w15:commentEx w15:paraId="0783F8E7" w15:done="0"/>
  <w15:commentEx w15:paraId="6CF0747B" w15:done="0"/>
  <w15:commentEx w15:paraId="3877162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459327" w14:textId="77777777" w:rsidR="00285581" w:rsidRDefault="00285581" w:rsidP="00CE6770">
      <w:pPr>
        <w:spacing w:after="0" w:line="240" w:lineRule="auto"/>
      </w:pPr>
      <w:r>
        <w:separator/>
      </w:r>
    </w:p>
  </w:endnote>
  <w:endnote w:type="continuationSeparator" w:id="0">
    <w:p w14:paraId="21F7E18E" w14:textId="77777777" w:rsidR="00285581" w:rsidRDefault="00285581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6D3B29" w:rsidRPr="008B4DCD" w14:paraId="420C5998" w14:textId="77777777" w:rsidTr="00757E33">
      <w:tc>
        <w:tcPr>
          <w:tcW w:w="3652" w:type="dxa"/>
        </w:tcPr>
        <w:p w14:paraId="1CCEE15F" w14:textId="77777777" w:rsidR="006D3B29" w:rsidRDefault="00FC0CF2" w:rsidP="008B4DCD">
          <w:pPr>
            <w:spacing w:after="0"/>
            <w:rPr>
              <w:sz w:val="18"/>
              <w:szCs w:val="18"/>
            </w:rPr>
          </w:pPr>
          <w:r w:rsidRPr="008B4DCD">
            <w:rPr>
              <w:sz w:val="18"/>
              <w:szCs w:val="18"/>
            </w:rPr>
            <w:t>A</w:t>
          </w:r>
          <w:r w:rsidR="008B4DCD" w:rsidRPr="008B4DCD">
            <w:rPr>
              <w:sz w:val="18"/>
              <w:szCs w:val="18"/>
            </w:rPr>
            <w:t>nhang</w:t>
          </w:r>
          <w:r w:rsidRPr="008B4DCD">
            <w:rPr>
              <w:sz w:val="18"/>
              <w:szCs w:val="18"/>
            </w:rPr>
            <w:t xml:space="preserve"> 2 – </w:t>
          </w:r>
          <w:r w:rsidR="008B4DCD" w:rsidRPr="008B4DCD">
            <w:rPr>
              <w:sz w:val="18"/>
              <w:szCs w:val="18"/>
            </w:rPr>
            <w:t xml:space="preserve">Aufzeichnung </w:t>
          </w:r>
          <w:r w:rsidR="003157C1">
            <w:rPr>
              <w:sz w:val="18"/>
              <w:szCs w:val="18"/>
            </w:rPr>
            <w:t xml:space="preserve">von </w:t>
          </w:r>
          <w:r w:rsidR="008B4DCD" w:rsidRPr="008B4DCD">
            <w:rPr>
              <w:sz w:val="18"/>
              <w:szCs w:val="18"/>
            </w:rPr>
            <w:t>Korrekturmaßnahmen</w:t>
          </w:r>
        </w:p>
        <w:p w14:paraId="47A8A8F1" w14:textId="77777777" w:rsidR="003E6127" w:rsidRPr="008B4DCD" w:rsidRDefault="003E6127" w:rsidP="008B4DCD">
          <w:pPr>
            <w:spacing w:after="0"/>
            <w:rPr>
              <w:sz w:val="18"/>
              <w:szCs w:val="18"/>
            </w:rPr>
          </w:pPr>
        </w:p>
      </w:tc>
      <w:tc>
        <w:tcPr>
          <w:tcW w:w="2126" w:type="dxa"/>
        </w:tcPr>
        <w:p w14:paraId="2C65FE91" w14:textId="77777777" w:rsidR="006D3B29" w:rsidRPr="008B4DCD" w:rsidRDefault="008B4DCD" w:rsidP="008B4DCD">
          <w:pPr>
            <w:pStyle w:val="Footer"/>
            <w:ind w:right="-108"/>
            <w:jc w:val="center"/>
            <w:rPr>
              <w:sz w:val="18"/>
              <w:szCs w:val="18"/>
            </w:rPr>
          </w:pPr>
          <w:r w:rsidRPr="008B4DCD">
            <w:rPr>
              <w:sz w:val="18"/>
            </w:rPr>
            <w:t>Ver. [V</w:t>
          </w:r>
          <w:r w:rsidR="006D3B29" w:rsidRPr="008B4DCD">
            <w:rPr>
              <w:sz w:val="18"/>
            </w:rPr>
            <w:t xml:space="preserve">ersion] </w:t>
          </w:r>
          <w:r w:rsidRPr="008B4DCD">
            <w:rPr>
              <w:sz w:val="18"/>
            </w:rPr>
            <w:t>vom</w:t>
          </w:r>
          <w:r w:rsidR="006D3B29" w:rsidRPr="008B4DCD">
            <w:rPr>
              <w:sz w:val="18"/>
            </w:rPr>
            <w:t xml:space="preserve"> [</w:t>
          </w:r>
          <w:r w:rsidRPr="008B4DCD">
            <w:rPr>
              <w:sz w:val="18"/>
            </w:rPr>
            <w:t>Datum</w:t>
          </w:r>
          <w:r w:rsidR="006D3B29" w:rsidRPr="008B4DCD">
            <w:rPr>
              <w:sz w:val="18"/>
            </w:rPr>
            <w:t>]</w:t>
          </w:r>
        </w:p>
      </w:tc>
      <w:tc>
        <w:tcPr>
          <w:tcW w:w="3544" w:type="dxa"/>
        </w:tcPr>
        <w:p w14:paraId="5FE3D26C" w14:textId="77777777" w:rsidR="006D3B29" w:rsidRPr="008B4DCD" w:rsidRDefault="008B4DCD" w:rsidP="008B4DCD">
          <w:pPr>
            <w:pStyle w:val="Footer"/>
            <w:jc w:val="right"/>
            <w:rPr>
              <w:b/>
              <w:sz w:val="18"/>
              <w:szCs w:val="18"/>
            </w:rPr>
          </w:pPr>
          <w:r w:rsidRPr="008B4DCD">
            <w:rPr>
              <w:sz w:val="18"/>
            </w:rPr>
            <w:t>Seite</w:t>
          </w:r>
          <w:r w:rsidR="006D3B29" w:rsidRPr="008B4DCD">
            <w:rPr>
              <w:sz w:val="18"/>
            </w:rPr>
            <w:t xml:space="preserve"> </w:t>
          </w:r>
          <w:r w:rsidR="00605B90" w:rsidRPr="008B4DCD">
            <w:rPr>
              <w:b/>
              <w:sz w:val="18"/>
            </w:rPr>
            <w:fldChar w:fldCharType="begin"/>
          </w:r>
          <w:r w:rsidR="006D3B29" w:rsidRPr="008B4DCD">
            <w:rPr>
              <w:b/>
              <w:sz w:val="18"/>
            </w:rPr>
            <w:instrText xml:space="preserve"> PAGE </w:instrText>
          </w:r>
          <w:r w:rsidR="00605B90" w:rsidRPr="008B4DCD">
            <w:rPr>
              <w:b/>
              <w:sz w:val="18"/>
            </w:rPr>
            <w:fldChar w:fldCharType="separate"/>
          </w:r>
          <w:r w:rsidR="00392934">
            <w:rPr>
              <w:b/>
              <w:noProof/>
              <w:sz w:val="18"/>
            </w:rPr>
            <w:t>1</w:t>
          </w:r>
          <w:r w:rsidR="00605B90" w:rsidRPr="008B4DCD">
            <w:rPr>
              <w:b/>
              <w:sz w:val="18"/>
            </w:rPr>
            <w:fldChar w:fldCharType="end"/>
          </w:r>
          <w:r w:rsidR="006D3B29" w:rsidRPr="008B4DCD">
            <w:rPr>
              <w:sz w:val="18"/>
            </w:rPr>
            <w:t xml:space="preserve"> </w:t>
          </w:r>
          <w:r w:rsidRPr="008B4DCD">
            <w:rPr>
              <w:sz w:val="18"/>
            </w:rPr>
            <w:t>von</w:t>
          </w:r>
          <w:r w:rsidR="006D3B29" w:rsidRPr="008B4DCD">
            <w:rPr>
              <w:sz w:val="18"/>
            </w:rPr>
            <w:t xml:space="preserve"> </w:t>
          </w:r>
          <w:r w:rsidR="00605B90" w:rsidRPr="008B4DCD">
            <w:rPr>
              <w:b/>
              <w:sz w:val="18"/>
            </w:rPr>
            <w:fldChar w:fldCharType="begin"/>
          </w:r>
          <w:r w:rsidR="006D3B29" w:rsidRPr="008B4DCD">
            <w:rPr>
              <w:b/>
              <w:sz w:val="18"/>
            </w:rPr>
            <w:instrText xml:space="preserve"> NUMPAGES  </w:instrText>
          </w:r>
          <w:r w:rsidR="00605B90" w:rsidRPr="008B4DCD">
            <w:rPr>
              <w:b/>
              <w:sz w:val="18"/>
            </w:rPr>
            <w:fldChar w:fldCharType="separate"/>
          </w:r>
          <w:r w:rsidR="00392934">
            <w:rPr>
              <w:b/>
              <w:noProof/>
              <w:sz w:val="18"/>
            </w:rPr>
            <w:t>1</w:t>
          </w:r>
          <w:r w:rsidR="00605B90" w:rsidRPr="008B4DCD">
            <w:rPr>
              <w:b/>
              <w:sz w:val="18"/>
            </w:rPr>
            <w:fldChar w:fldCharType="end"/>
          </w:r>
        </w:p>
      </w:tc>
    </w:tr>
  </w:tbl>
  <w:p w14:paraId="6ED5E652" w14:textId="77777777" w:rsidR="006D3B29" w:rsidRPr="008B4DCD" w:rsidRDefault="003157C1" w:rsidP="003157C1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3157C1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E9F49D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8B4DCD">
      <w:rPr>
        <w:sz w:val="16"/>
        <w:lang w:val="en-US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0F5236" w14:textId="77777777" w:rsidR="00285581" w:rsidRDefault="00285581" w:rsidP="00CE6770">
      <w:pPr>
        <w:spacing w:after="0" w:line="240" w:lineRule="auto"/>
      </w:pPr>
      <w:r>
        <w:separator/>
      </w:r>
    </w:p>
  </w:footnote>
  <w:footnote w:type="continuationSeparator" w:id="0">
    <w:p w14:paraId="0EF8C66D" w14:textId="77777777" w:rsidR="00285581" w:rsidRDefault="00285581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6D3B29" w:rsidRPr="006571EC" w14:paraId="45D6E393" w14:textId="77777777" w:rsidTr="00CE6770">
      <w:tc>
        <w:tcPr>
          <w:tcW w:w="6771" w:type="dxa"/>
        </w:tcPr>
        <w:p w14:paraId="1FE024F8" w14:textId="77777777" w:rsidR="006D3B29" w:rsidRPr="006571EC" w:rsidRDefault="006D3B29" w:rsidP="008B4DCD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8B4DCD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74F71469" w14:textId="77777777" w:rsidR="006D3B29" w:rsidRPr="006571EC" w:rsidRDefault="006D3B29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5FE559BD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11490"/>
    <w:multiLevelType w:val="hybridMultilevel"/>
    <w:tmpl w:val="B834554E"/>
    <w:lvl w:ilvl="0" w:tplc="4242339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1B6B5C"/>
    <w:multiLevelType w:val="hybridMultilevel"/>
    <w:tmpl w:val="FCEC92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9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9F2E66"/>
    <w:multiLevelType w:val="hybridMultilevel"/>
    <w:tmpl w:val="9B30FDFE"/>
    <w:lvl w:ilvl="0" w:tplc="8E2CCB7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935D3C"/>
    <w:multiLevelType w:val="hybridMultilevel"/>
    <w:tmpl w:val="0C149DC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F868FA"/>
    <w:multiLevelType w:val="hybridMultilevel"/>
    <w:tmpl w:val="00B0B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761571"/>
    <w:multiLevelType w:val="hybridMultilevel"/>
    <w:tmpl w:val="453C80D2"/>
    <w:lvl w:ilvl="0" w:tplc="08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15"/>
  </w:num>
  <w:num w:numId="9">
    <w:abstractNumId w:val="9"/>
  </w:num>
  <w:num w:numId="10">
    <w:abstractNumId w:val="8"/>
  </w:num>
  <w:num w:numId="11">
    <w:abstractNumId w:val="14"/>
  </w:num>
  <w:num w:numId="12">
    <w:abstractNumId w:val="12"/>
  </w:num>
  <w:num w:numId="13">
    <w:abstractNumId w:val="3"/>
  </w:num>
  <w:num w:numId="14">
    <w:abstractNumId w:val="13"/>
  </w:num>
  <w:num w:numId="15">
    <w:abstractNumId w:val="10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77D9"/>
    <w:rsid w:val="0002459B"/>
    <w:rsid w:val="00030221"/>
    <w:rsid w:val="00033A59"/>
    <w:rsid w:val="000342FE"/>
    <w:rsid w:val="00040E0E"/>
    <w:rsid w:val="0004319E"/>
    <w:rsid w:val="0005546F"/>
    <w:rsid w:val="00056C44"/>
    <w:rsid w:val="000A7661"/>
    <w:rsid w:val="000B6E31"/>
    <w:rsid w:val="000D4FA5"/>
    <w:rsid w:val="000E2189"/>
    <w:rsid w:val="00103C93"/>
    <w:rsid w:val="00111FB7"/>
    <w:rsid w:val="00116094"/>
    <w:rsid w:val="00162726"/>
    <w:rsid w:val="00170425"/>
    <w:rsid w:val="001A7047"/>
    <w:rsid w:val="001B110D"/>
    <w:rsid w:val="001B12F9"/>
    <w:rsid w:val="001D4A64"/>
    <w:rsid w:val="00204E47"/>
    <w:rsid w:val="00241F1F"/>
    <w:rsid w:val="00247011"/>
    <w:rsid w:val="00285240"/>
    <w:rsid w:val="00285581"/>
    <w:rsid w:val="002929D6"/>
    <w:rsid w:val="00297C27"/>
    <w:rsid w:val="002A61A8"/>
    <w:rsid w:val="002C372C"/>
    <w:rsid w:val="002D282D"/>
    <w:rsid w:val="002D2B4E"/>
    <w:rsid w:val="002E07C8"/>
    <w:rsid w:val="002F0B1B"/>
    <w:rsid w:val="003157C1"/>
    <w:rsid w:val="003279B4"/>
    <w:rsid w:val="00332835"/>
    <w:rsid w:val="00355B1D"/>
    <w:rsid w:val="003740D5"/>
    <w:rsid w:val="00374A49"/>
    <w:rsid w:val="00391711"/>
    <w:rsid w:val="00392934"/>
    <w:rsid w:val="003A7DCA"/>
    <w:rsid w:val="003E6127"/>
    <w:rsid w:val="003F3F9A"/>
    <w:rsid w:val="00401D8E"/>
    <w:rsid w:val="00402095"/>
    <w:rsid w:val="00413F1F"/>
    <w:rsid w:val="00424B46"/>
    <w:rsid w:val="00426474"/>
    <w:rsid w:val="004309A2"/>
    <w:rsid w:val="00431C83"/>
    <w:rsid w:val="00432ABE"/>
    <w:rsid w:val="00437421"/>
    <w:rsid w:val="00447CB3"/>
    <w:rsid w:val="00482AEB"/>
    <w:rsid w:val="004835D5"/>
    <w:rsid w:val="00493C32"/>
    <w:rsid w:val="004A562E"/>
    <w:rsid w:val="004C214D"/>
    <w:rsid w:val="00503C2C"/>
    <w:rsid w:val="00504DA3"/>
    <w:rsid w:val="00506FEA"/>
    <w:rsid w:val="005204E3"/>
    <w:rsid w:val="00527DD2"/>
    <w:rsid w:val="005357F2"/>
    <w:rsid w:val="00540291"/>
    <w:rsid w:val="00551FD4"/>
    <w:rsid w:val="005763D5"/>
    <w:rsid w:val="00584525"/>
    <w:rsid w:val="005966D7"/>
    <w:rsid w:val="005E653C"/>
    <w:rsid w:val="00605B90"/>
    <w:rsid w:val="0062169F"/>
    <w:rsid w:val="006271FC"/>
    <w:rsid w:val="006300F1"/>
    <w:rsid w:val="00656712"/>
    <w:rsid w:val="00687B12"/>
    <w:rsid w:val="00693729"/>
    <w:rsid w:val="006C1A1B"/>
    <w:rsid w:val="006C1BC7"/>
    <w:rsid w:val="006D3B29"/>
    <w:rsid w:val="006D5C5F"/>
    <w:rsid w:val="006E3A33"/>
    <w:rsid w:val="006F09E2"/>
    <w:rsid w:val="006F3F45"/>
    <w:rsid w:val="00732AA5"/>
    <w:rsid w:val="00747716"/>
    <w:rsid w:val="00750A44"/>
    <w:rsid w:val="00750BD0"/>
    <w:rsid w:val="00757E33"/>
    <w:rsid w:val="007670E3"/>
    <w:rsid w:val="00767EFD"/>
    <w:rsid w:val="00771001"/>
    <w:rsid w:val="0078145A"/>
    <w:rsid w:val="00790899"/>
    <w:rsid w:val="00793146"/>
    <w:rsid w:val="007939AC"/>
    <w:rsid w:val="0079441A"/>
    <w:rsid w:val="007B134C"/>
    <w:rsid w:val="007C7897"/>
    <w:rsid w:val="007D2840"/>
    <w:rsid w:val="007D546B"/>
    <w:rsid w:val="007E1130"/>
    <w:rsid w:val="007F67CD"/>
    <w:rsid w:val="00802436"/>
    <w:rsid w:val="00806031"/>
    <w:rsid w:val="00807E31"/>
    <w:rsid w:val="00830882"/>
    <w:rsid w:val="00851B45"/>
    <w:rsid w:val="008620A7"/>
    <w:rsid w:val="008645DF"/>
    <w:rsid w:val="00871A42"/>
    <w:rsid w:val="00874AF9"/>
    <w:rsid w:val="008760EA"/>
    <w:rsid w:val="00883471"/>
    <w:rsid w:val="008B4DCD"/>
    <w:rsid w:val="008B4E94"/>
    <w:rsid w:val="008D1CE1"/>
    <w:rsid w:val="008D57B6"/>
    <w:rsid w:val="008D76E6"/>
    <w:rsid w:val="008E0A60"/>
    <w:rsid w:val="008F47AC"/>
    <w:rsid w:val="008F5310"/>
    <w:rsid w:val="008F551D"/>
    <w:rsid w:val="008F63C0"/>
    <w:rsid w:val="008F6E53"/>
    <w:rsid w:val="008F7EDC"/>
    <w:rsid w:val="00905B1D"/>
    <w:rsid w:val="00927DFD"/>
    <w:rsid w:val="00932FBD"/>
    <w:rsid w:val="00942EA7"/>
    <w:rsid w:val="00945FD4"/>
    <w:rsid w:val="00967508"/>
    <w:rsid w:val="00975A76"/>
    <w:rsid w:val="009829F1"/>
    <w:rsid w:val="009A0472"/>
    <w:rsid w:val="009C5CE9"/>
    <w:rsid w:val="009D0827"/>
    <w:rsid w:val="009E5C48"/>
    <w:rsid w:val="009E7A9A"/>
    <w:rsid w:val="009E7C8E"/>
    <w:rsid w:val="009F25B6"/>
    <w:rsid w:val="009F6DFC"/>
    <w:rsid w:val="00A01EFC"/>
    <w:rsid w:val="00A03E7C"/>
    <w:rsid w:val="00A04167"/>
    <w:rsid w:val="00A10CF1"/>
    <w:rsid w:val="00A134AC"/>
    <w:rsid w:val="00A13EB6"/>
    <w:rsid w:val="00A16FF2"/>
    <w:rsid w:val="00A20DD1"/>
    <w:rsid w:val="00A20E6E"/>
    <w:rsid w:val="00A4171B"/>
    <w:rsid w:val="00A61260"/>
    <w:rsid w:val="00A74605"/>
    <w:rsid w:val="00A82FCE"/>
    <w:rsid w:val="00A85768"/>
    <w:rsid w:val="00A85856"/>
    <w:rsid w:val="00AA2CA0"/>
    <w:rsid w:val="00AA6E35"/>
    <w:rsid w:val="00AB5676"/>
    <w:rsid w:val="00AD03A4"/>
    <w:rsid w:val="00AD23CB"/>
    <w:rsid w:val="00AE0C7D"/>
    <w:rsid w:val="00B10838"/>
    <w:rsid w:val="00B10EC3"/>
    <w:rsid w:val="00B221F5"/>
    <w:rsid w:val="00B6781A"/>
    <w:rsid w:val="00B94613"/>
    <w:rsid w:val="00BA4BAE"/>
    <w:rsid w:val="00BC1A12"/>
    <w:rsid w:val="00BC2BF7"/>
    <w:rsid w:val="00BF6FDA"/>
    <w:rsid w:val="00BF7ABE"/>
    <w:rsid w:val="00C17FC9"/>
    <w:rsid w:val="00C22553"/>
    <w:rsid w:val="00C226BB"/>
    <w:rsid w:val="00C30722"/>
    <w:rsid w:val="00C61E11"/>
    <w:rsid w:val="00C63036"/>
    <w:rsid w:val="00CB2904"/>
    <w:rsid w:val="00CE5E09"/>
    <w:rsid w:val="00CE6770"/>
    <w:rsid w:val="00CF31ED"/>
    <w:rsid w:val="00D03BC5"/>
    <w:rsid w:val="00D264BD"/>
    <w:rsid w:val="00D45875"/>
    <w:rsid w:val="00D55D98"/>
    <w:rsid w:val="00D62559"/>
    <w:rsid w:val="00D91C93"/>
    <w:rsid w:val="00DD0379"/>
    <w:rsid w:val="00DD4894"/>
    <w:rsid w:val="00DE78B7"/>
    <w:rsid w:val="00DF5EA6"/>
    <w:rsid w:val="00E01378"/>
    <w:rsid w:val="00E16C47"/>
    <w:rsid w:val="00E3318F"/>
    <w:rsid w:val="00E45441"/>
    <w:rsid w:val="00E5330C"/>
    <w:rsid w:val="00E542A9"/>
    <w:rsid w:val="00E56499"/>
    <w:rsid w:val="00E57A4B"/>
    <w:rsid w:val="00E60C13"/>
    <w:rsid w:val="00E63B83"/>
    <w:rsid w:val="00E74000"/>
    <w:rsid w:val="00E83F00"/>
    <w:rsid w:val="00EB243D"/>
    <w:rsid w:val="00EB7391"/>
    <w:rsid w:val="00ED07E0"/>
    <w:rsid w:val="00EE19DA"/>
    <w:rsid w:val="00EE1F48"/>
    <w:rsid w:val="00F0751D"/>
    <w:rsid w:val="00F16AE7"/>
    <w:rsid w:val="00F23393"/>
    <w:rsid w:val="00F34081"/>
    <w:rsid w:val="00F37138"/>
    <w:rsid w:val="00F52DBA"/>
    <w:rsid w:val="00F57D61"/>
    <w:rsid w:val="00F61174"/>
    <w:rsid w:val="00F63A25"/>
    <w:rsid w:val="00F80D00"/>
    <w:rsid w:val="00FA2B1E"/>
    <w:rsid w:val="00FA6E49"/>
    <w:rsid w:val="00FC0CF2"/>
    <w:rsid w:val="00FC6339"/>
    <w:rsid w:val="00FD2298"/>
    <w:rsid w:val="00FF1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6C7F39"/>
  <w15:docId w15:val="{A810041C-3695-4584-8E3F-3A29ED846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sion">
    <w:name w:val="Revision"/>
    <w:hidden/>
    <w:uiPriority w:val="99"/>
    <w:semiHidden/>
    <w:rsid w:val="007B134C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2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dvisera.com/14001academy/de/documentation/aufzeichnung-korrekturmasnahmen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14001academy.com/documentation/preventive-and-corrective-action-record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546B3-5BA8-4640-9774-ADC79407C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2 - Aufzeichnung Korrekturmaßnahmen</vt:lpstr>
      <vt:lpstr>Aufzeichnung Korrektur- und Vorbeugungsmaßnahmen</vt:lpstr>
      <vt:lpstr>Appendix 1 – Corrective/Preventive Action Request</vt:lpstr>
    </vt:vector>
  </TitlesOfParts>
  <Company>Advisera Expert Solutions Ltd</Company>
  <LinksUpToDate>false</LinksUpToDate>
  <CharactersWithSpaces>932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2 - Aufzeichnung von Korrekturmaßnahmen</dc:title>
  <dc:creator>14001Academy</dc:creator>
  <dc:description>©2017 Diese Vorlage kann von Kunden von Advisera Expert Solutions Ltd. www.advisera.com gemäß der Lizenzvereinbarung verwendet werden.</dc:description>
  <cp:lastModifiedBy>14001Academy</cp:lastModifiedBy>
  <cp:revision>8</cp:revision>
  <dcterms:created xsi:type="dcterms:W3CDTF">2014-12-16T09:55:00Z</dcterms:created>
  <dcterms:modified xsi:type="dcterms:W3CDTF">2017-10-19T16:48:00Z</dcterms:modified>
</cp:coreProperties>
</file>