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C7C20" w14:textId="77777777" w:rsidR="00CE6770" w:rsidRDefault="00874950" w:rsidP="00CE6770">
      <w:pPr>
        <w:rPr>
          <w:b/>
          <w:sz w:val="28"/>
          <w:szCs w:val="28"/>
        </w:rPr>
      </w:pPr>
      <w:commentRangeStart w:id="0"/>
      <w:r w:rsidRPr="003A3AA3">
        <w:rPr>
          <w:b/>
          <w:sz w:val="28"/>
          <w:szCs w:val="28"/>
        </w:rPr>
        <w:t>A</w:t>
      </w:r>
      <w:r w:rsidR="001E74DA" w:rsidRPr="003A3AA3">
        <w:rPr>
          <w:b/>
          <w:sz w:val="28"/>
          <w:szCs w:val="28"/>
        </w:rPr>
        <w:t>nhang</w:t>
      </w:r>
      <w:r w:rsidRPr="003A3AA3">
        <w:rPr>
          <w:b/>
          <w:sz w:val="28"/>
          <w:szCs w:val="28"/>
        </w:rPr>
        <w:t xml:space="preserve"> </w:t>
      </w:r>
      <w:r w:rsidR="00CB3B05" w:rsidRPr="003A3AA3">
        <w:rPr>
          <w:b/>
          <w:sz w:val="28"/>
          <w:szCs w:val="28"/>
        </w:rPr>
        <w:t>2</w:t>
      </w:r>
      <w:r w:rsidRPr="003A3AA3">
        <w:rPr>
          <w:b/>
          <w:sz w:val="28"/>
          <w:szCs w:val="28"/>
        </w:rPr>
        <w:t xml:space="preserve"> – </w:t>
      </w:r>
      <w:r w:rsidR="007F7ECE" w:rsidRPr="007F7ECE">
        <w:rPr>
          <w:b/>
          <w:sz w:val="28"/>
          <w:szCs w:val="28"/>
        </w:rPr>
        <w:t xml:space="preserve">Verzeichnis </w:t>
      </w:r>
      <w:r w:rsidR="001E74DA" w:rsidRPr="003A3AA3">
        <w:rPr>
          <w:b/>
          <w:sz w:val="28"/>
          <w:szCs w:val="28"/>
        </w:rPr>
        <w:t>von Kunden</w:t>
      </w:r>
      <w:r w:rsidR="009067C1" w:rsidRPr="003A3AA3">
        <w:rPr>
          <w:b/>
          <w:sz w:val="28"/>
          <w:szCs w:val="28"/>
        </w:rPr>
        <w:t>reklamatione</w:t>
      </w:r>
      <w:r w:rsidR="001E74DA" w:rsidRPr="003A3AA3">
        <w:rPr>
          <w:b/>
          <w:sz w:val="28"/>
          <w:szCs w:val="28"/>
        </w:rPr>
        <w:t>n</w:t>
      </w:r>
      <w:commentRangeEnd w:id="0"/>
      <w:r w:rsidR="001D5488" w:rsidRPr="003A3AA3">
        <w:rPr>
          <w:rStyle w:val="CommentReference"/>
          <w:lang w:val="de-DE"/>
        </w:rPr>
        <w:commentReference w:id="0"/>
      </w:r>
    </w:p>
    <w:p w14:paraId="6B8555D5" w14:textId="204071BC" w:rsidR="00E60460" w:rsidRPr="00E60460" w:rsidRDefault="00E60460" w:rsidP="00E60460">
      <w:pPr>
        <w:jc w:val="center"/>
        <w:rPr>
          <w:rFonts w:eastAsia="Times New Roman"/>
          <w:b/>
          <w:sz w:val="28"/>
          <w:szCs w:val="28"/>
        </w:rPr>
      </w:pPr>
      <w:r w:rsidRPr="00E60460">
        <w:rPr>
          <w:rFonts w:eastAsia="Times New Roman"/>
        </w:rPr>
        <w:t>** KOSTENLOSE VORSCHAU **</w:t>
      </w:r>
    </w:p>
    <w:tbl>
      <w:tblPr>
        <w:tblStyle w:val="TableGrid"/>
        <w:tblW w:w="1458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540"/>
        <w:gridCol w:w="1350"/>
        <w:gridCol w:w="1170"/>
        <w:gridCol w:w="1170"/>
        <w:gridCol w:w="1170"/>
        <w:gridCol w:w="990"/>
        <w:gridCol w:w="1260"/>
        <w:gridCol w:w="1530"/>
        <w:gridCol w:w="1170"/>
        <w:gridCol w:w="1170"/>
        <w:gridCol w:w="1440"/>
        <w:gridCol w:w="810"/>
        <w:gridCol w:w="810"/>
      </w:tblGrid>
      <w:tr w:rsidR="00D13DF0" w:rsidRPr="003A3AA3" w14:paraId="2244709C" w14:textId="77777777" w:rsidTr="00D13DF0">
        <w:trPr>
          <w:trHeight w:val="391"/>
        </w:trPr>
        <w:tc>
          <w:tcPr>
            <w:tcW w:w="540" w:type="dxa"/>
            <w:vMerge w:val="restart"/>
            <w:shd w:val="clear" w:color="auto" w:fill="BFBFBF" w:themeFill="background1" w:themeFillShade="BF"/>
          </w:tcPr>
          <w:p w14:paraId="50F2B450" w14:textId="77777777" w:rsidR="00626DB7" w:rsidRPr="003A3AA3" w:rsidRDefault="0083612F" w:rsidP="004E664F">
            <w:r w:rsidRPr="003A3AA3">
              <w:t>Nr</w:t>
            </w:r>
            <w:r w:rsidR="00626DB7" w:rsidRPr="003A3AA3">
              <w:t>.</w:t>
            </w:r>
          </w:p>
        </w:tc>
        <w:tc>
          <w:tcPr>
            <w:tcW w:w="1350" w:type="dxa"/>
            <w:vMerge w:val="restart"/>
            <w:shd w:val="clear" w:color="auto" w:fill="BFBFBF" w:themeFill="background1" w:themeFillShade="BF"/>
          </w:tcPr>
          <w:p w14:paraId="09FC2EFE" w14:textId="77777777" w:rsidR="00626DB7" w:rsidRPr="003A3AA3" w:rsidRDefault="009067C1" w:rsidP="004E664F">
            <w:r w:rsidRPr="003A3AA3">
              <w:t>Rekla</w:t>
            </w:r>
            <w:r w:rsidR="00253E8A" w:rsidRPr="003A3AA3">
              <w:t>-</w:t>
            </w:r>
            <w:r w:rsidRPr="003A3AA3">
              <w:t>mation</w:t>
            </w:r>
            <w:r w:rsidR="00253E8A" w:rsidRPr="003A3AA3">
              <w:t>s-</w:t>
            </w:r>
            <w:r w:rsidR="00660B70" w:rsidRPr="003A3AA3">
              <w:t>Beschrei</w:t>
            </w:r>
            <w:r w:rsidR="00E26F88" w:rsidRPr="003A3AA3">
              <w:t>-</w:t>
            </w:r>
            <w:r w:rsidR="00660B70" w:rsidRPr="003A3AA3">
              <w:t>bung</w:t>
            </w:r>
          </w:p>
        </w:tc>
        <w:tc>
          <w:tcPr>
            <w:tcW w:w="1170" w:type="dxa"/>
            <w:vMerge w:val="restart"/>
            <w:shd w:val="clear" w:color="auto" w:fill="BFBFBF" w:themeFill="background1" w:themeFillShade="BF"/>
          </w:tcPr>
          <w:p w14:paraId="2AA37627" w14:textId="539C3664" w:rsidR="00626DB7" w:rsidRPr="003A3AA3" w:rsidRDefault="00E60460" w:rsidP="004E664F">
            <w:r>
              <w:t>...</w:t>
            </w:r>
          </w:p>
        </w:tc>
        <w:tc>
          <w:tcPr>
            <w:tcW w:w="1170" w:type="dxa"/>
            <w:vMerge w:val="restart"/>
            <w:shd w:val="clear" w:color="auto" w:fill="BFBFBF" w:themeFill="background1" w:themeFillShade="BF"/>
          </w:tcPr>
          <w:p w14:paraId="5BF892A1" w14:textId="77777777" w:rsidR="00626DB7" w:rsidRPr="003A3AA3" w:rsidRDefault="0083612F" w:rsidP="004E664F">
            <w:r w:rsidRPr="003A3AA3">
              <w:t>Datum des Empfangs der Rekla-mation</w:t>
            </w:r>
          </w:p>
        </w:tc>
        <w:tc>
          <w:tcPr>
            <w:tcW w:w="1170" w:type="dxa"/>
            <w:vMerge w:val="restart"/>
            <w:shd w:val="clear" w:color="auto" w:fill="BFBFBF" w:themeFill="background1" w:themeFillShade="BF"/>
          </w:tcPr>
          <w:p w14:paraId="6A1E09DF" w14:textId="1DBFD1F9" w:rsidR="00626DB7" w:rsidRPr="003A3AA3" w:rsidRDefault="00E60460" w:rsidP="004E664F">
            <w:r>
              <w:t>...</w:t>
            </w:r>
          </w:p>
        </w:tc>
        <w:tc>
          <w:tcPr>
            <w:tcW w:w="2250" w:type="dxa"/>
            <w:gridSpan w:val="2"/>
            <w:shd w:val="clear" w:color="auto" w:fill="BFBFBF" w:themeFill="background1" w:themeFillShade="BF"/>
            <w:vAlign w:val="center"/>
          </w:tcPr>
          <w:p w14:paraId="1D6D929F" w14:textId="77777777" w:rsidR="00626DB7" w:rsidRPr="003A3AA3" w:rsidRDefault="009067C1" w:rsidP="00D13DF0">
            <w:pPr>
              <w:spacing w:after="0"/>
            </w:pPr>
            <w:r w:rsidRPr="003A3AA3">
              <w:t>Reklamation</w:t>
            </w:r>
            <w:r w:rsidR="003A3AA3" w:rsidRPr="003A3AA3">
              <w:t>s</w:t>
            </w:r>
            <w:r w:rsidR="00660B70" w:rsidRPr="003A3AA3">
              <w:t>status</w:t>
            </w:r>
          </w:p>
        </w:tc>
        <w:tc>
          <w:tcPr>
            <w:tcW w:w="1530" w:type="dxa"/>
            <w:vMerge w:val="restart"/>
            <w:shd w:val="clear" w:color="auto" w:fill="BFBFBF" w:themeFill="background1" w:themeFillShade="BF"/>
          </w:tcPr>
          <w:p w14:paraId="0F9E92BD" w14:textId="77777777" w:rsidR="00626DB7" w:rsidRPr="003A3AA3" w:rsidRDefault="009067C1" w:rsidP="004E664F">
            <w:commentRangeStart w:id="1"/>
            <w:r w:rsidRPr="003A3AA3">
              <w:t>Vorschläge zur Reklamation</w:t>
            </w:r>
            <w:r w:rsidR="0083612F" w:rsidRPr="003A3AA3">
              <w:t>s</w:t>
            </w:r>
            <w:r w:rsidRPr="003A3AA3">
              <w:t>-behandlung</w:t>
            </w:r>
            <w:commentRangeEnd w:id="1"/>
            <w:r w:rsidR="00AE1DE3" w:rsidRPr="003A3AA3">
              <w:t>:</w:t>
            </w:r>
            <w:r w:rsidR="001D5488" w:rsidRPr="003A3AA3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1170" w:type="dxa"/>
            <w:vMerge w:val="restart"/>
            <w:shd w:val="clear" w:color="auto" w:fill="BFBFBF" w:themeFill="background1" w:themeFillShade="BF"/>
          </w:tcPr>
          <w:p w14:paraId="5170203F" w14:textId="2215ADAC" w:rsidR="00626DB7" w:rsidRPr="003A3AA3" w:rsidRDefault="00E60460" w:rsidP="0083612F">
            <w:r>
              <w:t>...</w:t>
            </w:r>
          </w:p>
        </w:tc>
        <w:tc>
          <w:tcPr>
            <w:tcW w:w="1170" w:type="dxa"/>
            <w:vMerge w:val="restart"/>
            <w:shd w:val="clear" w:color="auto" w:fill="BFBFBF" w:themeFill="background1" w:themeFillShade="BF"/>
          </w:tcPr>
          <w:p w14:paraId="5591E495" w14:textId="77777777" w:rsidR="00626DB7" w:rsidRPr="003A3AA3" w:rsidRDefault="006F61CD" w:rsidP="004E664F">
            <w:commentRangeStart w:id="2"/>
            <w:r w:rsidRPr="003A3AA3">
              <w:t>Er-ledigungs</w:t>
            </w:r>
            <w:r w:rsidR="0083612F" w:rsidRPr="003A3AA3">
              <w:t>-frist</w:t>
            </w:r>
            <w:r w:rsidR="00626DB7" w:rsidRPr="003A3AA3">
              <w:t>:</w:t>
            </w:r>
            <w:commentRangeEnd w:id="2"/>
            <w:r w:rsidR="001D5488" w:rsidRPr="003A3AA3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1440" w:type="dxa"/>
            <w:vMerge w:val="restart"/>
            <w:shd w:val="clear" w:color="auto" w:fill="BFBFBF" w:themeFill="background1" w:themeFillShade="BF"/>
          </w:tcPr>
          <w:p w14:paraId="58FAFDD8" w14:textId="29563C84" w:rsidR="00626DB7" w:rsidRPr="003A3AA3" w:rsidRDefault="00E60460" w:rsidP="006F61CD">
            <w:r>
              <w:t>...</w:t>
            </w:r>
          </w:p>
        </w:tc>
        <w:tc>
          <w:tcPr>
            <w:tcW w:w="1620" w:type="dxa"/>
            <w:gridSpan w:val="2"/>
            <w:shd w:val="clear" w:color="auto" w:fill="BFBFBF" w:themeFill="background1" w:themeFillShade="BF"/>
          </w:tcPr>
          <w:p w14:paraId="2FE93FE1" w14:textId="77777777" w:rsidR="00626DB7" w:rsidRPr="003A3AA3" w:rsidRDefault="0083612F" w:rsidP="004E664F">
            <w:r w:rsidRPr="003A3AA3">
              <w:t>Korrektur-maßnahmen initiiert:</w:t>
            </w:r>
            <w:r w:rsidR="00626DB7" w:rsidRPr="003A3AA3">
              <w:t xml:space="preserve"> </w:t>
            </w:r>
          </w:p>
        </w:tc>
      </w:tr>
      <w:tr w:rsidR="00D13DF0" w:rsidRPr="003A3AA3" w14:paraId="45AEA4E7" w14:textId="77777777" w:rsidTr="00D13DF0">
        <w:trPr>
          <w:trHeight w:val="210"/>
        </w:trPr>
        <w:tc>
          <w:tcPr>
            <w:tcW w:w="540" w:type="dxa"/>
            <w:vMerge/>
            <w:shd w:val="clear" w:color="auto" w:fill="BFBFBF" w:themeFill="background1" w:themeFillShade="BF"/>
          </w:tcPr>
          <w:p w14:paraId="36A0CA4B" w14:textId="77777777" w:rsidR="00626DB7" w:rsidRPr="003A3AA3" w:rsidRDefault="00626DB7" w:rsidP="004E664F"/>
        </w:tc>
        <w:tc>
          <w:tcPr>
            <w:tcW w:w="1350" w:type="dxa"/>
            <w:vMerge/>
            <w:shd w:val="clear" w:color="auto" w:fill="BFBFBF" w:themeFill="background1" w:themeFillShade="BF"/>
          </w:tcPr>
          <w:p w14:paraId="517D6CDF" w14:textId="77777777" w:rsidR="00626DB7" w:rsidRPr="003A3AA3" w:rsidRDefault="00626DB7" w:rsidP="004E664F"/>
        </w:tc>
        <w:tc>
          <w:tcPr>
            <w:tcW w:w="1170" w:type="dxa"/>
            <w:vMerge/>
            <w:shd w:val="clear" w:color="auto" w:fill="BFBFBF" w:themeFill="background1" w:themeFillShade="BF"/>
          </w:tcPr>
          <w:p w14:paraId="53C687BE" w14:textId="77777777" w:rsidR="00626DB7" w:rsidRPr="003A3AA3" w:rsidRDefault="00626DB7" w:rsidP="004E664F"/>
        </w:tc>
        <w:tc>
          <w:tcPr>
            <w:tcW w:w="1170" w:type="dxa"/>
            <w:vMerge/>
            <w:shd w:val="clear" w:color="auto" w:fill="BFBFBF" w:themeFill="background1" w:themeFillShade="BF"/>
          </w:tcPr>
          <w:p w14:paraId="025270F9" w14:textId="77777777" w:rsidR="00626DB7" w:rsidRPr="003A3AA3" w:rsidRDefault="00626DB7" w:rsidP="004E664F"/>
        </w:tc>
        <w:tc>
          <w:tcPr>
            <w:tcW w:w="1170" w:type="dxa"/>
            <w:vMerge/>
            <w:shd w:val="clear" w:color="auto" w:fill="BFBFBF" w:themeFill="background1" w:themeFillShade="BF"/>
          </w:tcPr>
          <w:p w14:paraId="2FC4B7FB" w14:textId="77777777" w:rsidR="00626DB7" w:rsidRPr="003A3AA3" w:rsidRDefault="00626DB7" w:rsidP="004E664F"/>
        </w:tc>
        <w:tc>
          <w:tcPr>
            <w:tcW w:w="990" w:type="dxa"/>
            <w:shd w:val="clear" w:color="auto" w:fill="BFBFBF" w:themeFill="background1" w:themeFillShade="BF"/>
          </w:tcPr>
          <w:p w14:paraId="28D2E284" w14:textId="212E97B5" w:rsidR="00626DB7" w:rsidRPr="003A3AA3" w:rsidRDefault="00E60460" w:rsidP="004E664F">
            <w:r>
              <w:t>...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14:paraId="3D48B3A0" w14:textId="10A72005" w:rsidR="00626DB7" w:rsidRPr="003A3AA3" w:rsidRDefault="00E60460" w:rsidP="004E664F">
            <w:r>
              <w:t>...</w:t>
            </w:r>
          </w:p>
        </w:tc>
        <w:tc>
          <w:tcPr>
            <w:tcW w:w="1530" w:type="dxa"/>
            <w:vMerge/>
            <w:shd w:val="clear" w:color="auto" w:fill="BFBFBF" w:themeFill="background1" w:themeFillShade="BF"/>
          </w:tcPr>
          <w:p w14:paraId="291FDA84" w14:textId="77777777" w:rsidR="00626DB7" w:rsidRPr="003A3AA3" w:rsidRDefault="00626DB7" w:rsidP="004E664F"/>
        </w:tc>
        <w:tc>
          <w:tcPr>
            <w:tcW w:w="1170" w:type="dxa"/>
            <w:vMerge/>
            <w:shd w:val="clear" w:color="auto" w:fill="BFBFBF" w:themeFill="background1" w:themeFillShade="BF"/>
          </w:tcPr>
          <w:p w14:paraId="460EC82E" w14:textId="77777777" w:rsidR="00626DB7" w:rsidRPr="003A3AA3" w:rsidRDefault="00626DB7" w:rsidP="004E664F"/>
        </w:tc>
        <w:tc>
          <w:tcPr>
            <w:tcW w:w="1170" w:type="dxa"/>
            <w:vMerge/>
            <w:shd w:val="clear" w:color="auto" w:fill="BFBFBF" w:themeFill="background1" w:themeFillShade="BF"/>
          </w:tcPr>
          <w:p w14:paraId="40225877" w14:textId="77777777" w:rsidR="00626DB7" w:rsidRPr="003A3AA3" w:rsidRDefault="00626DB7" w:rsidP="004E664F"/>
        </w:tc>
        <w:tc>
          <w:tcPr>
            <w:tcW w:w="1440" w:type="dxa"/>
            <w:vMerge/>
            <w:shd w:val="clear" w:color="auto" w:fill="BFBFBF" w:themeFill="background1" w:themeFillShade="BF"/>
          </w:tcPr>
          <w:p w14:paraId="00A89936" w14:textId="77777777" w:rsidR="00626DB7" w:rsidRPr="003A3AA3" w:rsidRDefault="00626DB7" w:rsidP="004E664F"/>
        </w:tc>
        <w:tc>
          <w:tcPr>
            <w:tcW w:w="810" w:type="dxa"/>
            <w:shd w:val="clear" w:color="auto" w:fill="BFBFBF" w:themeFill="background1" w:themeFillShade="BF"/>
          </w:tcPr>
          <w:p w14:paraId="5F0A6722" w14:textId="77777777" w:rsidR="00626DB7" w:rsidRPr="003A3AA3" w:rsidRDefault="0083612F" w:rsidP="004E664F">
            <w:r w:rsidRPr="003A3AA3">
              <w:t>Ja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14:paraId="2D237E3D" w14:textId="77777777" w:rsidR="00626DB7" w:rsidRPr="003A3AA3" w:rsidRDefault="0083612F" w:rsidP="004E664F">
            <w:r w:rsidRPr="003A3AA3">
              <w:t>Nein</w:t>
            </w:r>
          </w:p>
        </w:tc>
      </w:tr>
      <w:tr w:rsidR="00626DB7" w:rsidRPr="003A3AA3" w14:paraId="246768EF" w14:textId="77777777" w:rsidTr="00626DB7">
        <w:tc>
          <w:tcPr>
            <w:tcW w:w="540" w:type="dxa"/>
          </w:tcPr>
          <w:p w14:paraId="57F91B57" w14:textId="77777777" w:rsidR="00626DB7" w:rsidRPr="003A3AA3" w:rsidRDefault="00626DB7" w:rsidP="004E664F"/>
        </w:tc>
        <w:tc>
          <w:tcPr>
            <w:tcW w:w="1350" w:type="dxa"/>
          </w:tcPr>
          <w:p w14:paraId="0A9AC841" w14:textId="77777777" w:rsidR="00626DB7" w:rsidRPr="003A3AA3" w:rsidRDefault="00626DB7" w:rsidP="004E664F"/>
        </w:tc>
        <w:tc>
          <w:tcPr>
            <w:tcW w:w="1170" w:type="dxa"/>
          </w:tcPr>
          <w:p w14:paraId="6F010B73" w14:textId="77777777" w:rsidR="00626DB7" w:rsidRPr="003A3AA3" w:rsidRDefault="00626DB7" w:rsidP="004E664F"/>
        </w:tc>
        <w:tc>
          <w:tcPr>
            <w:tcW w:w="1170" w:type="dxa"/>
          </w:tcPr>
          <w:p w14:paraId="16213091" w14:textId="77777777" w:rsidR="00626DB7" w:rsidRPr="003A3AA3" w:rsidRDefault="00626DB7" w:rsidP="004E664F"/>
        </w:tc>
        <w:tc>
          <w:tcPr>
            <w:tcW w:w="1170" w:type="dxa"/>
          </w:tcPr>
          <w:p w14:paraId="1250F2D6" w14:textId="77777777" w:rsidR="00626DB7" w:rsidRPr="003A3AA3" w:rsidRDefault="00626DB7" w:rsidP="004E664F"/>
        </w:tc>
        <w:tc>
          <w:tcPr>
            <w:tcW w:w="990" w:type="dxa"/>
          </w:tcPr>
          <w:p w14:paraId="4680AC25" w14:textId="77777777" w:rsidR="00626DB7" w:rsidRPr="003A3AA3" w:rsidRDefault="00626DB7" w:rsidP="004E664F"/>
        </w:tc>
        <w:tc>
          <w:tcPr>
            <w:tcW w:w="1260" w:type="dxa"/>
          </w:tcPr>
          <w:p w14:paraId="5158EE51" w14:textId="77777777" w:rsidR="00626DB7" w:rsidRPr="003A3AA3" w:rsidRDefault="00626DB7" w:rsidP="004E664F"/>
        </w:tc>
        <w:tc>
          <w:tcPr>
            <w:tcW w:w="1530" w:type="dxa"/>
          </w:tcPr>
          <w:p w14:paraId="5BBB8253" w14:textId="77777777" w:rsidR="00626DB7" w:rsidRPr="003A3AA3" w:rsidRDefault="00626DB7" w:rsidP="004E664F"/>
        </w:tc>
        <w:tc>
          <w:tcPr>
            <w:tcW w:w="1170" w:type="dxa"/>
          </w:tcPr>
          <w:p w14:paraId="43838F61" w14:textId="77777777" w:rsidR="00626DB7" w:rsidRPr="003A3AA3" w:rsidRDefault="00626DB7" w:rsidP="004E664F"/>
        </w:tc>
        <w:tc>
          <w:tcPr>
            <w:tcW w:w="1170" w:type="dxa"/>
          </w:tcPr>
          <w:p w14:paraId="2920654A" w14:textId="77777777" w:rsidR="00626DB7" w:rsidRPr="003A3AA3" w:rsidRDefault="00626DB7" w:rsidP="004E664F"/>
        </w:tc>
        <w:tc>
          <w:tcPr>
            <w:tcW w:w="1440" w:type="dxa"/>
          </w:tcPr>
          <w:p w14:paraId="5ADA94AF" w14:textId="77777777" w:rsidR="00626DB7" w:rsidRPr="003A3AA3" w:rsidRDefault="00626DB7" w:rsidP="004E664F"/>
        </w:tc>
        <w:tc>
          <w:tcPr>
            <w:tcW w:w="810" w:type="dxa"/>
          </w:tcPr>
          <w:p w14:paraId="0E86DE63" w14:textId="77777777" w:rsidR="00626DB7" w:rsidRPr="003A3AA3" w:rsidRDefault="00626DB7" w:rsidP="004E664F"/>
        </w:tc>
        <w:tc>
          <w:tcPr>
            <w:tcW w:w="810" w:type="dxa"/>
          </w:tcPr>
          <w:p w14:paraId="670E2326" w14:textId="77777777" w:rsidR="00626DB7" w:rsidRPr="003A3AA3" w:rsidRDefault="00626DB7" w:rsidP="004E664F"/>
        </w:tc>
      </w:tr>
      <w:tr w:rsidR="00626DB7" w:rsidRPr="003A3AA3" w14:paraId="6E75F4B2" w14:textId="77777777" w:rsidTr="00626DB7">
        <w:tc>
          <w:tcPr>
            <w:tcW w:w="540" w:type="dxa"/>
          </w:tcPr>
          <w:p w14:paraId="2E316387" w14:textId="77777777" w:rsidR="00626DB7" w:rsidRPr="003A3AA3" w:rsidRDefault="00626DB7" w:rsidP="004E664F"/>
        </w:tc>
        <w:tc>
          <w:tcPr>
            <w:tcW w:w="1350" w:type="dxa"/>
          </w:tcPr>
          <w:p w14:paraId="37C40F8E" w14:textId="77777777" w:rsidR="00626DB7" w:rsidRPr="003A3AA3" w:rsidRDefault="00626DB7" w:rsidP="004E664F"/>
        </w:tc>
        <w:tc>
          <w:tcPr>
            <w:tcW w:w="1170" w:type="dxa"/>
          </w:tcPr>
          <w:p w14:paraId="7795886F" w14:textId="77777777" w:rsidR="00626DB7" w:rsidRPr="003A3AA3" w:rsidRDefault="00626DB7" w:rsidP="004E664F"/>
        </w:tc>
        <w:tc>
          <w:tcPr>
            <w:tcW w:w="1170" w:type="dxa"/>
          </w:tcPr>
          <w:p w14:paraId="3E9FFFF6" w14:textId="77777777" w:rsidR="00626DB7" w:rsidRPr="003A3AA3" w:rsidRDefault="00626DB7" w:rsidP="004E664F"/>
        </w:tc>
        <w:tc>
          <w:tcPr>
            <w:tcW w:w="1170" w:type="dxa"/>
          </w:tcPr>
          <w:p w14:paraId="1B2B611A" w14:textId="77777777" w:rsidR="00626DB7" w:rsidRPr="003A3AA3" w:rsidRDefault="00626DB7" w:rsidP="004E664F"/>
        </w:tc>
        <w:tc>
          <w:tcPr>
            <w:tcW w:w="990" w:type="dxa"/>
          </w:tcPr>
          <w:p w14:paraId="6A38E907" w14:textId="77777777" w:rsidR="00626DB7" w:rsidRPr="003A3AA3" w:rsidRDefault="00626DB7" w:rsidP="004E664F"/>
        </w:tc>
        <w:tc>
          <w:tcPr>
            <w:tcW w:w="1260" w:type="dxa"/>
          </w:tcPr>
          <w:p w14:paraId="24508F6E" w14:textId="77777777" w:rsidR="00626DB7" w:rsidRPr="003A3AA3" w:rsidRDefault="00626DB7" w:rsidP="004E664F"/>
        </w:tc>
        <w:tc>
          <w:tcPr>
            <w:tcW w:w="1530" w:type="dxa"/>
          </w:tcPr>
          <w:p w14:paraId="419B394A" w14:textId="77777777" w:rsidR="00626DB7" w:rsidRPr="003A3AA3" w:rsidRDefault="00626DB7" w:rsidP="004E664F"/>
        </w:tc>
        <w:tc>
          <w:tcPr>
            <w:tcW w:w="1170" w:type="dxa"/>
          </w:tcPr>
          <w:p w14:paraId="7AF1ACE9" w14:textId="77777777" w:rsidR="00626DB7" w:rsidRPr="003A3AA3" w:rsidRDefault="00626DB7" w:rsidP="004E664F"/>
        </w:tc>
        <w:tc>
          <w:tcPr>
            <w:tcW w:w="1170" w:type="dxa"/>
          </w:tcPr>
          <w:p w14:paraId="24836F77" w14:textId="77777777" w:rsidR="00626DB7" w:rsidRPr="003A3AA3" w:rsidRDefault="00626DB7" w:rsidP="004E664F"/>
        </w:tc>
        <w:tc>
          <w:tcPr>
            <w:tcW w:w="1440" w:type="dxa"/>
          </w:tcPr>
          <w:p w14:paraId="6157F5C8" w14:textId="77777777" w:rsidR="00626DB7" w:rsidRPr="003A3AA3" w:rsidRDefault="00626DB7" w:rsidP="004E664F"/>
        </w:tc>
        <w:tc>
          <w:tcPr>
            <w:tcW w:w="810" w:type="dxa"/>
          </w:tcPr>
          <w:p w14:paraId="067CD36D" w14:textId="77777777" w:rsidR="00626DB7" w:rsidRPr="003A3AA3" w:rsidRDefault="00626DB7" w:rsidP="004E664F"/>
        </w:tc>
        <w:tc>
          <w:tcPr>
            <w:tcW w:w="810" w:type="dxa"/>
          </w:tcPr>
          <w:p w14:paraId="7DC7A0EF" w14:textId="77777777" w:rsidR="00626DB7" w:rsidRPr="003A3AA3" w:rsidRDefault="00626DB7" w:rsidP="004E664F"/>
        </w:tc>
      </w:tr>
      <w:tr w:rsidR="00626DB7" w:rsidRPr="003A3AA3" w14:paraId="2D4F067A" w14:textId="77777777" w:rsidTr="00626DB7">
        <w:tc>
          <w:tcPr>
            <w:tcW w:w="540" w:type="dxa"/>
          </w:tcPr>
          <w:p w14:paraId="3E3944E1" w14:textId="77777777" w:rsidR="00626DB7" w:rsidRPr="003A3AA3" w:rsidRDefault="00626DB7" w:rsidP="004E664F"/>
        </w:tc>
        <w:tc>
          <w:tcPr>
            <w:tcW w:w="1350" w:type="dxa"/>
          </w:tcPr>
          <w:p w14:paraId="36143B17" w14:textId="77777777" w:rsidR="00626DB7" w:rsidRPr="003A3AA3" w:rsidRDefault="00626DB7" w:rsidP="004E664F"/>
        </w:tc>
        <w:tc>
          <w:tcPr>
            <w:tcW w:w="1170" w:type="dxa"/>
          </w:tcPr>
          <w:p w14:paraId="412BA28B" w14:textId="77777777" w:rsidR="00626DB7" w:rsidRPr="003A3AA3" w:rsidRDefault="00626DB7" w:rsidP="004E664F"/>
        </w:tc>
        <w:tc>
          <w:tcPr>
            <w:tcW w:w="1170" w:type="dxa"/>
          </w:tcPr>
          <w:p w14:paraId="42078962" w14:textId="77777777" w:rsidR="00626DB7" w:rsidRPr="003A3AA3" w:rsidRDefault="00626DB7" w:rsidP="004E664F"/>
        </w:tc>
        <w:tc>
          <w:tcPr>
            <w:tcW w:w="1170" w:type="dxa"/>
          </w:tcPr>
          <w:p w14:paraId="362E5B1B" w14:textId="77777777" w:rsidR="00626DB7" w:rsidRPr="003A3AA3" w:rsidRDefault="00626DB7" w:rsidP="004E664F"/>
        </w:tc>
        <w:tc>
          <w:tcPr>
            <w:tcW w:w="990" w:type="dxa"/>
          </w:tcPr>
          <w:p w14:paraId="2B69E0DE" w14:textId="77777777" w:rsidR="00626DB7" w:rsidRPr="003A3AA3" w:rsidRDefault="00626DB7" w:rsidP="004E664F"/>
        </w:tc>
        <w:tc>
          <w:tcPr>
            <w:tcW w:w="1260" w:type="dxa"/>
          </w:tcPr>
          <w:p w14:paraId="17E4781F" w14:textId="77777777" w:rsidR="00626DB7" w:rsidRPr="003A3AA3" w:rsidRDefault="00626DB7" w:rsidP="004E664F"/>
        </w:tc>
        <w:tc>
          <w:tcPr>
            <w:tcW w:w="1530" w:type="dxa"/>
          </w:tcPr>
          <w:p w14:paraId="32E0FE13" w14:textId="77777777" w:rsidR="00626DB7" w:rsidRPr="003A3AA3" w:rsidRDefault="00626DB7" w:rsidP="004E664F"/>
        </w:tc>
        <w:tc>
          <w:tcPr>
            <w:tcW w:w="1170" w:type="dxa"/>
          </w:tcPr>
          <w:p w14:paraId="7C7FFD4F" w14:textId="77777777" w:rsidR="00626DB7" w:rsidRPr="003A3AA3" w:rsidRDefault="00626DB7" w:rsidP="004E664F"/>
        </w:tc>
        <w:tc>
          <w:tcPr>
            <w:tcW w:w="1170" w:type="dxa"/>
          </w:tcPr>
          <w:p w14:paraId="5525BACE" w14:textId="77777777" w:rsidR="00626DB7" w:rsidRPr="003A3AA3" w:rsidRDefault="00626DB7" w:rsidP="004E664F"/>
        </w:tc>
        <w:tc>
          <w:tcPr>
            <w:tcW w:w="1440" w:type="dxa"/>
          </w:tcPr>
          <w:p w14:paraId="237C5B76" w14:textId="77777777" w:rsidR="00626DB7" w:rsidRPr="003A3AA3" w:rsidRDefault="00626DB7" w:rsidP="004E664F"/>
        </w:tc>
        <w:tc>
          <w:tcPr>
            <w:tcW w:w="810" w:type="dxa"/>
          </w:tcPr>
          <w:p w14:paraId="74CD838C" w14:textId="77777777" w:rsidR="00626DB7" w:rsidRPr="003A3AA3" w:rsidRDefault="00626DB7" w:rsidP="004E664F"/>
        </w:tc>
        <w:tc>
          <w:tcPr>
            <w:tcW w:w="810" w:type="dxa"/>
          </w:tcPr>
          <w:p w14:paraId="0B3C8F38" w14:textId="77777777" w:rsidR="00626DB7" w:rsidRPr="003A3AA3" w:rsidRDefault="00626DB7" w:rsidP="004E664F"/>
        </w:tc>
      </w:tr>
      <w:tr w:rsidR="00626DB7" w:rsidRPr="003A3AA3" w14:paraId="04A8D035" w14:textId="77777777" w:rsidTr="00626DB7">
        <w:tc>
          <w:tcPr>
            <w:tcW w:w="540" w:type="dxa"/>
          </w:tcPr>
          <w:p w14:paraId="4BB83376" w14:textId="77777777" w:rsidR="00626DB7" w:rsidRPr="003A3AA3" w:rsidRDefault="00626DB7" w:rsidP="004E664F"/>
        </w:tc>
        <w:tc>
          <w:tcPr>
            <w:tcW w:w="1350" w:type="dxa"/>
          </w:tcPr>
          <w:p w14:paraId="749B1818" w14:textId="77777777" w:rsidR="00626DB7" w:rsidRPr="003A3AA3" w:rsidRDefault="00626DB7" w:rsidP="004E664F"/>
        </w:tc>
        <w:tc>
          <w:tcPr>
            <w:tcW w:w="1170" w:type="dxa"/>
          </w:tcPr>
          <w:p w14:paraId="7CF855F0" w14:textId="77777777" w:rsidR="00626DB7" w:rsidRPr="003A3AA3" w:rsidRDefault="00626DB7" w:rsidP="004E664F"/>
        </w:tc>
        <w:tc>
          <w:tcPr>
            <w:tcW w:w="1170" w:type="dxa"/>
          </w:tcPr>
          <w:p w14:paraId="5E05D6E4" w14:textId="77777777" w:rsidR="00626DB7" w:rsidRPr="003A3AA3" w:rsidRDefault="00626DB7" w:rsidP="004E664F"/>
        </w:tc>
        <w:tc>
          <w:tcPr>
            <w:tcW w:w="1170" w:type="dxa"/>
          </w:tcPr>
          <w:p w14:paraId="2111C8AA" w14:textId="77777777" w:rsidR="00626DB7" w:rsidRPr="003A3AA3" w:rsidRDefault="00626DB7" w:rsidP="004E664F"/>
        </w:tc>
        <w:tc>
          <w:tcPr>
            <w:tcW w:w="990" w:type="dxa"/>
          </w:tcPr>
          <w:p w14:paraId="424BE172" w14:textId="77777777" w:rsidR="00626DB7" w:rsidRPr="003A3AA3" w:rsidRDefault="00626DB7" w:rsidP="004E664F"/>
        </w:tc>
        <w:tc>
          <w:tcPr>
            <w:tcW w:w="1260" w:type="dxa"/>
          </w:tcPr>
          <w:p w14:paraId="7414BB63" w14:textId="77777777" w:rsidR="00626DB7" w:rsidRPr="003A3AA3" w:rsidRDefault="00626DB7" w:rsidP="004E664F"/>
        </w:tc>
        <w:tc>
          <w:tcPr>
            <w:tcW w:w="1530" w:type="dxa"/>
          </w:tcPr>
          <w:p w14:paraId="5A65B129" w14:textId="77777777" w:rsidR="00626DB7" w:rsidRPr="003A3AA3" w:rsidRDefault="00626DB7" w:rsidP="004E664F"/>
        </w:tc>
        <w:tc>
          <w:tcPr>
            <w:tcW w:w="1170" w:type="dxa"/>
          </w:tcPr>
          <w:p w14:paraId="0A4A56D4" w14:textId="77777777" w:rsidR="00626DB7" w:rsidRPr="003A3AA3" w:rsidRDefault="00626DB7" w:rsidP="004E664F"/>
        </w:tc>
        <w:tc>
          <w:tcPr>
            <w:tcW w:w="1170" w:type="dxa"/>
          </w:tcPr>
          <w:p w14:paraId="60F1A9D4" w14:textId="77777777" w:rsidR="00626DB7" w:rsidRPr="003A3AA3" w:rsidRDefault="00626DB7" w:rsidP="004E664F"/>
        </w:tc>
        <w:tc>
          <w:tcPr>
            <w:tcW w:w="1440" w:type="dxa"/>
          </w:tcPr>
          <w:p w14:paraId="320D074D" w14:textId="77777777" w:rsidR="00626DB7" w:rsidRPr="003A3AA3" w:rsidRDefault="00626DB7" w:rsidP="004E664F"/>
        </w:tc>
        <w:tc>
          <w:tcPr>
            <w:tcW w:w="810" w:type="dxa"/>
          </w:tcPr>
          <w:p w14:paraId="38DDF448" w14:textId="77777777" w:rsidR="00626DB7" w:rsidRPr="003A3AA3" w:rsidRDefault="00626DB7" w:rsidP="004E664F"/>
        </w:tc>
        <w:tc>
          <w:tcPr>
            <w:tcW w:w="810" w:type="dxa"/>
          </w:tcPr>
          <w:p w14:paraId="35F149CB" w14:textId="77777777" w:rsidR="00626DB7" w:rsidRPr="003A3AA3" w:rsidRDefault="00626DB7" w:rsidP="004E664F"/>
        </w:tc>
      </w:tr>
      <w:tr w:rsidR="00626DB7" w:rsidRPr="003A3AA3" w14:paraId="49959125" w14:textId="77777777" w:rsidTr="00626DB7">
        <w:tc>
          <w:tcPr>
            <w:tcW w:w="540" w:type="dxa"/>
          </w:tcPr>
          <w:p w14:paraId="5B484477" w14:textId="77777777" w:rsidR="00626DB7" w:rsidRPr="003A3AA3" w:rsidRDefault="00626DB7" w:rsidP="004E664F"/>
        </w:tc>
        <w:tc>
          <w:tcPr>
            <w:tcW w:w="1350" w:type="dxa"/>
          </w:tcPr>
          <w:p w14:paraId="7E776072" w14:textId="77777777" w:rsidR="00626DB7" w:rsidRPr="003A3AA3" w:rsidRDefault="00626DB7" w:rsidP="004E664F"/>
        </w:tc>
        <w:tc>
          <w:tcPr>
            <w:tcW w:w="1170" w:type="dxa"/>
          </w:tcPr>
          <w:p w14:paraId="44BBDFBD" w14:textId="77777777" w:rsidR="00626DB7" w:rsidRPr="003A3AA3" w:rsidRDefault="00626DB7" w:rsidP="004E664F"/>
        </w:tc>
        <w:tc>
          <w:tcPr>
            <w:tcW w:w="1170" w:type="dxa"/>
          </w:tcPr>
          <w:p w14:paraId="768325E8" w14:textId="77777777" w:rsidR="00626DB7" w:rsidRPr="003A3AA3" w:rsidRDefault="00626DB7" w:rsidP="004E664F"/>
        </w:tc>
        <w:tc>
          <w:tcPr>
            <w:tcW w:w="1170" w:type="dxa"/>
          </w:tcPr>
          <w:p w14:paraId="205223BA" w14:textId="77777777" w:rsidR="00626DB7" w:rsidRPr="003A3AA3" w:rsidRDefault="00626DB7" w:rsidP="004E664F"/>
        </w:tc>
        <w:tc>
          <w:tcPr>
            <w:tcW w:w="990" w:type="dxa"/>
          </w:tcPr>
          <w:p w14:paraId="0A316686" w14:textId="77777777" w:rsidR="00626DB7" w:rsidRPr="003A3AA3" w:rsidRDefault="00626DB7" w:rsidP="004E664F"/>
        </w:tc>
        <w:tc>
          <w:tcPr>
            <w:tcW w:w="1260" w:type="dxa"/>
          </w:tcPr>
          <w:p w14:paraId="2436CEE4" w14:textId="77777777" w:rsidR="00626DB7" w:rsidRPr="003A3AA3" w:rsidRDefault="00626DB7" w:rsidP="004E664F"/>
        </w:tc>
        <w:tc>
          <w:tcPr>
            <w:tcW w:w="1530" w:type="dxa"/>
          </w:tcPr>
          <w:p w14:paraId="65ABBABF" w14:textId="77777777" w:rsidR="00626DB7" w:rsidRPr="003A3AA3" w:rsidRDefault="00626DB7" w:rsidP="004E664F"/>
        </w:tc>
        <w:tc>
          <w:tcPr>
            <w:tcW w:w="1170" w:type="dxa"/>
          </w:tcPr>
          <w:p w14:paraId="08281AE4" w14:textId="77777777" w:rsidR="00626DB7" w:rsidRPr="003A3AA3" w:rsidRDefault="00626DB7" w:rsidP="004E664F"/>
        </w:tc>
        <w:tc>
          <w:tcPr>
            <w:tcW w:w="1170" w:type="dxa"/>
          </w:tcPr>
          <w:p w14:paraId="059C46B8" w14:textId="77777777" w:rsidR="00626DB7" w:rsidRPr="003A3AA3" w:rsidRDefault="00626DB7" w:rsidP="004E664F"/>
        </w:tc>
        <w:tc>
          <w:tcPr>
            <w:tcW w:w="1440" w:type="dxa"/>
          </w:tcPr>
          <w:p w14:paraId="5751A28F" w14:textId="77777777" w:rsidR="00626DB7" w:rsidRPr="003A3AA3" w:rsidRDefault="00626DB7" w:rsidP="004E664F"/>
        </w:tc>
        <w:tc>
          <w:tcPr>
            <w:tcW w:w="810" w:type="dxa"/>
          </w:tcPr>
          <w:p w14:paraId="71D63E1C" w14:textId="77777777" w:rsidR="00626DB7" w:rsidRPr="003A3AA3" w:rsidRDefault="00626DB7" w:rsidP="004E664F"/>
        </w:tc>
        <w:tc>
          <w:tcPr>
            <w:tcW w:w="810" w:type="dxa"/>
          </w:tcPr>
          <w:p w14:paraId="4319A32B" w14:textId="77777777" w:rsidR="00626DB7" w:rsidRPr="003A3AA3" w:rsidRDefault="00626DB7" w:rsidP="004E664F"/>
        </w:tc>
      </w:tr>
    </w:tbl>
    <w:p w14:paraId="0F7C2C18" w14:textId="77777777" w:rsidR="002D282D" w:rsidRPr="003A3AA3" w:rsidRDefault="002D282D" w:rsidP="000E2189">
      <w:pPr>
        <w:spacing w:after="0"/>
        <w:rPr>
          <w:color w:val="FF0000"/>
        </w:rPr>
      </w:pPr>
      <w:bookmarkStart w:id="3" w:name="_GoBack"/>
      <w:bookmarkEnd w:id="3"/>
    </w:p>
    <w:p w14:paraId="29B45FA6" w14:textId="77777777" w:rsidR="00A03E7C" w:rsidRPr="003A3AA3" w:rsidRDefault="00A03E7C" w:rsidP="000E2189">
      <w:pPr>
        <w:spacing w:after="0"/>
      </w:pPr>
    </w:p>
    <w:p w14:paraId="55182338" w14:textId="77777777" w:rsidR="00E60460" w:rsidRDefault="00E60460" w:rsidP="00E60460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</w:p>
    <w:p w14:paraId="1A0BF3D6" w14:textId="77777777" w:rsidR="00E60460" w:rsidRDefault="00E60460" w:rsidP="00E60460">
      <w:pPr>
        <w:spacing w:after="0"/>
        <w:jc w:val="center"/>
        <w:rPr>
          <w:rFonts w:eastAsia="Times New Roman"/>
        </w:rPr>
      </w:pPr>
    </w:p>
    <w:p w14:paraId="57962013" w14:textId="77777777" w:rsidR="00E60460" w:rsidRDefault="00E60460" w:rsidP="00E60460">
      <w:pPr>
        <w:spacing w:after="0"/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 w:rsidRPr="00A04514">
          <w:rPr>
            <w:rStyle w:val="Hyperlink"/>
            <w:lang w:val="de-DE"/>
          </w:rPr>
          <w:t>http://advisera.com/9001academy/de/documentation/liste-von-kundenreklamationen/</w:t>
        </w:r>
      </w:hyperlink>
    </w:p>
    <w:p w14:paraId="492BF470" w14:textId="77777777" w:rsidR="006F3F45" w:rsidRPr="003A3AA3" w:rsidRDefault="006F3F45" w:rsidP="000E2189">
      <w:pPr>
        <w:spacing w:after="0"/>
      </w:pPr>
    </w:p>
    <w:p w14:paraId="364D5297" w14:textId="77777777" w:rsidR="006F3F45" w:rsidRPr="003A3AA3" w:rsidRDefault="006F3F45" w:rsidP="00EB7391">
      <w:pPr>
        <w:spacing w:after="0"/>
      </w:pPr>
    </w:p>
    <w:sectPr w:rsidR="006F3F45" w:rsidRPr="003A3AA3" w:rsidSect="00626DB7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03T14:18:00Z" w:initials="9A">
    <w:p w14:paraId="66C7F6AA" w14:textId="77777777" w:rsidR="001D5488" w:rsidRPr="001F2999" w:rsidRDefault="001D5488">
      <w:pPr>
        <w:pStyle w:val="CommentText"/>
      </w:pPr>
      <w:r>
        <w:rPr>
          <w:rStyle w:val="CommentReference"/>
        </w:rPr>
        <w:annotationRef/>
      </w:r>
      <w:r w:rsidR="007E6C84" w:rsidRPr="007E6C84">
        <w:t xml:space="preserve">Verwendet die Organisation elektronische Datenbanken. </w:t>
      </w:r>
      <w:r w:rsidR="007E6C84">
        <w:t xml:space="preserve">wird dieser Anhang nicht benötigt und die hier gelisteten Daten können in der Datenbank gespeichert werden. </w:t>
      </w:r>
    </w:p>
  </w:comment>
  <w:comment w:id="1" w:author="9001Academy" w:date="2014-05-18T20:22:00Z" w:initials="9A">
    <w:p w14:paraId="0B5B2E92" w14:textId="77777777" w:rsidR="001D5488" w:rsidRPr="00F77D58" w:rsidRDefault="001D5488">
      <w:pPr>
        <w:pStyle w:val="CommentText"/>
      </w:pPr>
      <w:r>
        <w:rPr>
          <w:rStyle w:val="CommentReference"/>
        </w:rPr>
        <w:annotationRef/>
      </w:r>
      <w:r w:rsidR="007E6C84" w:rsidRPr="007E6C84">
        <w:t>Wird eine geringfügige Reklamation vorgebracht, ist es nicht erforderlich den gesamten Korrekturmaßnahmen-Prozess zu initiieren.</w:t>
      </w:r>
      <w:r w:rsidR="007E6C84">
        <w:t xml:space="preserve"> Tragen Sie hier eine Beschreibung der vorgeschlagenen Korrektur zu</w:t>
      </w:r>
      <w:r w:rsidR="001F2999">
        <w:t>r Behebung der Reklamation ein.</w:t>
      </w:r>
    </w:p>
  </w:comment>
  <w:comment w:id="2" w:author="9001Academy" w:date="2014-05-03T14:23:00Z" w:initials="9A">
    <w:p w14:paraId="24C2AC4F" w14:textId="77777777" w:rsidR="001D5488" w:rsidRPr="00F77D58" w:rsidRDefault="001D5488">
      <w:pPr>
        <w:pStyle w:val="CommentText"/>
      </w:pPr>
      <w:r>
        <w:rPr>
          <w:rStyle w:val="CommentReference"/>
        </w:rPr>
        <w:annotationRef/>
      </w:r>
      <w:r w:rsidR="00F77D58" w:rsidRPr="00F77D58">
        <w:t>Fri</w:t>
      </w:r>
      <w:r w:rsidR="00F77D58">
        <w:t>st zur Behebung der Reklamation.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C7F6AA" w15:done="0"/>
  <w15:commentEx w15:paraId="0B5B2E92" w15:done="0"/>
  <w15:commentEx w15:paraId="24C2AC4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AAC85" w14:textId="77777777" w:rsidR="002904FA" w:rsidRDefault="002904FA" w:rsidP="00CE6770">
      <w:pPr>
        <w:spacing w:after="0" w:line="240" w:lineRule="auto"/>
      </w:pPr>
      <w:r>
        <w:separator/>
      </w:r>
    </w:p>
  </w:endnote>
  <w:endnote w:type="continuationSeparator" w:id="0">
    <w:p w14:paraId="7D96D300" w14:textId="77777777" w:rsidR="002904FA" w:rsidRDefault="002904FA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87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626"/>
      <w:gridCol w:w="4626"/>
      <w:gridCol w:w="4626"/>
    </w:tblGrid>
    <w:tr w:rsidR="006D3B29" w:rsidRPr="00EB7391" w14:paraId="61128FF5" w14:textId="77777777" w:rsidTr="00626DB7">
      <w:tc>
        <w:tcPr>
          <w:tcW w:w="4626" w:type="dxa"/>
        </w:tcPr>
        <w:p w14:paraId="6A473E3F" w14:textId="77777777" w:rsidR="006D3B29" w:rsidRPr="00A42607" w:rsidRDefault="001330C2" w:rsidP="00A42607">
          <w:pPr>
            <w:spacing w:after="0"/>
            <w:rPr>
              <w:sz w:val="18"/>
              <w:szCs w:val="18"/>
            </w:rPr>
          </w:pPr>
          <w:r w:rsidRPr="00A42607">
            <w:rPr>
              <w:sz w:val="18"/>
              <w:szCs w:val="18"/>
            </w:rPr>
            <w:t>A</w:t>
          </w:r>
          <w:r w:rsidR="00A42607" w:rsidRPr="00A42607">
            <w:rPr>
              <w:sz w:val="18"/>
              <w:szCs w:val="18"/>
            </w:rPr>
            <w:t>nhang</w:t>
          </w:r>
          <w:r w:rsidRPr="00A42607">
            <w:rPr>
              <w:sz w:val="18"/>
              <w:szCs w:val="18"/>
            </w:rPr>
            <w:t xml:space="preserve"> </w:t>
          </w:r>
          <w:r w:rsidR="00CB3B05" w:rsidRPr="00A42607">
            <w:rPr>
              <w:sz w:val="18"/>
              <w:szCs w:val="18"/>
            </w:rPr>
            <w:t>2</w:t>
          </w:r>
          <w:r w:rsidRPr="00A42607">
            <w:rPr>
              <w:sz w:val="18"/>
              <w:szCs w:val="18"/>
            </w:rPr>
            <w:t xml:space="preserve"> –</w:t>
          </w:r>
          <w:r w:rsidR="00A42607" w:rsidRPr="00A42607">
            <w:rPr>
              <w:sz w:val="18"/>
              <w:szCs w:val="18"/>
            </w:rPr>
            <w:t xml:space="preserve"> </w:t>
          </w:r>
          <w:r w:rsidR="007F7ECE" w:rsidRPr="007F7ECE">
            <w:rPr>
              <w:sz w:val="18"/>
              <w:szCs w:val="18"/>
            </w:rPr>
            <w:t xml:space="preserve">Verzeichnis </w:t>
          </w:r>
          <w:r w:rsidR="00A42607" w:rsidRPr="00A42607">
            <w:rPr>
              <w:sz w:val="18"/>
              <w:szCs w:val="18"/>
            </w:rPr>
            <w:t>von Kunden</w:t>
          </w:r>
          <w:r w:rsidR="009067C1">
            <w:rPr>
              <w:sz w:val="18"/>
              <w:szCs w:val="18"/>
            </w:rPr>
            <w:t>reklamatione</w:t>
          </w:r>
          <w:r w:rsidR="00A42607" w:rsidRPr="00A42607">
            <w:rPr>
              <w:sz w:val="18"/>
              <w:szCs w:val="18"/>
            </w:rPr>
            <w:t>n</w:t>
          </w:r>
        </w:p>
      </w:tc>
      <w:tc>
        <w:tcPr>
          <w:tcW w:w="4626" w:type="dxa"/>
        </w:tcPr>
        <w:p w14:paraId="4A2BEA0D" w14:textId="77777777" w:rsidR="006D3B29" w:rsidRPr="00EB7391" w:rsidRDefault="00A42607" w:rsidP="00A4260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</w:t>
          </w:r>
          <w:r w:rsidR="006D3B29" w:rsidRPr="00EB7391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6D3B29" w:rsidRPr="00EB7391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6D3B29" w:rsidRPr="00EB7391">
            <w:rPr>
              <w:sz w:val="18"/>
            </w:rPr>
            <w:t>]</w:t>
          </w:r>
        </w:p>
      </w:tc>
      <w:tc>
        <w:tcPr>
          <w:tcW w:w="4626" w:type="dxa"/>
        </w:tcPr>
        <w:p w14:paraId="11BED588" w14:textId="77777777" w:rsidR="006D3B29" w:rsidRPr="00EB7391" w:rsidRDefault="00A42607" w:rsidP="00A4260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6D3B29" w:rsidRPr="00EB7391">
            <w:rPr>
              <w:sz w:val="18"/>
            </w:rPr>
            <w:t xml:space="preserve"> </w:t>
          </w:r>
          <w:r w:rsidR="00B34EA5" w:rsidRPr="00EB7391">
            <w:rPr>
              <w:b/>
              <w:sz w:val="18"/>
            </w:rPr>
            <w:fldChar w:fldCharType="begin"/>
          </w:r>
          <w:r w:rsidR="006D3B29" w:rsidRPr="00EB7391">
            <w:rPr>
              <w:b/>
              <w:sz w:val="18"/>
            </w:rPr>
            <w:instrText xml:space="preserve"> PAGE </w:instrText>
          </w:r>
          <w:r w:rsidR="00B34EA5" w:rsidRPr="00EB7391">
            <w:rPr>
              <w:b/>
              <w:sz w:val="18"/>
            </w:rPr>
            <w:fldChar w:fldCharType="separate"/>
          </w:r>
          <w:r w:rsidR="00E60460">
            <w:rPr>
              <w:b/>
              <w:noProof/>
              <w:sz w:val="18"/>
            </w:rPr>
            <w:t>1</w:t>
          </w:r>
          <w:r w:rsidR="00B34EA5" w:rsidRPr="00EB7391">
            <w:rPr>
              <w:b/>
              <w:sz w:val="18"/>
            </w:rPr>
            <w:fldChar w:fldCharType="end"/>
          </w:r>
          <w:r w:rsidR="006D3B29" w:rsidRPr="00EB7391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6D3B29" w:rsidRPr="00EB7391">
            <w:rPr>
              <w:sz w:val="18"/>
            </w:rPr>
            <w:t xml:space="preserve"> </w:t>
          </w:r>
          <w:r w:rsidR="00B34EA5" w:rsidRPr="00EB7391">
            <w:rPr>
              <w:b/>
              <w:sz w:val="18"/>
            </w:rPr>
            <w:fldChar w:fldCharType="begin"/>
          </w:r>
          <w:r w:rsidR="006D3B29" w:rsidRPr="00EB7391">
            <w:rPr>
              <w:b/>
              <w:sz w:val="18"/>
            </w:rPr>
            <w:instrText xml:space="preserve"> NUMPAGES  </w:instrText>
          </w:r>
          <w:r w:rsidR="00B34EA5" w:rsidRPr="00EB7391">
            <w:rPr>
              <w:b/>
              <w:sz w:val="18"/>
            </w:rPr>
            <w:fldChar w:fldCharType="separate"/>
          </w:r>
          <w:r w:rsidR="00E60460">
            <w:rPr>
              <w:b/>
              <w:noProof/>
              <w:sz w:val="18"/>
            </w:rPr>
            <w:t>1</w:t>
          </w:r>
          <w:r w:rsidR="00B34EA5" w:rsidRPr="00EB7391">
            <w:rPr>
              <w:b/>
              <w:sz w:val="18"/>
            </w:rPr>
            <w:fldChar w:fldCharType="end"/>
          </w:r>
        </w:p>
      </w:tc>
    </w:tr>
  </w:tbl>
  <w:p w14:paraId="202983C5" w14:textId="77777777" w:rsidR="006D3B29" w:rsidRPr="00B60A5F" w:rsidRDefault="00C07907" w:rsidP="00B60A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07907">
      <w:rPr>
        <w:sz w:val="16"/>
      </w:rPr>
      <w:t>©2017 Diese Vorlage kann von Kunden von Advisera Expert Solutions Ltd. www.advisera.com gemäß der Lizenzvereinbarung verwendet werden.</w:t>
    </w:r>
    <w:r w:rsidR="00A42607" w:rsidRPr="00B03980">
      <w:rPr>
        <w:sz w:val="16"/>
      </w:rPr>
      <w:t xml:space="preserve">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51F93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42607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E76A0" w14:textId="77777777" w:rsidR="002904FA" w:rsidRDefault="002904FA" w:rsidP="00CE6770">
      <w:pPr>
        <w:spacing w:after="0" w:line="240" w:lineRule="auto"/>
      </w:pPr>
      <w:r>
        <w:separator/>
      </w:r>
    </w:p>
  </w:footnote>
  <w:footnote w:type="continuationSeparator" w:id="0">
    <w:p w14:paraId="50923601" w14:textId="77777777" w:rsidR="002904FA" w:rsidRDefault="002904FA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332"/>
      <w:gridCol w:w="3841"/>
    </w:tblGrid>
    <w:tr w:rsidR="006D3B29" w:rsidRPr="006571EC" w14:paraId="3A070350" w14:textId="77777777" w:rsidTr="00626DB7">
      <w:trPr>
        <w:trHeight w:val="321"/>
      </w:trPr>
      <w:tc>
        <w:tcPr>
          <w:tcW w:w="10332" w:type="dxa"/>
        </w:tcPr>
        <w:p w14:paraId="789515F3" w14:textId="77777777" w:rsidR="006D3B29" w:rsidRPr="006571EC" w:rsidRDefault="006D3B29" w:rsidP="00A4260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42607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3841" w:type="dxa"/>
        </w:tcPr>
        <w:p w14:paraId="0A78093C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A16D699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696"/>
    <w:rsid w:val="000077D9"/>
    <w:rsid w:val="0001735A"/>
    <w:rsid w:val="00022EBB"/>
    <w:rsid w:val="00033A59"/>
    <w:rsid w:val="00040E0E"/>
    <w:rsid w:val="0004319E"/>
    <w:rsid w:val="000514AD"/>
    <w:rsid w:val="0005546F"/>
    <w:rsid w:val="00056C44"/>
    <w:rsid w:val="000A7661"/>
    <w:rsid w:val="000D1D25"/>
    <w:rsid w:val="000E2189"/>
    <w:rsid w:val="00103C93"/>
    <w:rsid w:val="00104033"/>
    <w:rsid w:val="001046DB"/>
    <w:rsid w:val="00111FB7"/>
    <w:rsid w:val="0011356A"/>
    <w:rsid w:val="00127E25"/>
    <w:rsid w:val="001330C2"/>
    <w:rsid w:val="00162726"/>
    <w:rsid w:val="00170425"/>
    <w:rsid w:val="001A7047"/>
    <w:rsid w:val="001B110D"/>
    <w:rsid w:val="001B12F9"/>
    <w:rsid w:val="001D5488"/>
    <w:rsid w:val="001E74DA"/>
    <w:rsid w:val="001F2999"/>
    <w:rsid w:val="00200DD6"/>
    <w:rsid w:val="00204E47"/>
    <w:rsid w:val="00241F1F"/>
    <w:rsid w:val="00253E8A"/>
    <w:rsid w:val="00285240"/>
    <w:rsid w:val="002904FA"/>
    <w:rsid w:val="00295C17"/>
    <w:rsid w:val="00297C27"/>
    <w:rsid w:val="002B2295"/>
    <w:rsid w:val="002C372C"/>
    <w:rsid w:val="002D282D"/>
    <w:rsid w:val="002D2B4E"/>
    <w:rsid w:val="002F0A50"/>
    <w:rsid w:val="002F10F8"/>
    <w:rsid w:val="0030721C"/>
    <w:rsid w:val="00332835"/>
    <w:rsid w:val="0033701C"/>
    <w:rsid w:val="00355B1D"/>
    <w:rsid w:val="003740D5"/>
    <w:rsid w:val="003A3AA3"/>
    <w:rsid w:val="003A7DCA"/>
    <w:rsid w:val="003D381A"/>
    <w:rsid w:val="003F3F9A"/>
    <w:rsid w:val="003F51E4"/>
    <w:rsid w:val="00402095"/>
    <w:rsid w:val="00402311"/>
    <w:rsid w:val="00413F1F"/>
    <w:rsid w:val="00431C83"/>
    <w:rsid w:val="00437421"/>
    <w:rsid w:val="00482AEB"/>
    <w:rsid w:val="004C1D36"/>
    <w:rsid w:val="00503C2C"/>
    <w:rsid w:val="00520187"/>
    <w:rsid w:val="005204E3"/>
    <w:rsid w:val="00527DD2"/>
    <w:rsid w:val="005357F2"/>
    <w:rsid w:val="005419B7"/>
    <w:rsid w:val="00551FD4"/>
    <w:rsid w:val="005763D5"/>
    <w:rsid w:val="005805E6"/>
    <w:rsid w:val="00584525"/>
    <w:rsid w:val="0058486C"/>
    <w:rsid w:val="005966D7"/>
    <w:rsid w:val="005A60AC"/>
    <w:rsid w:val="005E35D0"/>
    <w:rsid w:val="005E653C"/>
    <w:rsid w:val="00604A63"/>
    <w:rsid w:val="0062169F"/>
    <w:rsid w:val="00626DB7"/>
    <w:rsid w:val="006300F1"/>
    <w:rsid w:val="006413FA"/>
    <w:rsid w:val="006520E3"/>
    <w:rsid w:val="00660B70"/>
    <w:rsid w:val="00687B12"/>
    <w:rsid w:val="00693729"/>
    <w:rsid w:val="006B268E"/>
    <w:rsid w:val="006B3036"/>
    <w:rsid w:val="006D3411"/>
    <w:rsid w:val="006D3B29"/>
    <w:rsid w:val="006D5C5F"/>
    <w:rsid w:val="006E3A33"/>
    <w:rsid w:val="006F3F45"/>
    <w:rsid w:val="006F61CD"/>
    <w:rsid w:val="00732AA5"/>
    <w:rsid w:val="00740CC9"/>
    <w:rsid w:val="00750BD0"/>
    <w:rsid w:val="00750C87"/>
    <w:rsid w:val="00756B1B"/>
    <w:rsid w:val="00757E33"/>
    <w:rsid w:val="00767EFD"/>
    <w:rsid w:val="00771001"/>
    <w:rsid w:val="00777C3B"/>
    <w:rsid w:val="00790899"/>
    <w:rsid w:val="007939AC"/>
    <w:rsid w:val="0079441A"/>
    <w:rsid w:val="007C1DA4"/>
    <w:rsid w:val="007C7897"/>
    <w:rsid w:val="007E6C84"/>
    <w:rsid w:val="007F67CD"/>
    <w:rsid w:val="007F7ECE"/>
    <w:rsid w:val="00807E31"/>
    <w:rsid w:val="00830882"/>
    <w:rsid w:val="008343CA"/>
    <w:rsid w:val="0083612F"/>
    <w:rsid w:val="0084140C"/>
    <w:rsid w:val="00851B45"/>
    <w:rsid w:val="008620A7"/>
    <w:rsid w:val="008645DF"/>
    <w:rsid w:val="00871A42"/>
    <w:rsid w:val="00874950"/>
    <w:rsid w:val="00874AF9"/>
    <w:rsid w:val="00883471"/>
    <w:rsid w:val="008B4E94"/>
    <w:rsid w:val="008C2C4D"/>
    <w:rsid w:val="008D76E6"/>
    <w:rsid w:val="008E0A60"/>
    <w:rsid w:val="008E1A18"/>
    <w:rsid w:val="008F47AC"/>
    <w:rsid w:val="008F5310"/>
    <w:rsid w:val="008F63C0"/>
    <w:rsid w:val="008F6E53"/>
    <w:rsid w:val="008F7EDC"/>
    <w:rsid w:val="00905B1D"/>
    <w:rsid w:val="009067C1"/>
    <w:rsid w:val="00927DFD"/>
    <w:rsid w:val="00942F11"/>
    <w:rsid w:val="00975A76"/>
    <w:rsid w:val="009829F1"/>
    <w:rsid w:val="009A0472"/>
    <w:rsid w:val="009D396F"/>
    <w:rsid w:val="009E4E4A"/>
    <w:rsid w:val="009E5C48"/>
    <w:rsid w:val="009E7A9A"/>
    <w:rsid w:val="009E7C8E"/>
    <w:rsid w:val="009F6DFC"/>
    <w:rsid w:val="00A01EFC"/>
    <w:rsid w:val="00A03E7C"/>
    <w:rsid w:val="00A134AC"/>
    <w:rsid w:val="00A13EB6"/>
    <w:rsid w:val="00A16FF2"/>
    <w:rsid w:val="00A20E6E"/>
    <w:rsid w:val="00A42607"/>
    <w:rsid w:val="00A5704B"/>
    <w:rsid w:val="00A82FCE"/>
    <w:rsid w:val="00AA4CBD"/>
    <w:rsid w:val="00AA6E35"/>
    <w:rsid w:val="00AB212A"/>
    <w:rsid w:val="00AB27D2"/>
    <w:rsid w:val="00AB5676"/>
    <w:rsid w:val="00AD23CB"/>
    <w:rsid w:val="00AE0C7D"/>
    <w:rsid w:val="00AE1DE3"/>
    <w:rsid w:val="00B10EC3"/>
    <w:rsid w:val="00B221F5"/>
    <w:rsid w:val="00B34EA5"/>
    <w:rsid w:val="00B511E3"/>
    <w:rsid w:val="00B60A5F"/>
    <w:rsid w:val="00B638BE"/>
    <w:rsid w:val="00BC2BF7"/>
    <w:rsid w:val="00BF0F78"/>
    <w:rsid w:val="00C07907"/>
    <w:rsid w:val="00C63036"/>
    <w:rsid w:val="00C9573C"/>
    <w:rsid w:val="00CB3B05"/>
    <w:rsid w:val="00CC780A"/>
    <w:rsid w:val="00CD7570"/>
    <w:rsid w:val="00CE6770"/>
    <w:rsid w:val="00D03BC5"/>
    <w:rsid w:val="00D13DF0"/>
    <w:rsid w:val="00D260A2"/>
    <w:rsid w:val="00D45875"/>
    <w:rsid w:val="00D55D98"/>
    <w:rsid w:val="00D62559"/>
    <w:rsid w:val="00D81569"/>
    <w:rsid w:val="00DA0757"/>
    <w:rsid w:val="00DD4894"/>
    <w:rsid w:val="00E01378"/>
    <w:rsid w:val="00E26F88"/>
    <w:rsid w:val="00E36842"/>
    <w:rsid w:val="00E45441"/>
    <w:rsid w:val="00E5330C"/>
    <w:rsid w:val="00E53C4B"/>
    <w:rsid w:val="00E542A9"/>
    <w:rsid w:val="00E56499"/>
    <w:rsid w:val="00E60460"/>
    <w:rsid w:val="00E60C13"/>
    <w:rsid w:val="00E83F00"/>
    <w:rsid w:val="00EB7391"/>
    <w:rsid w:val="00ED07E0"/>
    <w:rsid w:val="00EE19DA"/>
    <w:rsid w:val="00EE1F48"/>
    <w:rsid w:val="00F0751D"/>
    <w:rsid w:val="00F122AB"/>
    <w:rsid w:val="00F14FD3"/>
    <w:rsid w:val="00F23393"/>
    <w:rsid w:val="00F34081"/>
    <w:rsid w:val="00F37138"/>
    <w:rsid w:val="00F77D58"/>
    <w:rsid w:val="00F80D00"/>
    <w:rsid w:val="00FA2B1E"/>
    <w:rsid w:val="00FA6E49"/>
    <w:rsid w:val="00FC6339"/>
    <w:rsid w:val="00FD00B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23A830"/>
  <w15:docId w15:val="{064F13C0-959C-4756-971B-9E4F43163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B60A5F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liste-von-kundenreklamation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EBDCA-7886-4218-99C0-8B9B00981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2 - Verzeichnis von Kundenreklamationen</vt:lpstr>
      <vt:lpstr>Anhang 2 - Liste von Kundenreklamationen</vt:lpstr>
      <vt:lpstr>Anhang 2 - Liste von Kundenreklamationen</vt:lpstr>
    </vt:vector>
  </TitlesOfParts>
  <Company>Advisera Expert Solutions Ltd</Company>
  <LinksUpToDate>false</LinksUpToDate>
  <CharactersWithSpaces>656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2 - Verzeichnis von Kundenreklamationen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6</cp:revision>
  <dcterms:created xsi:type="dcterms:W3CDTF">2015-09-08T11:54:00Z</dcterms:created>
  <dcterms:modified xsi:type="dcterms:W3CDTF">2017-10-10T09:48:00Z</dcterms:modified>
</cp:coreProperties>
</file>