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A7AFF6" w14:textId="77777777" w:rsidR="007415D6" w:rsidRDefault="00B82079" w:rsidP="009345E5">
      <w:pPr>
        <w:jc w:val="center"/>
        <w:rPr>
          <w:b/>
          <w:sz w:val="28"/>
        </w:rPr>
      </w:pPr>
      <w:commentRangeStart w:id="0"/>
      <w:commentRangeStart w:id="1"/>
      <w:r w:rsidRPr="005A3F0C">
        <w:rPr>
          <w:b/>
          <w:sz w:val="28"/>
        </w:rPr>
        <w:t>Umweltpolitik</w:t>
      </w:r>
      <w:commentRangeEnd w:id="0"/>
      <w:r w:rsidR="0080148E" w:rsidRPr="005A3F0C">
        <w:rPr>
          <w:rStyle w:val="CommentReference"/>
          <w:lang w:val="de-DE"/>
        </w:rPr>
        <w:commentReference w:id="0"/>
      </w:r>
      <w:commentRangeEnd w:id="1"/>
    </w:p>
    <w:p w14:paraId="28FFCF85" w14:textId="3FC28899" w:rsidR="00BC6ED3" w:rsidRPr="007415D6" w:rsidRDefault="00606610" w:rsidP="007415D6">
      <w:pPr>
        <w:jc w:val="center"/>
        <w:rPr>
          <w:rFonts w:eastAsia="Times New Roman"/>
        </w:rPr>
      </w:pPr>
      <w:r w:rsidRPr="005A3F0C">
        <w:rPr>
          <w:rStyle w:val="CommentReference"/>
          <w:lang w:val="de-DE"/>
        </w:rPr>
        <w:commentReference w:id="1"/>
      </w:r>
      <w:r w:rsidR="007415D6" w:rsidRPr="007415D6">
        <w:rPr>
          <w:rFonts w:asciiTheme="minorHAnsi" w:eastAsiaTheme="minorEastAsia" w:hAnsiTheme="minorHAnsi"/>
        </w:rPr>
        <w:t>** KOSTENLOSE VORSCHAU **</w:t>
      </w:r>
    </w:p>
    <w:p w14:paraId="78C8F83B" w14:textId="5E14BD5F" w:rsidR="005A3F0C" w:rsidRDefault="00846F9D" w:rsidP="0080148E">
      <w:r>
        <w:t xml:space="preserve">Den Zweck und den Kontext der Organisation, sowie die Umweltbedingungen, unter welchen die Organisation betrieben wird, </w:t>
      </w:r>
      <w:r w:rsidR="007415D6">
        <w:t>...</w:t>
      </w:r>
      <w:r w:rsidR="005A3F0C">
        <w:t xml:space="preserve"> und Anforderungen von ISO 14001:</w:t>
      </w:r>
      <w:r w:rsidR="001766D7">
        <w:t>201</w:t>
      </w:r>
      <w:r w:rsidR="003667B7">
        <w:t>5</w:t>
      </w:r>
      <w:r w:rsidR="005A3F0C">
        <w:t>.</w:t>
      </w:r>
    </w:p>
    <w:p w14:paraId="50E7E43F" w14:textId="77777777" w:rsidR="005A3F0C" w:rsidRPr="005A3F0C" w:rsidRDefault="005A3F0C" w:rsidP="0080148E">
      <w:r w:rsidRPr="005A3F0C">
        <w:t xml:space="preserve">Der Rahmen für die Festlegung der umweltbezogenen Ziele ist im </w:t>
      </w:r>
      <w:r>
        <w:t>Umwelthandbuch definiert.</w:t>
      </w:r>
    </w:p>
    <w:p w14:paraId="6B2C259E" w14:textId="77777777" w:rsidR="00EF147D" w:rsidRPr="00EF147D" w:rsidRDefault="00EF147D" w:rsidP="0080148E">
      <w:r w:rsidRPr="00EF147D">
        <w:t>Alle Mitarbeiter von [Name der Organisation]</w:t>
      </w:r>
      <w:r>
        <w:t xml:space="preserve"> handeln derart, dass sie </w:t>
      </w:r>
      <w:r w:rsidR="00A22190">
        <w:t>die Umwelt schützen, indem sie die Umweltverschmutzung</w:t>
      </w:r>
      <w:r w:rsidR="0075159E">
        <w:t xml:space="preserve"> durch </w:t>
      </w:r>
      <w:r w:rsidR="00DF2204">
        <w:t>folgendes Verhalten</w:t>
      </w:r>
      <w:r w:rsidR="0075159E">
        <w:t xml:space="preserve"> vermeiden</w:t>
      </w:r>
      <w:r w:rsidR="00A22190">
        <w:t xml:space="preserve"> und eliminieren</w:t>
      </w:r>
      <w:r w:rsidR="0075159E">
        <w:t>:</w:t>
      </w:r>
    </w:p>
    <w:p w14:paraId="17AC0B59" w14:textId="77777777" w:rsidR="00F8280E" w:rsidRPr="0013191E" w:rsidRDefault="0075159E" w:rsidP="00DF2204">
      <w:pPr>
        <w:pStyle w:val="ListParagraph"/>
        <w:numPr>
          <w:ilvl w:val="0"/>
          <w:numId w:val="8"/>
        </w:numPr>
        <w:rPr>
          <w:lang w:val="de-DE"/>
        </w:rPr>
      </w:pPr>
      <w:r w:rsidRPr="0013191E">
        <w:rPr>
          <w:lang w:val="de-DE"/>
        </w:rPr>
        <w:t xml:space="preserve">Eine fortwährende </w:t>
      </w:r>
      <w:r w:rsidR="002D6773" w:rsidRPr="0013191E">
        <w:rPr>
          <w:lang w:val="de-DE"/>
        </w:rPr>
        <w:t>Weiterbildung</w:t>
      </w:r>
      <w:r w:rsidRPr="0013191E">
        <w:rPr>
          <w:lang w:val="de-DE"/>
        </w:rPr>
        <w:t xml:space="preserve">, um eine Umweltverschmutzung zu vermeiden, natürliche Ressourcen </w:t>
      </w:r>
      <w:r w:rsidR="00A71007">
        <w:rPr>
          <w:lang w:val="de-DE"/>
        </w:rPr>
        <w:t xml:space="preserve">zu </w:t>
      </w:r>
      <w:r w:rsidRPr="0013191E">
        <w:rPr>
          <w:lang w:val="de-DE"/>
        </w:rPr>
        <w:t xml:space="preserve">erhalten und das UMS </w:t>
      </w:r>
      <w:r w:rsidR="004C3779" w:rsidRPr="0013191E">
        <w:rPr>
          <w:lang w:val="de-DE"/>
        </w:rPr>
        <w:t xml:space="preserve">zu </w:t>
      </w:r>
      <w:r w:rsidRPr="0013191E">
        <w:rPr>
          <w:lang w:val="de-DE"/>
        </w:rPr>
        <w:t xml:space="preserve">verbessern. </w:t>
      </w:r>
    </w:p>
    <w:p w14:paraId="455C8601" w14:textId="3E16846C" w:rsidR="00BC6ED3" w:rsidRDefault="0075159E" w:rsidP="003B0BC3">
      <w:pPr>
        <w:pStyle w:val="ListParagraph"/>
        <w:numPr>
          <w:ilvl w:val="0"/>
          <w:numId w:val="8"/>
        </w:numPr>
        <w:rPr>
          <w:lang w:val="de-DE"/>
        </w:rPr>
      </w:pPr>
      <w:r w:rsidRPr="0013191E">
        <w:rPr>
          <w:lang w:val="de-DE"/>
        </w:rPr>
        <w:t>Eine fortwährende Steigerung des Umweltbewusstseins.</w:t>
      </w:r>
    </w:p>
    <w:p w14:paraId="00E2EC12" w14:textId="04A1629E" w:rsidR="007415D6" w:rsidRDefault="007415D6" w:rsidP="003B0BC3">
      <w:pPr>
        <w:pStyle w:val="ListParagraph"/>
        <w:numPr>
          <w:ilvl w:val="0"/>
          <w:numId w:val="8"/>
        </w:numPr>
        <w:rPr>
          <w:lang w:val="de-DE"/>
        </w:rPr>
      </w:pPr>
      <w:r>
        <w:rPr>
          <w:lang w:val="de-DE"/>
        </w:rPr>
        <w:t>...</w:t>
      </w:r>
    </w:p>
    <w:p w14:paraId="1C8710EF" w14:textId="77777777" w:rsidR="007415D6" w:rsidRDefault="007415D6" w:rsidP="007415D6"/>
    <w:p w14:paraId="41D36013" w14:textId="77777777" w:rsidR="007415D6" w:rsidRDefault="007415D6" w:rsidP="007415D6">
      <w:bookmarkStart w:id="2" w:name="_GoBack"/>
      <w:bookmarkEnd w:id="2"/>
    </w:p>
    <w:p w14:paraId="1737A395" w14:textId="77777777" w:rsidR="007415D6" w:rsidRPr="0038049F" w:rsidRDefault="007415D6" w:rsidP="007415D6">
      <w:pPr>
        <w:spacing w:after="0"/>
        <w:jc w:val="center"/>
      </w:pPr>
      <w:r w:rsidRPr="0038049F">
        <w:t>** ENDE DER KOSTENLOSEN VORSCHAU **</w:t>
      </w:r>
    </w:p>
    <w:p w14:paraId="4C8B4100" w14:textId="77777777" w:rsidR="007415D6" w:rsidRPr="0038049F" w:rsidRDefault="007415D6" w:rsidP="007415D6">
      <w:pPr>
        <w:spacing w:after="0"/>
      </w:pPr>
    </w:p>
    <w:p w14:paraId="15498DD8" w14:textId="77777777" w:rsidR="007415D6" w:rsidRPr="005A3F0C" w:rsidRDefault="007415D6" w:rsidP="007415D6">
      <w:pPr>
        <w:jc w:val="center"/>
      </w:pPr>
      <w:r w:rsidRPr="0038049F">
        <w:t>Um dieses Dokument vollständig herunterzuladen, klicken Sie bitte hier:</w:t>
      </w:r>
      <w:r>
        <w:br/>
      </w:r>
      <w:hyperlink r:id="rId10" w:history="1">
        <w:r>
          <w:rPr>
            <w:rStyle w:val="Hyperlink"/>
            <w:lang w:val="de-DE"/>
          </w:rPr>
          <w:t>http://advisera.com/14001academy/de/documentation/umweltpolitik/</w:t>
        </w:r>
      </w:hyperlink>
    </w:p>
    <w:p w14:paraId="2D5ADAEA" w14:textId="77777777" w:rsidR="007415D6" w:rsidRPr="007415D6" w:rsidRDefault="007415D6" w:rsidP="007415D6"/>
    <w:sectPr w:rsidR="007415D6" w:rsidRPr="007415D6" w:rsidSect="00672BC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27T13:15:00Z" w:initials="14A">
    <w:p w14:paraId="5CED0151" w14:textId="77777777" w:rsidR="0080148E" w:rsidRPr="00AB24D1" w:rsidRDefault="0080148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="000104EF" w:rsidRPr="00AB24D1">
        <w:rPr>
          <w:rStyle w:val="yj-message"/>
          <w:color w:val="000000" w:themeColor="text1"/>
        </w:rPr>
        <w:t xml:space="preserve">Die in der Umweltpolitik abgegebenen Erklärungen sind entsprechend ISO 14001:2015 verpflichtend, Sie können jedoch in Zusammenhang mit dem Zweck und dem Kontext Ihrer Organisation weitere hinzufügen. </w:t>
      </w:r>
    </w:p>
  </w:comment>
  <w:comment w:id="1" w:author="14001Academy" w:date="2015-08-27T13:15:00Z" w:initials="14A">
    <w:p w14:paraId="0B5CCE26" w14:textId="77777777" w:rsidR="00CB105D" w:rsidRDefault="00606610">
      <w:pPr>
        <w:pStyle w:val="CommentText"/>
      </w:pPr>
      <w:r w:rsidRPr="00606610">
        <w:rPr>
          <w:rStyle w:val="CommentReference"/>
          <w:lang w:val="en-US"/>
        </w:rPr>
        <w:annotationRef/>
      </w:r>
      <w:r w:rsidR="003D4B4C" w:rsidRPr="003D4B4C">
        <w:t>Wenn Sie mehr über Umweltpolitik erfahren möchten, siehe</w:t>
      </w:r>
      <w:r w:rsidR="003D4B4C" w:rsidRPr="00AB24D1">
        <w:t xml:space="preserve">: </w:t>
      </w:r>
    </w:p>
    <w:p w14:paraId="4E89E163" w14:textId="77777777" w:rsidR="00CB105D" w:rsidRDefault="00CB105D">
      <w:pPr>
        <w:pStyle w:val="CommentText"/>
      </w:pPr>
    </w:p>
    <w:p w14:paraId="0B586E20" w14:textId="025D40C1" w:rsidR="00606610" w:rsidRPr="00CB105D" w:rsidRDefault="00E21D3E">
      <w:pPr>
        <w:pStyle w:val="CommentText"/>
        <w:rPr>
          <w:lang w:val="en-US"/>
        </w:rPr>
      </w:pPr>
      <w:r w:rsidRPr="00CB105D">
        <w:rPr>
          <w:color w:val="000000" w:themeColor="text1"/>
          <w:lang w:val="en-US"/>
        </w:rPr>
        <w:t xml:space="preserve">How to write an ISO 14001 environmental policy </w:t>
      </w:r>
      <w:hyperlink r:id="rId1" w:history="1">
        <w:r w:rsidR="00B84697" w:rsidRPr="00CB105D">
          <w:rPr>
            <w:rStyle w:val="Hyperlink"/>
            <w:lang w:val="en-US"/>
          </w:rPr>
          <w:t>http://advisera.com/14001academy/knowledgebase/how-to-write-an-iso-14001-environmental-policy/</w:t>
        </w:r>
      </w:hyperlink>
      <w:r w:rsidR="00B84697" w:rsidRPr="00CB105D">
        <w:rPr>
          <w:color w:val="000000" w:themeColor="text1"/>
          <w:lang w:val="en-US"/>
        </w:rPr>
        <w:t xml:space="preserve"> </w:t>
      </w:r>
      <w:r w:rsidRPr="00CB105D">
        <w:rPr>
          <w:color w:val="000000" w:themeColor="text1"/>
          <w:lang w:val="en-US"/>
        </w:rPr>
        <w:t xml:space="preserve">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ED0151" w15:done="0"/>
  <w15:commentEx w15:paraId="0B586E2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051F3" w14:textId="77777777" w:rsidR="002322F2" w:rsidRDefault="002322F2" w:rsidP="00BC6ED3">
      <w:pPr>
        <w:spacing w:after="0" w:line="240" w:lineRule="auto"/>
      </w:pPr>
      <w:r>
        <w:separator/>
      </w:r>
    </w:p>
  </w:endnote>
  <w:endnote w:type="continuationSeparator" w:id="0">
    <w:p w14:paraId="751918F8" w14:textId="77777777" w:rsidR="002322F2" w:rsidRDefault="002322F2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3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83"/>
      <w:gridCol w:w="2275"/>
      <w:gridCol w:w="3077"/>
    </w:tblGrid>
    <w:tr w:rsidR="00683E25" w:rsidRPr="006571EC" w14:paraId="4E4A63F5" w14:textId="77777777" w:rsidTr="00881F3C">
      <w:trPr>
        <w:trHeight w:val="680"/>
      </w:trPr>
      <w:tc>
        <w:tcPr>
          <w:tcW w:w="3983" w:type="dxa"/>
        </w:tcPr>
        <w:p w14:paraId="00AC22E1" w14:textId="77777777" w:rsidR="00683E25" w:rsidRPr="00683E25" w:rsidRDefault="00683E25" w:rsidP="00881F3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Umweltpolitik</w:t>
          </w:r>
        </w:p>
      </w:tc>
      <w:tc>
        <w:tcPr>
          <w:tcW w:w="2275" w:type="dxa"/>
        </w:tcPr>
        <w:p w14:paraId="66C2C4EA" w14:textId="77777777" w:rsidR="00683E25" w:rsidRPr="005267F1" w:rsidRDefault="00683E25" w:rsidP="00881F3C">
          <w:pPr>
            <w:pStyle w:val="Footer"/>
            <w:jc w:val="center"/>
            <w:rPr>
              <w:sz w:val="18"/>
              <w:szCs w:val="18"/>
            </w:rPr>
          </w:pPr>
          <w:r w:rsidRPr="005267F1">
            <w:rPr>
              <w:sz w:val="18"/>
            </w:rPr>
            <w:t>Ver. [Version] vom [Datum]</w:t>
          </w:r>
        </w:p>
      </w:tc>
      <w:tc>
        <w:tcPr>
          <w:tcW w:w="3077" w:type="dxa"/>
        </w:tcPr>
        <w:p w14:paraId="5909212B" w14:textId="77777777" w:rsidR="00683E25" w:rsidRPr="005267F1" w:rsidRDefault="00683E25" w:rsidP="00881F3C">
          <w:pPr>
            <w:pStyle w:val="Footer"/>
            <w:jc w:val="right"/>
            <w:rPr>
              <w:b/>
              <w:sz w:val="18"/>
              <w:szCs w:val="18"/>
            </w:rPr>
          </w:pPr>
          <w:r w:rsidRPr="005267F1">
            <w:rPr>
              <w:sz w:val="18"/>
            </w:rPr>
            <w:t xml:space="preserve">Seite </w:t>
          </w:r>
          <w:r w:rsidRPr="005267F1">
            <w:rPr>
              <w:b/>
              <w:sz w:val="18"/>
            </w:rPr>
            <w:fldChar w:fldCharType="begin"/>
          </w:r>
          <w:r w:rsidRPr="005267F1">
            <w:rPr>
              <w:b/>
              <w:sz w:val="18"/>
            </w:rPr>
            <w:instrText xml:space="preserve"> PAGE </w:instrText>
          </w:r>
          <w:r w:rsidRPr="005267F1">
            <w:rPr>
              <w:b/>
              <w:sz w:val="18"/>
            </w:rPr>
            <w:fldChar w:fldCharType="separate"/>
          </w:r>
          <w:r w:rsidR="007415D6">
            <w:rPr>
              <w:b/>
              <w:noProof/>
              <w:sz w:val="18"/>
            </w:rPr>
            <w:t>1</w:t>
          </w:r>
          <w:r w:rsidRPr="005267F1">
            <w:rPr>
              <w:b/>
              <w:sz w:val="18"/>
            </w:rPr>
            <w:fldChar w:fldCharType="end"/>
          </w:r>
          <w:r w:rsidRPr="005267F1">
            <w:rPr>
              <w:sz w:val="18"/>
            </w:rPr>
            <w:t xml:space="preserve"> von </w:t>
          </w:r>
          <w:r w:rsidRPr="005267F1">
            <w:rPr>
              <w:b/>
              <w:sz w:val="18"/>
            </w:rPr>
            <w:fldChar w:fldCharType="begin"/>
          </w:r>
          <w:r w:rsidRPr="005267F1">
            <w:rPr>
              <w:b/>
              <w:sz w:val="18"/>
            </w:rPr>
            <w:instrText xml:space="preserve"> NUMPAGES  </w:instrText>
          </w:r>
          <w:r w:rsidRPr="005267F1">
            <w:rPr>
              <w:b/>
              <w:sz w:val="18"/>
            </w:rPr>
            <w:fldChar w:fldCharType="separate"/>
          </w:r>
          <w:r w:rsidR="007415D6">
            <w:rPr>
              <w:b/>
              <w:noProof/>
              <w:sz w:val="18"/>
            </w:rPr>
            <w:t>1</w:t>
          </w:r>
          <w:r w:rsidRPr="005267F1">
            <w:rPr>
              <w:b/>
              <w:sz w:val="18"/>
            </w:rPr>
            <w:fldChar w:fldCharType="end"/>
          </w:r>
        </w:p>
      </w:tc>
    </w:tr>
  </w:tbl>
  <w:p w14:paraId="16E99914" w14:textId="77777777" w:rsidR="00BC6ED3" w:rsidRPr="00683E25" w:rsidRDefault="00B84697" w:rsidP="00B84697">
    <w:pPr>
      <w:pStyle w:val="Footer"/>
      <w:jc w:val="center"/>
    </w:pPr>
    <w:r w:rsidRPr="00B84697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5D051" w14:textId="77777777" w:rsidR="00BC6ED3" w:rsidRPr="00F327F4" w:rsidRDefault="00F327F4" w:rsidP="00F327F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3E25">
      <w:rPr>
        <w:sz w:val="16"/>
      </w:rPr>
      <w:t xml:space="preserve">©2014 Diese Vorlage kann von Kunden von EPPS Services Ltd. www.14001academy.com gemäß der Lizenzvereinbarung verwendet werden.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0E776" w14:textId="77777777" w:rsidR="002322F2" w:rsidRDefault="002322F2" w:rsidP="00BC6ED3">
      <w:pPr>
        <w:spacing w:after="0" w:line="240" w:lineRule="auto"/>
      </w:pPr>
      <w:r>
        <w:separator/>
      </w:r>
    </w:p>
  </w:footnote>
  <w:footnote w:type="continuationSeparator" w:id="0">
    <w:p w14:paraId="1D6FB247" w14:textId="77777777" w:rsidR="002322F2" w:rsidRDefault="002322F2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6571EC" w14:paraId="149E6DC8" w14:textId="77777777" w:rsidTr="00BC6ED3">
      <w:tc>
        <w:tcPr>
          <w:tcW w:w="6771" w:type="dxa"/>
        </w:tcPr>
        <w:p w14:paraId="58DFC34F" w14:textId="77777777" w:rsidR="00BC6ED3" w:rsidRPr="00F6751A" w:rsidRDefault="00BC6ED3" w:rsidP="00683E2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683E2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1B5485D1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CE656BE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04EF"/>
    <w:rsid w:val="00062640"/>
    <w:rsid w:val="000718D6"/>
    <w:rsid w:val="0009013A"/>
    <w:rsid w:val="000A275D"/>
    <w:rsid w:val="000A6802"/>
    <w:rsid w:val="000D3E4C"/>
    <w:rsid w:val="00120E8A"/>
    <w:rsid w:val="00126BC1"/>
    <w:rsid w:val="0013191E"/>
    <w:rsid w:val="00161DD4"/>
    <w:rsid w:val="001766D7"/>
    <w:rsid w:val="00186C91"/>
    <w:rsid w:val="00187E47"/>
    <w:rsid w:val="001C2931"/>
    <w:rsid w:val="001E53FF"/>
    <w:rsid w:val="00221044"/>
    <w:rsid w:val="002322F2"/>
    <w:rsid w:val="002657A2"/>
    <w:rsid w:val="002D6773"/>
    <w:rsid w:val="003025F7"/>
    <w:rsid w:val="003030BB"/>
    <w:rsid w:val="00321279"/>
    <w:rsid w:val="00333C00"/>
    <w:rsid w:val="003511D2"/>
    <w:rsid w:val="003667B7"/>
    <w:rsid w:val="003756D1"/>
    <w:rsid w:val="003779A6"/>
    <w:rsid w:val="00392351"/>
    <w:rsid w:val="003B0BC3"/>
    <w:rsid w:val="003D4B4C"/>
    <w:rsid w:val="003E61CE"/>
    <w:rsid w:val="0040705C"/>
    <w:rsid w:val="00421FCD"/>
    <w:rsid w:val="00457C19"/>
    <w:rsid w:val="00473B33"/>
    <w:rsid w:val="004C3779"/>
    <w:rsid w:val="004C3850"/>
    <w:rsid w:val="005068D8"/>
    <w:rsid w:val="005240AE"/>
    <w:rsid w:val="005710BB"/>
    <w:rsid w:val="005A3F0C"/>
    <w:rsid w:val="005A4182"/>
    <w:rsid w:val="005B0BA4"/>
    <w:rsid w:val="005D100D"/>
    <w:rsid w:val="00606610"/>
    <w:rsid w:val="0062400D"/>
    <w:rsid w:val="00642F20"/>
    <w:rsid w:val="006665FE"/>
    <w:rsid w:val="00672BCA"/>
    <w:rsid w:val="00683E25"/>
    <w:rsid w:val="006972B4"/>
    <w:rsid w:val="006974C3"/>
    <w:rsid w:val="006A2F84"/>
    <w:rsid w:val="006F0EA4"/>
    <w:rsid w:val="00716A42"/>
    <w:rsid w:val="007415D6"/>
    <w:rsid w:val="00747908"/>
    <w:rsid w:val="0075159E"/>
    <w:rsid w:val="007705D5"/>
    <w:rsid w:val="0079401C"/>
    <w:rsid w:val="007955CD"/>
    <w:rsid w:val="007955DD"/>
    <w:rsid w:val="007C64B4"/>
    <w:rsid w:val="007D0505"/>
    <w:rsid w:val="0080148E"/>
    <w:rsid w:val="0080184E"/>
    <w:rsid w:val="0081662D"/>
    <w:rsid w:val="008306B8"/>
    <w:rsid w:val="00846F9D"/>
    <w:rsid w:val="00847237"/>
    <w:rsid w:val="008512C9"/>
    <w:rsid w:val="00853156"/>
    <w:rsid w:val="00876AE8"/>
    <w:rsid w:val="0089533C"/>
    <w:rsid w:val="008A1216"/>
    <w:rsid w:val="008B74EB"/>
    <w:rsid w:val="008C034B"/>
    <w:rsid w:val="008C60E9"/>
    <w:rsid w:val="008E6903"/>
    <w:rsid w:val="009231CD"/>
    <w:rsid w:val="00927DFD"/>
    <w:rsid w:val="009345E5"/>
    <w:rsid w:val="009F59DC"/>
    <w:rsid w:val="00A12A25"/>
    <w:rsid w:val="00A16E27"/>
    <w:rsid w:val="00A22190"/>
    <w:rsid w:val="00A3068F"/>
    <w:rsid w:val="00A354CD"/>
    <w:rsid w:val="00A35B04"/>
    <w:rsid w:val="00A432AA"/>
    <w:rsid w:val="00A71007"/>
    <w:rsid w:val="00A76C88"/>
    <w:rsid w:val="00A811C6"/>
    <w:rsid w:val="00AB24D1"/>
    <w:rsid w:val="00AC3944"/>
    <w:rsid w:val="00AE32DA"/>
    <w:rsid w:val="00B10A34"/>
    <w:rsid w:val="00B22B49"/>
    <w:rsid w:val="00B36D4D"/>
    <w:rsid w:val="00B47107"/>
    <w:rsid w:val="00B666E3"/>
    <w:rsid w:val="00B82079"/>
    <w:rsid w:val="00B84697"/>
    <w:rsid w:val="00BA3255"/>
    <w:rsid w:val="00BB2BA5"/>
    <w:rsid w:val="00BB2E87"/>
    <w:rsid w:val="00BB785E"/>
    <w:rsid w:val="00BC6ED3"/>
    <w:rsid w:val="00BE5B95"/>
    <w:rsid w:val="00C42CBB"/>
    <w:rsid w:val="00C52722"/>
    <w:rsid w:val="00C7779B"/>
    <w:rsid w:val="00CA2916"/>
    <w:rsid w:val="00CA46AE"/>
    <w:rsid w:val="00CB105D"/>
    <w:rsid w:val="00CB5B4D"/>
    <w:rsid w:val="00CC2543"/>
    <w:rsid w:val="00D149B5"/>
    <w:rsid w:val="00D33CC8"/>
    <w:rsid w:val="00D63CE2"/>
    <w:rsid w:val="00D74943"/>
    <w:rsid w:val="00DF2204"/>
    <w:rsid w:val="00E05571"/>
    <w:rsid w:val="00E21D3E"/>
    <w:rsid w:val="00E5340C"/>
    <w:rsid w:val="00EA1F35"/>
    <w:rsid w:val="00EB2252"/>
    <w:rsid w:val="00EC1040"/>
    <w:rsid w:val="00EC66E1"/>
    <w:rsid w:val="00EE397F"/>
    <w:rsid w:val="00EE573B"/>
    <w:rsid w:val="00EF147D"/>
    <w:rsid w:val="00EF3B38"/>
    <w:rsid w:val="00F327F4"/>
    <w:rsid w:val="00F36FA2"/>
    <w:rsid w:val="00F8280E"/>
    <w:rsid w:val="00FD1597"/>
    <w:rsid w:val="00FF2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DD6FDD"/>
  <w15:docId w15:val="{BE825DC9-B3AB-42C7-89A0-E68413DB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672BCA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knowledgebase/how-to-write-an-iso-14001-environmental-polic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umweltpolitik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BBA0C-5493-4CF3-B4D1-0353DBF9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Umweltpolitik</vt:lpstr>
      <vt:lpstr>Umweltpolitik</vt:lpstr>
      <vt:lpstr>Appendix 2 - Recovery Priorities for Activities</vt:lpstr>
    </vt:vector>
  </TitlesOfParts>
  <Company>Advisera Expert Solutions Ltd</Company>
  <LinksUpToDate>false</LinksUpToDate>
  <CharactersWithSpaces>922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Umweltpolitik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6</cp:revision>
  <dcterms:created xsi:type="dcterms:W3CDTF">2015-08-01T12:23:00Z</dcterms:created>
  <dcterms:modified xsi:type="dcterms:W3CDTF">2017-10-19T13:04:00Z</dcterms:modified>
</cp:coreProperties>
</file>