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E605B" w14:textId="77777777" w:rsidR="00CC6F7D" w:rsidRPr="00CC6F7D" w:rsidRDefault="00CC6F7D" w:rsidP="00CC6F7D">
      <w:pPr>
        <w:jc w:val="center"/>
        <w:rPr>
          <w:rFonts w:eastAsia="Times New Roman"/>
        </w:rPr>
      </w:pPr>
      <w:r w:rsidRPr="00CC6F7D">
        <w:rPr>
          <w:rFonts w:eastAsia="Times New Roman"/>
        </w:rPr>
        <w:t>** FREE PREVIEW VERSION **</w:t>
      </w:r>
    </w:p>
    <w:p w14:paraId="4D033E54" w14:textId="77777777" w:rsidR="00CC6F7D" w:rsidRPr="00CC6F7D" w:rsidRDefault="00CC6F7D" w:rsidP="00CC6F7D">
      <w:pPr>
        <w:jc w:val="center"/>
        <w:rPr>
          <w:rFonts w:eastAsia="Times New Roman"/>
        </w:rPr>
      </w:pPr>
      <w:r w:rsidRPr="00CC6F7D">
        <w:rPr>
          <w:rFonts w:eastAsia="Times New Roman"/>
        </w:rPr>
        <w:t>Thank you for downloading the free preview version of the EU MDR Documentation Toolkit.</w:t>
      </w:r>
    </w:p>
    <w:p w14:paraId="3FBD49B9" w14:textId="77777777" w:rsidR="00BC4DB2" w:rsidRPr="00BC4DB2" w:rsidRDefault="00BC4DB2" w:rsidP="00A97D92">
      <w:pPr>
        <w:rPr>
          <w:rFonts w:eastAsia="Times New Roman"/>
        </w:rPr>
      </w:pPr>
      <w:bookmarkStart w:id="0" w:name="_GoBack"/>
      <w:bookmarkEnd w:id="0"/>
    </w:p>
    <w:p w14:paraId="75E8C1C3" w14:textId="77777777" w:rsidR="00A97D92" w:rsidRPr="00F37CBC" w:rsidRDefault="006D7ABE" w:rsidP="00A97D92">
      <w:pPr>
        <w:rPr>
          <w:rFonts w:eastAsia="Times New Roman"/>
          <w:b/>
          <w:sz w:val="28"/>
          <w:szCs w:val="28"/>
        </w:rPr>
      </w:pPr>
      <w:commentRangeStart w:id="1"/>
      <w:r w:rsidRPr="00F37CBC">
        <w:rPr>
          <w:rFonts w:eastAsia="Times New Roman"/>
          <w:b/>
          <w:sz w:val="28"/>
          <w:szCs w:val="28"/>
        </w:rPr>
        <w:t>Appendix 2 – Clinical Evaluation Report</w:t>
      </w:r>
      <w:commentRangeEnd w:id="1"/>
      <w:r w:rsidRPr="00F37CBC">
        <w:rPr>
          <w:rStyle w:val="CommentReference"/>
        </w:rPr>
        <w:commentReference w:id="1"/>
      </w:r>
    </w:p>
    <w:p w14:paraId="1C616B1E" w14:textId="605710D9" w:rsidR="006D7ABE" w:rsidRPr="00F37CBC" w:rsidRDefault="006D7ABE" w:rsidP="00583DAF">
      <w:pPr>
        <w:pStyle w:val="NoSpacing"/>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9"/>
        <w:gridCol w:w="3006"/>
        <w:gridCol w:w="3007"/>
      </w:tblGrid>
      <w:tr w:rsidR="00583DAF" w:rsidRPr="00F37CBC" w14:paraId="430C3313" w14:textId="77777777" w:rsidTr="00F37CBC">
        <w:tc>
          <w:tcPr>
            <w:tcW w:w="3049" w:type="dxa"/>
            <w:shd w:val="clear" w:color="auto" w:fill="BFBFBF" w:themeFill="background1" w:themeFillShade="BF"/>
            <w:tcMar>
              <w:top w:w="72" w:type="dxa"/>
              <w:left w:w="115" w:type="dxa"/>
              <w:bottom w:w="72" w:type="dxa"/>
              <w:right w:w="115" w:type="dxa"/>
            </w:tcMar>
            <w:vAlign w:val="center"/>
          </w:tcPr>
          <w:p w14:paraId="6D500086" w14:textId="77777777" w:rsidR="00583DAF" w:rsidRPr="00F37CBC" w:rsidRDefault="00583DAF" w:rsidP="00BC4CFE">
            <w:pPr>
              <w:pStyle w:val="NoSpacing"/>
            </w:pPr>
            <w:commentRangeStart w:id="2"/>
            <w:r w:rsidRPr="00F37CBC">
              <w:t>Device name</w:t>
            </w:r>
            <w:commentRangeEnd w:id="2"/>
            <w:r w:rsidRPr="00F37CBC">
              <w:rPr>
                <w:rStyle w:val="CommentReference"/>
                <w:rFonts w:eastAsia="Calibri"/>
              </w:rPr>
              <w:commentReference w:id="2"/>
            </w:r>
          </w:p>
        </w:tc>
        <w:tc>
          <w:tcPr>
            <w:tcW w:w="6013" w:type="dxa"/>
            <w:gridSpan w:val="2"/>
            <w:tcMar>
              <w:top w:w="72" w:type="dxa"/>
              <w:left w:w="115" w:type="dxa"/>
              <w:bottom w:w="72" w:type="dxa"/>
              <w:right w:w="115" w:type="dxa"/>
            </w:tcMar>
            <w:vAlign w:val="center"/>
          </w:tcPr>
          <w:p w14:paraId="31311555" w14:textId="77777777" w:rsidR="00583DAF" w:rsidRPr="00F37CBC" w:rsidRDefault="00583DAF" w:rsidP="00BC4CFE">
            <w:pPr>
              <w:pStyle w:val="NoSpacing"/>
            </w:pPr>
          </w:p>
        </w:tc>
      </w:tr>
      <w:tr w:rsidR="00583DAF" w:rsidRPr="00F37CBC" w14:paraId="711EA59F" w14:textId="77777777" w:rsidTr="00F37CBC">
        <w:tc>
          <w:tcPr>
            <w:tcW w:w="3049" w:type="dxa"/>
            <w:shd w:val="clear" w:color="auto" w:fill="BFBFBF" w:themeFill="background1" w:themeFillShade="BF"/>
            <w:tcMar>
              <w:top w:w="72" w:type="dxa"/>
              <w:left w:w="115" w:type="dxa"/>
              <w:bottom w:w="72" w:type="dxa"/>
              <w:right w:w="115" w:type="dxa"/>
            </w:tcMar>
            <w:vAlign w:val="center"/>
          </w:tcPr>
          <w:p w14:paraId="46102789" w14:textId="2429A59F" w:rsidR="00583DAF" w:rsidRPr="00F37CBC" w:rsidRDefault="00583DAF" w:rsidP="00BC4CFE">
            <w:pPr>
              <w:pStyle w:val="NoSpacing"/>
            </w:pPr>
            <w:r w:rsidRPr="00F37CBC">
              <w:t>Basic UDI</w:t>
            </w:r>
            <w:r w:rsidR="00F92AEF" w:rsidRPr="00F37CBC">
              <w:t xml:space="preserve"> Applicable</w:t>
            </w:r>
          </w:p>
        </w:tc>
        <w:tc>
          <w:tcPr>
            <w:tcW w:w="6013" w:type="dxa"/>
            <w:gridSpan w:val="2"/>
            <w:tcMar>
              <w:top w:w="72" w:type="dxa"/>
              <w:left w:w="115" w:type="dxa"/>
              <w:bottom w:w="72" w:type="dxa"/>
              <w:right w:w="115" w:type="dxa"/>
            </w:tcMar>
            <w:vAlign w:val="center"/>
          </w:tcPr>
          <w:p w14:paraId="74C97F1E" w14:textId="77777777" w:rsidR="00583DAF" w:rsidRPr="00F37CBC" w:rsidRDefault="00583DAF" w:rsidP="00BC4CFE">
            <w:pPr>
              <w:pStyle w:val="NoSpacing"/>
            </w:pPr>
          </w:p>
        </w:tc>
      </w:tr>
      <w:tr w:rsidR="00583DAF" w:rsidRPr="00F37CBC" w14:paraId="456B234A" w14:textId="77777777" w:rsidTr="00F37CBC">
        <w:tc>
          <w:tcPr>
            <w:tcW w:w="3049" w:type="dxa"/>
            <w:shd w:val="clear" w:color="auto" w:fill="BFBFBF" w:themeFill="background1" w:themeFillShade="BF"/>
            <w:tcMar>
              <w:top w:w="72" w:type="dxa"/>
              <w:left w:w="115" w:type="dxa"/>
              <w:bottom w:w="72" w:type="dxa"/>
              <w:right w:w="115" w:type="dxa"/>
            </w:tcMar>
            <w:vAlign w:val="center"/>
          </w:tcPr>
          <w:p w14:paraId="3FC4AB30" w14:textId="77777777" w:rsidR="00583DAF" w:rsidRPr="00F37CBC" w:rsidRDefault="00583DAF" w:rsidP="00BC4CFE">
            <w:pPr>
              <w:pStyle w:val="NoSpacing"/>
            </w:pPr>
            <w:r w:rsidRPr="00F37CBC">
              <w:t>Date of Clinical Evaluation Plan</w:t>
            </w:r>
          </w:p>
        </w:tc>
        <w:tc>
          <w:tcPr>
            <w:tcW w:w="6013" w:type="dxa"/>
            <w:gridSpan w:val="2"/>
            <w:tcMar>
              <w:top w:w="72" w:type="dxa"/>
              <w:left w:w="115" w:type="dxa"/>
              <w:bottom w:w="72" w:type="dxa"/>
              <w:right w:w="115" w:type="dxa"/>
            </w:tcMar>
            <w:vAlign w:val="center"/>
          </w:tcPr>
          <w:p w14:paraId="76E835F6" w14:textId="77777777" w:rsidR="00583DAF" w:rsidRPr="00F37CBC" w:rsidRDefault="00583DAF" w:rsidP="00BC4CFE">
            <w:pPr>
              <w:pStyle w:val="NoSpacing"/>
            </w:pPr>
          </w:p>
        </w:tc>
      </w:tr>
      <w:tr w:rsidR="00583DAF" w:rsidRPr="00F37CBC" w14:paraId="3D6826D6" w14:textId="77777777" w:rsidTr="00F37CBC">
        <w:tc>
          <w:tcPr>
            <w:tcW w:w="3049" w:type="dxa"/>
            <w:vMerge w:val="restart"/>
            <w:shd w:val="clear" w:color="auto" w:fill="BFBFBF" w:themeFill="background1" w:themeFillShade="BF"/>
            <w:tcMar>
              <w:top w:w="72" w:type="dxa"/>
              <w:left w:w="115" w:type="dxa"/>
              <w:bottom w:w="72" w:type="dxa"/>
              <w:right w:w="115" w:type="dxa"/>
            </w:tcMar>
            <w:vAlign w:val="center"/>
          </w:tcPr>
          <w:p w14:paraId="45BC9338" w14:textId="42A532EB" w:rsidR="00583DAF" w:rsidRPr="00F37CBC" w:rsidRDefault="00583DAF" w:rsidP="00BC4CFE">
            <w:pPr>
              <w:pStyle w:val="NoSpacing"/>
            </w:pPr>
            <w:r w:rsidRPr="00F37CBC">
              <w:t>Responsibilities</w:t>
            </w:r>
          </w:p>
        </w:tc>
        <w:tc>
          <w:tcPr>
            <w:tcW w:w="3006" w:type="dxa"/>
            <w:tcMar>
              <w:top w:w="72" w:type="dxa"/>
              <w:left w:w="115" w:type="dxa"/>
              <w:bottom w:w="72" w:type="dxa"/>
              <w:right w:w="115" w:type="dxa"/>
            </w:tcMar>
            <w:vAlign w:val="center"/>
          </w:tcPr>
          <w:p w14:paraId="5B953726" w14:textId="157459FB" w:rsidR="00583DAF" w:rsidRPr="00F37CBC" w:rsidRDefault="00BC4DB2" w:rsidP="00BC4CFE">
            <w:pPr>
              <w:pStyle w:val="NoSpacing"/>
            </w:pPr>
            <w:r>
              <w:t>…</w:t>
            </w:r>
          </w:p>
        </w:tc>
        <w:tc>
          <w:tcPr>
            <w:tcW w:w="3007" w:type="dxa"/>
            <w:vAlign w:val="center"/>
          </w:tcPr>
          <w:p w14:paraId="6E6896A5" w14:textId="35D9C886" w:rsidR="00583DAF" w:rsidRPr="00F37CBC" w:rsidRDefault="00583DAF" w:rsidP="00BC4CFE">
            <w:pPr>
              <w:pStyle w:val="NoSpacing"/>
            </w:pPr>
          </w:p>
        </w:tc>
      </w:tr>
      <w:tr w:rsidR="00583DAF" w:rsidRPr="00F37CBC" w14:paraId="342DCBD9" w14:textId="77777777" w:rsidTr="00F37CBC">
        <w:trPr>
          <w:trHeight w:val="163"/>
        </w:trPr>
        <w:tc>
          <w:tcPr>
            <w:tcW w:w="3049" w:type="dxa"/>
            <w:vMerge/>
            <w:shd w:val="clear" w:color="auto" w:fill="BFBFBF" w:themeFill="background1" w:themeFillShade="BF"/>
            <w:tcMar>
              <w:top w:w="72" w:type="dxa"/>
              <w:left w:w="115" w:type="dxa"/>
              <w:bottom w:w="72" w:type="dxa"/>
              <w:right w:w="115" w:type="dxa"/>
            </w:tcMar>
            <w:vAlign w:val="center"/>
          </w:tcPr>
          <w:p w14:paraId="5982A28B" w14:textId="3B4B6622" w:rsidR="00583DAF" w:rsidRPr="00F37CBC" w:rsidDel="006B198A" w:rsidRDefault="00583DAF" w:rsidP="00BC4CFE">
            <w:pPr>
              <w:pStyle w:val="NoSpacing"/>
            </w:pPr>
          </w:p>
        </w:tc>
        <w:tc>
          <w:tcPr>
            <w:tcW w:w="3006" w:type="dxa"/>
            <w:tcMar>
              <w:top w:w="72" w:type="dxa"/>
              <w:left w:w="115" w:type="dxa"/>
              <w:bottom w:w="72" w:type="dxa"/>
              <w:right w:w="115" w:type="dxa"/>
            </w:tcMar>
            <w:vAlign w:val="center"/>
          </w:tcPr>
          <w:p w14:paraId="03A2A004" w14:textId="6D1B8208" w:rsidR="00583DAF" w:rsidRPr="00F37CBC" w:rsidRDefault="00BC4DB2" w:rsidP="00BC4CFE">
            <w:pPr>
              <w:pStyle w:val="NoSpacing"/>
            </w:pPr>
            <w:r>
              <w:t>…</w:t>
            </w:r>
          </w:p>
        </w:tc>
        <w:tc>
          <w:tcPr>
            <w:tcW w:w="3007" w:type="dxa"/>
            <w:tcMar>
              <w:top w:w="72" w:type="dxa"/>
              <w:left w:w="115" w:type="dxa"/>
              <w:bottom w:w="72" w:type="dxa"/>
              <w:right w:w="115" w:type="dxa"/>
            </w:tcMar>
            <w:vAlign w:val="center"/>
          </w:tcPr>
          <w:p w14:paraId="10E1740D" w14:textId="7EEE941E" w:rsidR="00583DAF" w:rsidRPr="00F37CBC" w:rsidRDefault="00583DAF" w:rsidP="00BC4CFE">
            <w:pPr>
              <w:pStyle w:val="NoSpacing"/>
            </w:pPr>
          </w:p>
        </w:tc>
      </w:tr>
      <w:tr w:rsidR="00583DAF" w:rsidRPr="00F37CBC" w14:paraId="5FC3699A" w14:textId="77777777" w:rsidTr="00F37CBC">
        <w:trPr>
          <w:trHeight w:val="163"/>
        </w:trPr>
        <w:tc>
          <w:tcPr>
            <w:tcW w:w="3049" w:type="dxa"/>
            <w:vMerge/>
            <w:shd w:val="clear" w:color="auto" w:fill="BFBFBF" w:themeFill="background1" w:themeFillShade="BF"/>
            <w:tcMar>
              <w:top w:w="72" w:type="dxa"/>
              <w:left w:w="115" w:type="dxa"/>
              <w:bottom w:w="72" w:type="dxa"/>
              <w:right w:w="115" w:type="dxa"/>
            </w:tcMar>
            <w:vAlign w:val="center"/>
          </w:tcPr>
          <w:p w14:paraId="5BF2155A" w14:textId="77777777" w:rsidR="00583DAF" w:rsidRPr="00F37CBC" w:rsidDel="006B198A" w:rsidRDefault="00583DAF" w:rsidP="00BC4CFE">
            <w:pPr>
              <w:pStyle w:val="NoSpacing"/>
            </w:pPr>
          </w:p>
        </w:tc>
        <w:tc>
          <w:tcPr>
            <w:tcW w:w="3006" w:type="dxa"/>
            <w:tcMar>
              <w:top w:w="72" w:type="dxa"/>
              <w:left w:w="115" w:type="dxa"/>
              <w:bottom w:w="72" w:type="dxa"/>
              <w:right w:w="115" w:type="dxa"/>
            </w:tcMar>
            <w:vAlign w:val="center"/>
          </w:tcPr>
          <w:p w14:paraId="712A0F82" w14:textId="1FC85BD0" w:rsidR="00583DAF" w:rsidRPr="00F37CBC" w:rsidRDefault="00BC4DB2" w:rsidP="00BC4CFE">
            <w:pPr>
              <w:pStyle w:val="NoSpacing"/>
            </w:pPr>
            <w:r>
              <w:t>…</w:t>
            </w:r>
          </w:p>
        </w:tc>
        <w:tc>
          <w:tcPr>
            <w:tcW w:w="3007" w:type="dxa"/>
            <w:tcMar>
              <w:top w:w="72" w:type="dxa"/>
              <w:left w:w="115" w:type="dxa"/>
              <w:bottom w:w="72" w:type="dxa"/>
              <w:right w:w="115" w:type="dxa"/>
            </w:tcMar>
            <w:vAlign w:val="center"/>
          </w:tcPr>
          <w:p w14:paraId="75A1EB0E" w14:textId="21B54221" w:rsidR="00583DAF" w:rsidRPr="00F37CBC" w:rsidRDefault="00583DAF" w:rsidP="00BC4CFE">
            <w:pPr>
              <w:pStyle w:val="NoSpacing"/>
            </w:pPr>
          </w:p>
        </w:tc>
      </w:tr>
      <w:tr w:rsidR="00583DAF" w:rsidRPr="00F37CBC" w14:paraId="02B6B4FF" w14:textId="77777777" w:rsidTr="00F37CBC">
        <w:trPr>
          <w:trHeight w:val="163"/>
        </w:trPr>
        <w:tc>
          <w:tcPr>
            <w:tcW w:w="3049" w:type="dxa"/>
            <w:vMerge/>
            <w:shd w:val="clear" w:color="auto" w:fill="BFBFBF" w:themeFill="background1" w:themeFillShade="BF"/>
            <w:tcMar>
              <w:top w:w="72" w:type="dxa"/>
              <w:left w:w="115" w:type="dxa"/>
              <w:bottom w:w="72" w:type="dxa"/>
              <w:right w:w="115" w:type="dxa"/>
            </w:tcMar>
            <w:vAlign w:val="center"/>
          </w:tcPr>
          <w:p w14:paraId="66B719FA" w14:textId="77777777" w:rsidR="00583DAF" w:rsidRPr="00F37CBC" w:rsidDel="006B198A" w:rsidRDefault="00583DAF" w:rsidP="00BC4CFE">
            <w:pPr>
              <w:pStyle w:val="NoSpacing"/>
            </w:pPr>
          </w:p>
        </w:tc>
        <w:tc>
          <w:tcPr>
            <w:tcW w:w="3006" w:type="dxa"/>
            <w:tcMar>
              <w:top w:w="72" w:type="dxa"/>
              <w:left w:w="115" w:type="dxa"/>
              <w:bottom w:w="72" w:type="dxa"/>
              <w:right w:w="115" w:type="dxa"/>
            </w:tcMar>
            <w:vAlign w:val="center"/>
          </w:tcPr>
          <w:p w14:paraId="196C6E47" w14:textId="6072C0E2" w:rsidR="00583DAF" w:rsidRPr="00F37CBC" w:rsidRDefault="00BC4DB2" w:rsidP="00BC4CFE">
            <w:pPr>
              <w:pStyle w:val="NoSpacing"/>
            </w:pPr>
            <w:r>
              <w:t>…</w:t>
            </w:r>
          </w:p>
        </w:tc>
        <w:tc>
          <w:tcPr>
            <w:tcW w:w="3007" w:type="dxa"/>
            <w:tcMar>
              <w:top w:w="72" w:type="dxa"/>
              <w:left w:w="115" w:type="dxa"/>
              <w:bottom w:w="72" w:type="dxa"/>
              <w:right w:w="115" w:type="dxa"/>
            </w:tcMar>
            <w:vAlign w:val="center"/>
          </w:tcPr>
          <w:p w14:paraId="6FCF6731" w14:textId="41B6AFF3" w:rsidR="00583DAF" w:rsidRPr="00F37CBC" w:rsidRDefault="00583DAF" w:rsidP="00BC4CFE">
            <w:pPr>
              <w:pStyle w:val="NoSpacing"/>
            </w:pPr>
          </w:p>
        </w:tc>
      </w:tr>
      <w:tr w:rsidR="00583DAF" w:rsidRPr="00F37CBC" w14:paraId="04940FD0" w14:textId="77777777" w:rsidTr="00F37CBC">
        <w:trPr>
          <w:trHeight w:val="163"/>
        </w:trPr>
        <w:tc>
          <w:tcPr>
            <w:tcW w:w="3049" w:type="dxa"/>
            <w:vMerge/>
            <w:shd w:val="clear" w:color="auto" w:fill="BFBFBF" w:themeFill="background1" w:themeFillShade="BF"/>
            <w:tcMar>
              <w:top w:w="72" w:type="dxa"/>
              <w:left w:w="115" w:type="dxa"/>
              <w:bottom w:w="72" w:type="dxa"/>
              <w:right w:w="115" w:type="dxa"/>
            </w:tcMar>
            <w:vAlign w:val="center"/>
          </w:tcPr>
          <w:p w14:paraId="364A4738" w14:textId="77777777" w:rsidR="00583DAF" w:rsidRPr="00F37CBC" w:rsidDel="006B198A" w:rsidRDefault="00583DAF" w:rsidP="00BC4CFE">
            <w:pPr>
              <w:pStyle w:val="NoSpacing"/>
            </w:pPr>
          </w:p>
        </w:tc>
        <w:tc>
          <w:tcPr>
            <w:tcW w:w="3006" w:type="dxa"/>
            <w:tcMar>
              <w:top w:w="72" w:type="dxa"/>
              <w:left w:w="115" w:type="dxa"/>
              <w:bottom w:w="72" w:type="dxa"/>
              <w:right w:w="115" w:type="dxa"/>
            </w:tcMar>
            <w:vAlign w:val="center"/>
          </w:tcPr>
          <w:p w14:paraId="5A9B0C1B" w14:textId="30AE8FFE" w:rsidR="00583DAF" w:rsidRPr="00F37CBC" w:rsidRDefault="00BC4DB2" w:rsidP="00BC4CFE">
            <w:pPr>
              <w:pStyle w:val="NoSpacing"/>
            </w:pPr>
            <w:r>
              <w:t>…</w:t>
            </w:r>
          </w:p>
        </w:tc>
        <w:tc>
          <w:tcPr>
            <w:tcW w:w="3007" w:type="dxa"/>
            <w:tcMar>
              <w:top w:w="72" w:type="dxa"/>
              <w:left w:w="115" w:type="dxa"/>
              <w:bottom w:w="72" w:type="dxa"/>
              <w:right w:w="115" w:type="dxa"/>
            </w:tcMar>
            <w:vAlign w:val="center"/>
          </w:tcPr>
          <w:p w14:paraId="092C53B6" w14:textId="1888CD74" w:rsidR="00583DAF" w:rsidRPr="00F37CBC" w:rsidRDefault="00583DAF" w:rsidP="00BC4CFE">
            <w:pPr>
              <w:pStyle w:val="NoSpacing"/>
            </w:pPr>
          </w:p>
        </w:tc>
      </w:tr>
      <w:tr w:rsidR="00583DAF" w:rsidRPr="00F37CBC" w14:paraId="410A7126" w14:textId="77777777" w:rsidTr="00F37CBC">
        <w:trPr>
          <w:trHeight w:val="163"/>
        </w:trPr>
        <w:tc>
          <w:tcPr>
            <w:tcW w:w="3049" w:type="dxa"/>
            <w:shd w:val="clear" w:color="auto" w:fill="BFBFBF" w:themeFill="background1" w:themeFillShade="BF"/>
            <w:tcMar>
              <w:top w:w="72" w:type="dxa"/>
              <w:left w:w="115" w:type="dxa"/>
              <w:bottom w:w="72" w:type="dxa"/>
              <w:right w:w="115" w:type="dxa"/>
            </w:tcMar>
            <w:vAlign w:val="center"/>
          </w:tcPr>
          <w:p w14:paraId="3F2F55DC" w14:textId="77777777" w:rsidR="00583DAF" w:rsidRPr="00F37CBC" w:rsidDel="006B198A" w:rsidRDefault="00583DAF" w:rsidP="00BC4CFE">
            <w:pPr>
              <w:pStyle w:val="NoSpacing"/>
            </w:pPr>
            <w:r w:rsidRPr="00F37CBC">
              <w:t>Start date of the clinical evaluation</w:t>
            </w:r>
          </w:p>
        </w:tc>
        <w:tc>
          <w:tcPr>
            <w:tcW w:w="6013" w:type="dxa"/>
            <w:gridSpan w:val="2"/>
            <w:tcMar>
              <w:top w:w="72" w:type="dxa"/>
              <w:left w:w="115" w:type="dxa"/>
              <w:bottom w:w="72" w:type="dxa"/>
              <w:right w:w="115" w:type="dxa"/>
            </w:tcMar>
            <w:vAlign w:val="center"/>
          </w:tcPr>
          <w:p w14:paraId="15FDB4B6" w14:textId="77777777" w:rsidR="00583DAF" w:rsidRPr="00F37CBC" w:rsidRDefault="00583DAF" w:rsidP="00BC4CFE">
            <w:pPr>
              <w:pStyle w:val="NoSpacing"/>
            </w:pPr>
          </w:p>
        </w:tc>
      </w:tr>
      <w:tr w:rsidR="00583DAF" w:rsidRPr="00F37CBC" w14:paraId="5595947D" w14:textId="77777777" w:rsidTr="00D84ED9">
        <w:trPr>
          <w:trHeight w:val="163"/>
        </w:trPr>
        <w:tc>
          <w:tcPr>
            <w:tcW w:w="3049" w:type="dxa"/>
            <w:shd w:val="clear" w:color="auto" w:fill="BFBFBF" w:themeFill="background1" w:themeFillShade="BF"/>
            <w:tcMar>
              <w:top w:w="72" w:type="dxa"/>
              <w:left w:w="115" w:type="dxa"/>
              <w:bottom w:w="72" w:type="dxa"/>
              <w:right w:w="115" w:type="dxa"/>
            </w:tcMar>
            <w:vAlign w:val="center"/>
          </w:tcPr>
          <w:p w14:paraId="48A3A023" w14:textId="77777777" w:rsidR="00583DAF" w:rsidRPr="00F37CBC" w:rsidRDefault="00583DAF" w:rsidP="00BC4CFE">
            <w:pPr>
              <w:pStyle w:val="NoSpacing"/>
            </w:pPr>
            <w:r w:rsidRPr="00F37CBC">
              <w:t>Expected date to finish the clinical evaluation</w:t>
            </w:r>
          </w:p>
        </w:tc>
        <w:tc>
          <w:tcPr>
            <w:tcW w:w="6013" w:type="dxa"/>
            <w:gridSpan w:val="2"/>
            <w:tcMar>
              <w:top w:w="72" w:type="dxa"/>
              <w:left w:w="115" w:type="dxa"/>
              <w:bottom w:w="72" w:type="dxa"/>
              <w:right w:w="115" w:type="dxa"/>
            </w:tcMar>
            <w:vAlign w:val="center"/>
          </w:tcPr>
          <w:p w14:paraId="484336AE" w14:textId="77777777" w:rsidR="00583DAF" w:rsidRPr="00F37CBC" w:rsidRDefault="00583DAF" w:rsidP="00BC4CFE">
            <w:pPr>
              <w:pStyle w:val="NoSpacing"/>
            </w:pPr>
          </w:p>
        </w:tc>
      </w:tr>
    </w:tbl>
    <w:p w14:paraId="072E4275" w14:textId="21CA4C44" w:rsidR="006D7ABE" w:rsidRPr="00F37CBC" w:rsidRDefault="006D7ABE" w:rsidP="00583DAF"/>
    <w:p w14:paraId="68DC8E1D" w14:textId="77777777" w:rsidR="00583DAF" w:rsidRPr="00F37CBC" w:rsidRDefault="00583DAF" w:rsidP="00583DAF"/>
    <w:p w14:paraId="69CFC360" w14:textId="080756F5" w:rsidR="00F961E0" w:rsidRPr="00F37CBC" w:rsidRDefault="00F37DA3" w:rsidP="00F961E0">
      <w:pPr>
        <w:rPr>
          <w:b/>
          <w:sz w:val="28"/>
          <w:szCs w:val="28"/>
        </w:rPr>
      </w:pPr>
      <w:r w:rsidRPr="00F37CBC">
        <w:rPr>
          <w:b/>
          <w:sz w:val="28"/>
          <w:szCs w:val="28"/>
        </w:rPr>
        <w:t>Table of contents</w:t>
      </w:r>
    </w:p>
    <w:p w14:paraId="29882C59" w14:textId="1973E999" w:rsidR="00F37CBC" w:rsidRPr="00F37CBC" w:rsidRDefault="00034FCC">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F37CBC">
        <w:rPr>
          <w:b w:val="0"/>
          <w:bCs w:val="0"/>
          <w:caps w:val="0"/>
        </w:rPr>
        <w:fldChar w:fldCharType="begin"/>
      </w:r>
      <w:r w:rsidR="00F37DA3" w:rsidRPr="00F37CBC">
        <w:rPr>
          <w:b w:val="0"/>
          <w:bCs w:val="0"/>
          <w:caps w:val="0"/>
        </w:rPr>
        <w:instrText xml:space="preserve"> TOC \o "1-3" \h \z \u </w:instrText>
      </w:r>
      <w:r w:rsidRPr="00F37CBC">
        <w:rPr>
          <w:b w:val="0"/>
          <w:bCs w:val="0"/>
          <w:caps w:val="0"/>
        </w:rPr>
        <w:fldChar w:fldCharType="separate"/>
      </w:r>
      <w:hyperlink w:anchor="_Toc148377134" w:history="1">
        <w:r w:rsidR="00F37CBC" w:rsidRPr="00F37CBC">
          <w:rPr>
            <w:rStyle w:val="Hyperlink"/>
            <w:noProof/>
          </w:rPr>
          <w:t>1.</w:t>
        </w:r>
        <w:r w:rsidR="00F37CBC" w:rsidRPr="00F37CBC">
          <w:rPr>
            <w:rFonts w:asciiTheme="minorHAnsi" w:eastAsiaTheme="minorEastAsia" w:hAnsiTheme="minorHAnsi" w:cstheme="minorBidi"/>
            <w:b w:val="0"/>
            <w:bCs w:val="0"/>
            <w:caps w:val="0"/>
            <w:noProof/>
            <w:sz w:val="22"/>
            <w:szCs w:val="22"/>
          </w:rPr>
          <w:tab/>
        </w:r>
        <w:r w:rsidR="00F37CBC" w:rsidRPr="00F37CBC">
          <w:rPr>
            <w:rStyle w:val="Hyperlink"/>
            <w:noProof/>
          </w:rPr>
          <w:t>Executive summary</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_Toc148377134 \h </w:instrText>
        </w:r>
        <w:r w:rsidR="00F37CBC" w:rsidRPr="00F37CBC">
          <w:rPr>
            <w:noProof/>
            <w:webHidden/>
          </w:rPr>
        </w:r>
        <w:r w:rsidR="00F37CBC" w:rsidRPr="00F37CBC">
          <w:rPr>
            <w:noProof/>
            <w:webHidden/>
          </w:rPr>
          <w:fldChar w:fldCharType="separate"/>
        </w:r>
        <w:r w:rsidR="00F37CBC" w:rsidRPr="00F37CBC">
          <w:rPr>
            <w:noProof/>
            <w:webHidden/>
          </w:rPr>
          <w:t>3</w:t>
        </w:r>
        <w:r w:rsidR="00F37CBC" w:rsidRPr="00F37CBC">
          <w:rPr>
            <w:noProof/>
            <w:webHidden/>
          </w:rPr>
          <w:fldChar w:fldCharType="end"/>
        </w:r>
      </w:hyperlink>
    </w:p>
    <w:p w14:paraId="681A2CD8" w14:textId="09C1AC0F" w:rsidR="00F37CBC" w:rsidRPr="00F37CBC" w:rsidRDefault="0031262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77135" w:history="1">
        <w:r w:rsidR="00F37CBC" w:rsidRPr="00F37CBC">
          <w:rPr>
            <w:rStyle w:val="Hyperlink"/>
            <w:noProof/>
          </w:rPr>
          <w:t>2.</w:t>
        </w:r>
        <w:r w:rsidR="00F37CBC" w:rsidRPr="00F37CBC">
          <w:rPr>
            <w:rFonts w:asciiTheme="minorHAnsi" w:eastAsiaTheme="minorEastAsia" w:hAnsiTheme="minorHAnsi" w:cstheme="minorBidi"/>
            <w:b w:val="0"/>
            <w:bCs w:val="0"/>
            <w:caps w:val="0"/>
            <w:noProof/>
            <w:sz w:val="22"/>
            <w:szCs w:val="22"/>
          </w:rPr>
          <w:tab/>
        </w:r>
        <w:r w:rsidR="00F37CBC" w:rsidRPr="00F37CBC">
          <w:rPr>
            <w:rStyle w:val="Hyperlink"/>
            <w:noProof/>
          </w:rPr>
          <w:t>Scope of the clinical evaluation</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_Toc148377135 \h </w:instrText>
        </w:r>
        <w:r w:rsidR="00F37CBC" w:rsidRPr="00F37CBC">
          <w:rPr>
            <w:noProof/>
            <w:webHidden/>
          </w:rPr>
        </w:r>
        <w:r w:rsidR="00F37CBC" w:rsidRPr="00F37CBC">
          <w:rPr>
            <w:noProof/>
            <w:webHidden/>
          </w:rPr>
          <w:fldChar w:fldCharType="separate"/>
        </w:r>
        <w:r w:rsidR="00F37CBC" w:rsidRPr="00F37CBC">
          <w:rPr>
            <w:noProof/>
            <w:webHidden/>
          </w:rPr>
          <w:t>3</w:t>
        </w:r>
        <w:r w:rsidR="00F37CBC" w:rsidRPr="00F37CBC">
          <w:rPr>
            <w:noProof/>
            <w:webHidden/>
          </w:rPr>
          <w:fldChar w:fldCharType="end"/>
        </w:r>
      </w:hyperlink>
    </w:p>
    <w:p w14:paraId="4F37447E" w14:textId="1B667DFD"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36" w:history="1">
        <w:r w:rsidR="00F37CBC" w:rsidRPr="00F37CBC">
          <w:rPr>
            <w:rStyle w:val="Hyperlink"/>
            <w:noProof/>
          </w:rPr>
          <w:t>2.1.</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Identification of device(s)</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_Toc148377136 \h </w:instrText>
        </w:r>
        <w:r w:rsidR="00F37CBC" w:rsidRPr="00F37CBC">
          <w:rPr>
            <w:noProof/>
            <w:webHidden/>
          </w:rPr>
        </w:r>
        <w:r w:rsidR="00F37CBC" w:rsidRPr="00F37CBC">
          <w:rPr>
            <w:noProof/>
            <w:webHidden/>
          </w:rPr>
          <w:fldChar w:fldCharType="separate"/>
        </w:r>
        <w:r w:rsidR="00F37CBC" w:rsidRPr="00F37CBC">
          <w:rPr>
            <w:noProof/>
            <w:webHidden/>
          </w:rPr>
          <w:t>3</w:t>
        </w:r>
        <w:r w:rsidR="00F37CBC" w:rsidRPr="00F37CBC">
          <w:rPr>
            <w:noProof/>
            <w:webHidden/>
          </w:rPr>
          <w:fldChar w:fldCharType="end"/>
        </w:r>
      </w:hyperlink>
    </w:p>
    <w:p w14:paraId="164B7071" w14:textId="30576084"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37" w:history="1">
        <w:r w:rsidR="00F37CBC" w:rsidRPr="00F37CBC">
          <w:rPr>
            <w:rStyle w:val="Hyperlink"/>
            <w:noProof/>
          </w:rPr>
          <w:t>2.2.</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Device description</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_Toc148377137 \h </w:instrText>
        </w:r>
        <w:r w:rsidR="00F37CBC" w:rsidRPr="00F37CBC">
          <w:rPr>
            <w:noProof/>
            <w:webHidden/>
          </w:rPr>
        </w:r>
        <w:r w:rsidR="00F37CBC" w:rsidRPr="00F37CBC">
          <w:rPr>
            <w:noProof/>
            <w:webHidden/>
          </w:rPr>
          <w:fldChar w:fldCharType="separate"/>
        </w:r>
        <w:r w:rsidR="00F37CBC" w:rsidRPr="00F37CBC">
          <w:rPr>
            <w:noProof/>
            <w:webHidden/>
          </w:rPr>
          <w:t>3</w:t>
        </w:r>
        <w:r w:rsidR="00F37CBC" w:rsidRPr="00F37CBC">
          <w:rPr>
            <w:noProof/>
            <w:webHidden/>
          </w:rPr>
          <w:fldChar w:fldCharType="end"/>
        </w:r>
      </w:hyperlink>
    </w:p>
    <w:p w14:paraId="67254A48" w14:textId="0C8E4770"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38" w:history="1">
        <w:r w:rsidR="00F37CBC" w:rsidRPr="00F37CBC">
          <w:rPr>
            <w:rStyle w:val="Hyperlink"/>
            <w:noProof/>
          </w:rPr>
          <w:t>2.3.</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Intended purpose</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_Toc148377138 \h </w:instrText>
        </w:r>
        <w:r w:rsidR="00F37CBC" w:rsidRPr="00F37CBC">
          <w:rPr>
            <w:noProof/>
            <w:webHidden/>
          </w:rPr>
        </w:r>
        <w:r w:rsidR="00F37CBC" w:rsidRPr="00F37CBC">
          <w:rPr>
            <w:noProof/>
            <w:webHidden/>
          </w:rPr>
          <w:fldChar w:fldCharType="separate"/>
        </w:r>
        <w:r w:rsidR="00F37CBC" w:rsidRPr="00F37CBC">
          <w:rPr>
            <w:noProof/>
            <w:webHidden/>
          </w:rPr>
          <w:t>3</w:t>
        </w:r>
        <w:r w:rsidR="00F37CBC" w:rsidRPr="00F37CBC">
          <w:rPr>
            <w:noProof/>
            <w:webHidden/>
          </w:rPr>
          <w:fldChar w:fldCharType="end"/>
        </w:r>
      </w:hyperlink>
    </w:p>
    <w:p w14:paraId="1C9FA4F1" w14:textId="4BEE24F0"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39" w:history="1">
        <w:r w:rsidR="00F37CBC" w:rsidRPr="00F37CBC">
          <w:rPr>
            <w:rStyle w:val="Hyperlink"/>
            <w:noProof/>
          </w:rPr>
          <w:t>2.4.</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Performance and safety claims</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_Toc148377139 \h </w:instrText>
        </w:r>
        <w:r w:rsidR="00F37CBC" w:rsidRPr="00F37CBC">
          <w:rPr>
            <w:noProof/>
            <w:webHidden/>
          </w:rPr>
        </w:r>
        <w:r w:rsidR="00F37CBC" w:rsidRPr="00F37CBC">
          <w:rPr>
            <w:noProof/>
            <w:webHidden/>
          </w:rPr>
          <w:fldChar w:fldCharType="separate"/>
        </w:r>
        <w:r w:rsidR="00F37CBC" w:rsidRPr="00F37CBC">
          <w:rPr>
            <w:noProof/>
            <w:webHidden/>
          </w:rPr>
          <w:t>4</w:t>
        </w:r>
        <w:r w:rsidR="00F37CBC" w:rsidRPr="00F37CBC">
          <w:rPr>
            <w:noProof/>
            <w:webHidden/>
          </w:rPr>
          <w:fldChar w:fldCharType="end"/>
        </w:r>
      </w:hyperlink>
    </w:p>
    <w:p w14:paraId="338783E6" w14:textId="64FF4708"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40" w:history="1">
        <w:r w:rsidR="00F37CBC" w:rsidRPr="00F37CBC">
          <w:rPr>
            <w:rStyle w:val="Hyperlink"/>
            <w:noProof/>
          </w:rPr>
          <w:t>2.5.</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Current status of the device</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_Toc148377140 \h </w:instrText>
        </w:r>
        <w:r w:rsidR="00F37CBC" w:rsidRPr="00F37CBC">
          <w:rPr>
            <w:noProof/>
            <w:webHidden/>
          </w:rPr>
        </w:r>
        <w:r w:rsidR="00F37CBC" w:rsidRPr="00F37CBC">
          <w:rPr>
            <w:noProof/>
            <w:webHidden/>
          </w:rPr>
          <w:fldChar w:fldCharType="separate"/>
        </w:r>
        <w:r w:rsidR="00F37CBC" w:rsidRPr="00F37CBC">
          <w:rPr>
            <w:noProof/>
            <w:webHidden/>
          </w:rPr>
          <w:t>4</w:t>
        </w:r>
        <w:r w:rsidR="00F37CBC" w:rsidRPr="00F37CBC">
          <w:rPr>
            <w:noProof/>
            <w:webHidden/>
          </w:rPr>
          <w:fldChar w:fldCharType="end"/>
        </w:r>
      </w:hyperlink>
    </w:p>
    <w:p w14:paraId="70DBD9EE" w14:textId="044A5797"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41" w:history="1">
        <w:r w:rsidR="00F37CBC" w:rsidRPr="00F37CBC">
          <w:rPr>
            <w:rStyle w:val="Hyperlink"/>
            <w:noProof/>
          </w:rPr>
          <w:t>2.6.</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Device change history</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_Toc148377141 \h </w:instrText>
        </w:r>
        <w:r w:rsidR="00F37CBC" w:rsidRPr="00F37CBC">
          <w:rPr>
            <w:noProof/>
            <w:webHidden/>
          </w:rPr>
        </w:r>
        <w:r w:rsidR="00F37CBC" w:rsidRPr="00F37CBC">
          <w:rPr>
            <w:noProof/>
            <w:webHidden/>
          </w:rPr>
          <w:fldChar w:fldCharType="separate"/>
        </w:r>
        <w:r w:rsidR="00F37CBC" w:rsidRPr="00F37CBC">
          <w:rPr>
            <w:noProof/>
            <w:webHidden/>
          </w:rPr>
          <w:t>5</w:t>
        </w:r>
        <w:r w:rsidR="00F37CBC" w:rsidRPr="00F37CBC">
          <w:rPr>
            <w:noProof/>
            <w:webHidden/>
          </w:rPr>
          <w:fldChar w:fldCharType="end"/>
        </w:r>
      </w:hyperlink>
    </w:p>
    <w:p w14:paraId="3D447553" w14:textId="1386D5A5"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42" w:history="1">
        <w:r w:rsidR="00F37CBC" w:rsidRPr="00F37CBC">
          <w:rPr>
            <w:rStyle w:val="Hyperlink"/>
            <w:noProof/>
          </w:rPr>
          <w:t>2.7.</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Other aspects</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_Toc148377142 \h </w:instrText>
        </w:r>
        <w:r w:rsidR="00F37CBC" w:rsidRPr="00F37CBC">
          <w:rPr>
            <w:noProof/>
            <w:webHidden/>
          </w:rPr>
        </w:r>
        <w:r w:rsidR="00F37CBC" w:rsidRPr="00F37CBC">
          <w:rPr>
            <w:noProof/>
            <w:webHidden/>
          </w:rPr>
          <w:fldChar w:fldCharType="separate"/>
        </w:r>
        <w:r w:rsidR="00F37CBC" w:rsidRPr="00F37CBC">
          <w:rPr>
            <w:noProof/>
            <w:webHidden/>
          </w:rPr>
          <w:t>5</w:t>
        </w:r>
        <w:r w:rsidR="00F37CBC" w:rsidRPr="00F37CBC">
          <w:rPr>
            <w:noProof/>
            <w:webHidden/>
          </w:rPr>
          <w:fldChar w:fldCharType="end"/>
        </w:r>
      </w:hyperlink>
    </w:p>
    <w:p w14:paraId="0655C05B" w14:textId="2EFCB969" w:rsidR="00F37CBC" w:rsidRPr="00F37CBC" w:rsidRDefault="0031262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77143" w:history="1">
        <w:r w:rsidR="00F37CBC" w:rsidRPr="00F37CBC">
          <w:rPr>
            <w:rStyle w:val="Hyperlink"/>
            <w:noProof/>
          </w:rPr>
          <w:t>3.</w:t>
        </w:r>
        <w:r w:rsidR="00F37CBC" w:rsidRPr="00F37CBC">
          <w:rPr>
            <w:rFonts w:asciiTheme="minorHAnsi" w:eastAsiaTheme="minorEastAsia" w:hAnsiTheme="minorHAnsi" w:cstheme="minorBidi"/>
            <w:b w:val="0"/>
            <w:bCs w:val="0"/>
            <w:caps w:val="0"/>
            <w:noProof/>
            <w:sz w:val="22"/>
            <w:szCs w:val="22"/>
          </w:rPr>
          <w:tab/>
        </w:r>
        <w:r w:rsidR="00F37CBC" w:rsidRPr="00F37CBC">
          <w:rPr>
            <w:rStyle w:val="Hyperlink"/>
            <w:noProof/>
          </w:rPr>
          <w:t>Clinical background, current knowledge, the state-of-the-art</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_Toc148377143 \h </w:instrText>
        </w:r>
        <w:r w:rsidR="00F37CBC" w:rsidRPr="00F37CBC">
          <w:rPr>
            <w:noProof/>
            <w:webHidden/>
          </w:rPr>
        </w:r>
        <w:r w:rsidR="00F37CBC" w:rsidRPr="00F37CBC">
          <w:rPr>
            <w:noProof/>
            <w:webHidden/>
          </w:rPr>
          <w:fldChar w:fldCharType="separate"/>
        </w:r>
        <w:r w:rsidR="00F37CBC" w:rsidRPr="00F37CBC">
          <w:rPr>
            <w:noProof/>
            <w:webHidden/>
          </w:rPr>
          <w:t>5</w:t>
        </w:r>
        <w:r w:rsidR="00F37CBC" w:rsidRPr="00F37CBC">
          <w:rPr>
            <w:noProof/>
            <w:webHidden/>
          </w:rPr>
          <w:fldChar w:fldCharType="end"/>
        </w:r>
      </w:hyperlink>
    </w:p>
    <w:p w14:paraId="22C11650" w14:textId="25EABB34"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44" w:history="1">
        <w:r w:rsidR="00F37CBC" w:rsidRPr="00F37CBC">
          <w:rPr>
            <w:rStyle w:val="Hyperlink"/>
            <w:noProof/>
          </w:rPr>
          <w:t>3.1.</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Clinical background</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_Toc148377144 \h </w:instrText>
        </w:r>
        <w:r w:rsidR="00F37CBC" w:rsidRPr="00F37CBC">
          <w:rPr>
            <w:noProof/>
            <w:webHidden/>
          </w:rPr>
        </w:r>
        <w:r w:rsidR="00F37CBC" w:rsidRPr="00F37CBC">
          <w:rPr>
            <w:noProof/>
            <w:webHidden/>
          </w:rPr>
          <w:fldChar w:fldCharType="separate"/>
        </w:r>
        <w:r w:rsidR="00F37CBC" w:rsidRPr="00F37CBC">
          <w:rPr>
            <w:noProof/>
            <w:webHidden/>
          </w:rPr>
          <w:t>5</w:t>
        </w:r>
        <w:r w:rsidR="00F37CBC" w:rsidRPr="00F37CBC">
          <w:rPr>
            <w:noProof/>
            <w:webHidden/>
          </w:rPr>
          <w:fldChar w:fldCharType="end"/>
        </w:r>
      </w:hyperlink>
    </w:p>
    <w:p w14:paraId="6481B7D4" w14:textId="0251D4E0"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45" w:history="1">
        <w:r w:rsidR="00F37CBC" w:rsidRPr="00F37CBC">
          <w:rPr>
            <w:rStyle w:val="Hyperlink"/>
            <w:noProof/>
          </w:rPr>
          <w:t>3.2.</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Literature research strategy</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_Toc148377145 \h </w:instrText>
        </w:r>
        <w:r w:rsidR="00F37CBC" w:rsidRPr="00F37CBC">
          <w:rPr>
            <w:noProof/>
            <w:webHidden/>
          </w:rPr>
        </w:r>
        <w:r w:rsidR="00F37CBC" w:rsidRPr="00F37CBC">
          <w:rPr>
            <w:noProof/>
            <w:webHidden/>
          </w:rPr>
          <w:fldChar w:fldCharType="separate"/>
        </w:r>
        <w:r w:rsidR="00F37CBC" w:rsidRPr="00F37CBC">
          <w:rPr>
            <w:noProof/>
            <w:webHidden/>
          </w:rPr>
          <w:t>5</w:t>
        </w:r>
        <w:r w:rsidR="00F37CBC" w:rsidRPr="00F37CBC">
          <w:rPr>
            <w:noProof/>
            <w:webHidden/>
          </w:rPr>
          <w:fldChar w:fldCharType="end"/>
        </w:r>
      </w:hyperlink>
    </w:p>
    <w:p w14:paraId="5F7625C4" w14:textId="37C67A9E"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46" w:history="1">
        <w:r w:rsidR="00F37CBC" w:rsidRPr="00F37CBC">
          <w:rPr>
            <w:rStyle w:val="Hyperlink"/>
            <w:noProof/>
          </w:rPr>
          <w:t>3.3.</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Applicable harmonized standards, non-harmonized standards, and other guidance documents</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_Toc148377146 \h </w:instrText>
        </w:r>
        <w:r w:rsidR="00F37CBC" w:rsidRPr="00F37CBC">
          <w:rPr>
            <w:noProof/>
            <w:webHidden/>
          </w:rPr>
        </w:r>
        <w:r w:rsidR="00F37CBC" w:rsidRPr="00F37CBC">
          <w:rPr>
            <w:noProof/>
            <w:webHidden/>
          </w:rPr>
          <w:fldChar w:fldCharType="separate"/>
        </w:r>
        <w:r w:rsidR="00F37CBC" w:rsidRPr="00F37CBC">
          <w:rPr>
            <w:noProof/>
            <w:webHidden/>
          </w:rPr>
          <w:t>6</w:t>
        </w:r>
        <w:r w:rsidR="00F37CBC" w:rsidRPr="00F37CBC">
          <w:rPr>
            <w:noProof/>
            <w:webHidden/>
          </w:rPr>
          <w:fldChar w:fldCharType="end"/>
        </w:r>
      </w:hyperlink>
    </w:p>
    <w:p w14:paraId="5293C3AB" w14:textId="6CDF129C"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47" w:history="1">
        <w:r w:rsidR="00F37CBC" w:rsidRPr="00F37CBC">
          <w:rPr>
            <w:rStyle w:val="Hyperlink"/>
            <w:noProof/>
          </w:rPr>
          <w:t>3.4.</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Medical field concerned by the device</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_Toc148377147 \h </w:instrText>
        </w:r>
        <w:r w:rsidR="00F37CBC" w:rsidRPr="00F37CBC">
          <w:rPr>
            <w:noProof/>
            <w:webHidden/>
          </w:rPr>
        </w:r>
        <w:r w:rsidR="00F37CBC" w:rsidRPr="00F37CBC">
          <w:rPr>
            <w:noProof/>
            <w:webHidden/>
          </w:rPr>
          <w:fldChar w:fldCharType="separate"/>
        </w:r>
        <w:r w:rsidR="00F37CBC" w:rsidRPr="00F37CBC">
          <w:rPr>
            <w:noProof/>
            <w:webHidden/>
          </w:rPr>
          <w:t>6</w:t>
        </w:r>
        <w:r w:rsidR="00F37CBC" w:rsidRPr="00F37CBC">
          <w:rPr>
            <w:noProof/>
            <w:webHidden/>
          </w:rPr>
          <w:fldChar w:fldCharType="end"/>
        </w:r>
      </w:hyperlink>
    </w:p>
    <w:p w14:paraId="09C64D71" w14:textId="603AD856"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48" w:history="1">
        <w:r w:rsidR="00F37CBC" w:rsidRPr="00F37CBC">
          <w:rPr>
            <w:rStyle w:val="Hyperlink"/>
            <w:noProof/>
          </w:rPr>
          <w:t>3.5.</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Therapeutic/ management/ diagnostic options</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_Toc148377148 \h </w:instrText>
        </w:r>
        <w:r w:rsidR="00F37CBC" w:rsidRPr="00F37CBC">
          <w:rPr>
            <w:noProof/>
            <w:webHidden/>
          </w:rPr>
        </w:r>
        <w:r w:rsidR="00F37CBC" w:rsidRPr="00F37CBC">
          <w:rPr>
            <w:noProof/>
            <w:webHidden/>
          </w:rPr>
          <w:fldChar w:fldCharType="separate"/>
        </w:r>
        <w:r w:rsidR="00F37CBC" w:rsidRPr="00F37CBC">
          <w:rPr>
            <w:noProof/>
            <w:webHidden/>
          </w:rPr>
          <w:t>6</w:t>
        </w:r>
        <w:r w:rsidR="00F37CBC" w:rsidRPr="00F37CBC">
          <w:rPr>
            <w:noProof/>
            <w:webHidden/>
          </w:rPr>
          <w:fldChar w:fldCharType="end"/>
        </w:r>
      </w:hyperlink>
    </w:p>
    <w:p w14:paraId="1795A51F" w14:textId="50875E20"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49" w:history="1">
        <w:r w:rsidR="00F37CBC" w:rsidRPr="00F37CBC">
          <w:rPr>
            <w:rStyle w:val="Hyperlink"/>
            <w:noProof/>
          </w:rPr>
          <w:t>3.6.</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Device users</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_Toc148377149 \h </w:instrText>
        </w:r>
        <w:r w:rsidR="00F37CBC" w:rsidRPr="00F37CBC">
          <w:rPr>
            <w:noProof/>
            <w:webHidden/>
          </w:rPr>
        </w:r>
        <w:r w:rsidR="00F37CBC" w:rsidRPr="00F37CBC">
          <w:rPr>
            <w:noProof/>
            <w:webHidden/>
          </w:rPr>
          <w:fldChar w:fldCharType="separate"/>
        </w:r>
        <w:r w:rsidR="00F37CBC" w:rsidRPr="00F37CBC">
          <w:rPr>
            <w:noProof/>
            <w:webHidden/>
          </w:rPr>
          <w:t>6</w:t>
        </w:r>
        <w:r w:rsidR="00F37CBC" w:rsidRPr="00F37CBC">
          <w:rPr>
            <w:noProof/>
            <w:webHidden/>
          </w:rPr>
          <w:fldChar w:fldCharType="end"/>
        </w:r>
      </w:hyperlink>
    </w:p>
    <w:p w14:paraId="62EC4B29" w14:textId="4C2A7066"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50" w:history="1">
        <w:r w:rsidR="00F37CBC" w:rsidRPr="00F37CBC">
          <w:rPr>
            <w:rStyle w:val="Hyperlink"/>
            <w:noProof/>
          </w:rPr>
          <w:t>3.7.</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Acceptability of benefit-risk ratio for different indications/purposes</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_Toc148377150 \h </w:instrText>
        </w:r>
        <w:r w:rsidR="00F37CBC" w:rsidRPr="00F37CBC">
          <w:rPr>
            <w:noProof/>
            <w:webHidden/>
          </w:rPr>
        </w:r>
        <w:r w:rsidR="00F37CBC" w:rsidRPr="00F37CBC">
          <w:rPr>
            <w:noProof/>
            <w:webHidden/>
          </w:rPr>
          <w:fldChar w:fldCharType="separate"/>
        </w:r>
        <w:r w:rsidR="00F37CBC" w:rsidRPr="00F37CBC">
          <w:rPr>
            <w:noProof/>
            <w:webHidden/>
          </w:rPr>
          <w:t>7</w:t>
        </w:r>
        <w:r w:rsidR="00F37CBC" w:rsidRPr="00F37CBC">
          <w:rPr>
            <w:noProof/>
            <w:webHidden/>
          </w:rPr>
          <w:fldChar w:fldCharType="end"/>
        </w:r>
      </w:hyperlink>
    </w:p>
    <w:p w14:paraId="1E0C46E1" w14:textId="18F14A26" w:rsidR="00F37CBC" w:rsidRPr="00F37CBC" w:rsidRDefault="0031262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77151" w:history="1">
        <w:r w:rsidR="00F37CBC" w:rsidRPr="00F37CBC">
          <w:rPr>
            <w:rStyle w:val="Hyperlink"/>
            <w:noProof/>
          </w:rPr>
          <w:t>4.</w:t>
        </w:r>
        <w:r w:rsidR="00F37CBC" w:rsidRPr="00F37CBC">
          <w:rPr>
            <w:rFonts w:asciiTheme="minorHAnsi" w:eastAsiaTheme="minorEastAsia" w:hAnsiTheme="minorHAnsi" w:cstheme="minorBidi"/>
            <w:b w:val="0"/>
            <w:bCs w:val="0"/>
            <w:caps w:val="0"/>
            <w:noProof/>
            <w:sz w:val="22"/>
            <w:szCs w:val="22"/>
          </w:rPr>
          <w:tab/>
        </w:r>
        <w:r w:rsidR="00F37CBC" w:rsidRPr="00F37CBC">
          <w:rPr>
            <w:rStyle w:val="Hyperlink"/>
            <w:noProof/>
          </w:rPr>
          <w:t>Clinical evaluation</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_Toc148377151 \h </w:instrText>
        </w:r>
        <w:r w:rsidR="00F37CBC" w:rsidRPr="00F37CBC">
          <w:rPr>
            <w:noProof/>
            <w:webHidden/>
          </w:rPr>
        </w:r>
        <w:r w:rsidR="00F37CBC" w:rsidRPr="00F37CBC">
          <w:rPr>
            <w:noProof/>
            <w:webHidden/>
          </w:rPr>
          <w:fldChar w:fldCharType="separate"/>
        </w:r>
        <w:r w:rsidR="00F37CBC" w:rsidRPr="00F37CBC">
          <w:rPr>
            <w:noProof/>
            <w:webHidden/>
          </w:rPr>
          <w:t>8</w:t>
        </w:r>
        <w:r w:rsidR="00F37CBC" w:rsidRPr="00F37CBC">
          <w:rPr>
            <w:noProof/>
            <w:webHidden/>
          </w:rPr>
          <w:fldChar w:fldCharType="end"/>
        </w:r>
      </w:hyperlink>
    </w:p>
    <w:p w14:paraId="5807D731" w14:textId="26766C39"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52" w:history="1">
        <w:r w:rsidR="00F37CBC" w:rsidRPr="00F37CBC">
          <w:rPr>
            <w:rStyle w:val="Hyperlink"/>
            <w:noProof/>
          </w:rPr>
          <w:t>4.1.</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Type of evaluation</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_Toc148377152 \h </w:instrText>
        </w:r>
        <w:r w:rsidR="00F37CBC" w:rsidRPr="00F37CBC">
          <w:rPr>
            <w:noProof/>
            <w:webHidden/>
          </w:rPr>
        </w:r>
        <w:r w:rsidR="00F37CBC" w:rsidRPr="00F37CBC">
          <w:rPr>
            <w:noProof/>
            <w:webHidden/>
          </w:rPr>
          <w:fldChar w:fldCharType="separate"/>
        </w:r>
        <w:r w:rsidR="00F37CBC" w:rsidRPr="00F37CBC">
          <w:rPr>
            <w:noProof/>
            <w:webHidden/>
          </w:rPr>
          <w:t>8</w:t>
        </w:r>
        <w:r w:rsidR="00F37CBC" w:rsidRPr="00F37CBC">
          <w:rPr>
            <w:noProof/>
            <w:webHidden/>
          </w:rPr>
          <w:fldChar w:fldCharType="end"/>
        </w:r>
      </w:hyperlink>
    </w:p>
    <w:p w14:paraId="3FD74825" w14:textId="18C57633"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53" w:history="1">
        <w:r w:rsidR="00F37CBC" w:rsidRPr="00F37CBC">
          <w:rPr>
            <w:rStyle w:val="Hyperlink"/>
            <w:noProof/>
          </w:rPr>
          <w:t>4.2.</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Demonstration of equivalence</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_Toc148377153 \h </w:instrText>
        </w:r>
        <w:r w:rsidR="00F37CBC" w:rsidRPr="00F37CBC">
          <w:rPr>
            <w:noProof/>
            <w:webHidden/>
          </w:rPr>
        </w:r>
        <w:r w:rsidR="00F37CBC" w:rsidRPr="00F37CBC">
          <w:rPr>
            <w:noProof/>
            <w:webHidden/>
          </w:rPr>
          <w:fldChar w:fldCharType="separate"/>
        </w:r>
        <w:r w:rsidR="00F37CBC" w:rsidRPr="00F37CBC">
          <w:rPr>
            <w:noProof/>
            <w:webHidden/>
          </w:rPr>
          <w:t>8</w:t>
        </w:r>
        <w:r w:rsidR="00F37CBC" w:rsidRPr="00F37CBC">
          <w:rPr>
            <w:noProof/>
            <w:webHidden/>
          </w:rPr>
          <w:fldChar w:fldCharType="end"/>
        </w:r>
      </w:hyperlink>
    </w:p>
    <w:p w14:paraId="40F78903" w14:textId="57F8A51E"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54" w:history="1">
        <w:r w:rsidR="00F37CBC" w:rsidRPr="00F37CBC">
          <w:rPr>
            <w:rStyle w:val="Hyperlink"/>
            <w:noProof/>
          </w:rPr>
          <w:t>4.3.</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Clinical data generated and held by the manufacturer</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_Toc148377154 \h </w:instrText>
        </w:r>
        <w:r w:rsidR="00F37CBC" w:rsidRPr="00F37CBC">
          <w:rPr>
            <w:noProof/>
            <w:webHidden/>
          </w:rPr>
        </w:r>
        <w:r w:rsidR="00F37CBC" w:rsidRPr="00F37CBC">
          <w:rPr>
            <w:noProof/>
            <w:webHidden/>
          </w:rPr>
          <w:fldChar w:fldCharType="separate"/>
        </w:r>
        <w:r w:rsidR="00F37CBC" w:rsidRPr="00F37CBC">
          <w:rPr>
            <w:noProof/>
            <w:webHidden/>
          </w:rPr>
          <w:t>8</w:t>
        </w:r>
        <w:r w:rsidR="00F37CBC" w:rsidRPr="00F37CBC">
          <w:rPr>
            <w:noProof/>
            <w:webHidden/>
          </w:rPr>
          <w:fldChar w:fldCharType="end"/>
        </w:r>
      </w:hyperlink>
    </w:p>
    <w:p w14:paraId="734FFC32" w14:textId="56AF1B49"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55" w:history="1">
        <w:r w:rsidR="00F37CBC" w:rsidRPr="00F37CBC">
          <w:rPr>
            <w:rStyle w:val="Hyperlink"/>
            <w:noProof/>
          </w:rPr>
          <w:t>4.4.</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Clinical data from literature</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_Toc148377155 \h </w:instrText>
        </w:r>
        <w:r w:rsidR="00F37CBC" w:rsidRPr="00F37CBC">
          <w:rPr>
            <w:noProof/>
            <w:webHidden/>
          </w:rPr>
        </w:r>
        <w:r w:rsidR="00F37CBC" w:rsidRPr="00F37CBC">
          <w:rPr>
            <w:noProof/>
            <w:webHidden/>
          </w:rPr>
          <w:fldChar w:fldCharType="separate"/>
        </w:r>
        <w:r w:rsidR="00F37CBC" w:rsidRPr="00F37CBC">
          <w:rPr>
            <w:noProof/>
            <w:webHidden/>
          </w:rPr>
          <w:t>8</w:t>
        </w:r>
        <w:r w:rsidR="00F37CBC" w:rsidRPr="00F37CBC">
          <w:rPr>
            <w:noProof/>
            <w:webHidden/>
          </w:rPr>
          <w:fldChar w:fldCharType="end"/>
        </w:r>
      </w:hyperlink>
    </w:p>
    <w:p w14:paraId="5E8B0EA3" w14:textId="342D497E"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56" w:history="1">
        <w:r w:rsidR="00F37CBC" w:rsidRPr="00F37CBC">
          <w:rPr>
            <w:rStyle w:val="Hyperlink"/>
            <w:noProof/>
          </w:rPr>
          <w:t>4.5.</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Summary and appraisal of clinical data</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_Toc148377156 \h </w:instrText>
        </w:r>
        <w:r w:rsidR="00F37CBC" w:rsidRPr="00F37CBC">
          <w:rPr>
            <w:noProof/>
            <w:webHidden/>
          </w:rPr>
        </w:r>
        <w:r w:rsidR="00F37CBC" w:rsidRPr="00F37CBC">
          <w:rPr>
            <w:noProof/>
            <w:webHidden/>
          </w:rPr>
          <w:fldChar w:fldCharType="separate"/>
        </w:r>
        <w:r w:rsidR="00F37CBC" w:rsidRPr="00F37CBC">
          <w:rPr>
            <w:noProof/>
            <w:webHidden/>
          </w:rPr>
          <w:t>9</w:t>
        </w:r>
        <w:r w:rsidR="00F37CBC" w:rsidRPr="00F37CBC">
          <w:rPr>
            <w:noProof/>
            <w:webHidden/>
          </w:rPr>
          <w:fldChar w:fldCharType="end"/>
        </w:r>
      </w:hyperlink>
    </w:p>
    <w:p w14:paraId="17BD6274" w14:textId="4EB23D1F" w:rsidR="00F37CBC" w:rsidRPr="00F37CBC" w:rsidRDefault="0031262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7157" w:history="1">
        <w:r w:rsidR="00F37CBC" w:rsidRPr="00F37CBC">
          <w:rPr>
            <w:rStyle w:val="Hyperlink"/>
            <w:noProof/>
          </w:rPr>
          <w:t>4.6.</w:t>
        </w:r>
        <w:r w:rsidR="00F37CBC" w:rsidRPr="00F37CBC">
          <w:rPr>
            <w:rFonts w:asciiTheme="minorHAnsi" w:eastAsiaTheme="minorEastAsia" w:hAnsiTheme="minorHAnsi" w:cstheme="minorBidi"/>
            <w:smallCaps w:val="0"/>
            <w:noProof/>
            <w:sz w:val="22"/>
            <w:szCs w:val="22"/>
          </w:rPr>
          <w:tab/>
        </w:r>
        <w:r w:rsidR="00F37CBC" w:rsidRPr="00F37CBC">
          <w:rPr>
            <w:rStyle w:val="Hyperlink"/>
            <w:noProof/>
          </w:rPr>
          <w:t>Analysis of the clinical data</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_Toc148377157 \h </w:instrText>
        </w:r>
        <w:r w:rsidR="00F37CBC" w:rsidRPr="00F37CBC">
          <w:rPr>
            <w:noProof/>
            <w:webHidden/>
          </w:rPr>
        </w:r>
        <w:r w:rsidR="00F37CBC" w:rsidRPr="00F37CBC">
          <w:rPr>
            <w:noProof/>
            <w:webHidden/>
          </w:rPr>
          <w:fldChar w:fldCharType="separate"/>
        </w:r>
        <w:r w:rsidR="00F37CBC" w:rsidRPr="00F37CBC">
          <w:rPr>
            <w:noProof/>
            <w:webHidden/>
          </w:rPr>
          <w:t>9</w:t>
        </w:r>
        <w:r w:rsidR="00F37CBC" w:rsidRPr="00F37CBC">
          <w:rPr>
            <w:noProof/>
            <w:webHidden/>
          </w:rPr>
          <w:fldChar w:fldCharType="end"/>
        </w:r>
      </w:hyperlink>
    </w:p>
    <w:p w14:paraId="5776AA72" w14:textId="16C8F674" w:rsidR="00F37CBC" w:rsidRPr="00F37CBC" w:rsidRDefault="00312620">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8377158" w:history="1">
        <w:r w:rsidR="00F37CBC" w:rsidRPr="00F37CBC">
          <w:rPr>
            <w:rStyle w:val="Hyperlink"/>
            <w:noProof/>
          </w:rPr>
          <w:t>4.6.1.</w:t>
        </w:r>
        <w:r w:rsidR="00F37CBC" w:rsidRPr="00F37CBC">
          <w:rPr>
            <w:rFonts w:asciiTheme="minorHAnsi" w:eastAsiaTheme="minorEastAsia" w:hAnsiTheme="minorHAnsi" w:cstheme="minorBidi"/>
            <w:i w:val="0"/>
            <w:iCs w:val="0"/>
            <w:noProof/>
            <w:sz w:val="22"/>
            <w:szCs w:val="22"/>
          </w:rPr>
          <w:tab/>
        </w:r>
        <w:r w:rsidR="00F37CBC" w:rsidRPr="00F37CBC">
          <w:rPr>
            <w:rStyle w:val="Hyperlink"/>
            <w:noProof/>
          </w:rPr>
          <w:t>Requirement on safety</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_Toc148377158 \h </w:instrText>
        </w:r>
        <w:r w:rsidR="00F37CBC" w:rsidRPr="00F37CBC">
          <w:rPr>
            <w:noProof/>
            <w:webHidden/>
          </w:rPr>
        </w:r>
        <w:r w:rsidR="00F37CBC" w:rsidRPr="00F37CBC">
          <w:rPr>
            <w:noProof/>
            <w:webHidden/>
          </w:rPr>
          <w:fldChar w:fldCharType="separate"/>
        </w:r>
        <w:r w:rsidR="00F37CBC" w:rsidRPr="00F37CBC">
          <w:rPr>
            <w:noProof/>
            <w:webHidden/>
          </w:rPr>
          <w:t>9</w:t>
        </w:r>
        <w:r w:rsidR="00F37CBC" w:rsidRPr="00F37CBC">
          <w:rPr>
            <w:noProof/>
            <w:webHidden/>
          </w:rPr>
          <w:fldChar w:fldCharType="end"/>
        </w:r>
      </w:hyperlink>
    </w:p>
    <w:p w14:paraId="7E75BAFE" w14:textId="3B21B31C" w:rsidR="00F37CBC" w:rsidRPr="00F37CBC" w:rsidRDefault="00312620">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8377159" w:history="1">
        <w:r w:rsidR="00F37CBC" w:rsidRPr="00F37CBC">
          <w:rPr>
            <w:rStyle w:val="Hyperlink"/>
            <w:noProof/>
          </w:rPr>
          <w:t>4.6.2.</w:t>
        </w:r>
        <w:r w:rsidR="00F37CBC" w:rsidRPr="00F37CBC">
          <w:rPr>
            <w:rFonts w:asciiTheme="minorHAnsi" w:eastAsiaTheme="minorEastAsia" w:hAnsiTheme="minorHAnsi" w:cstheme="minorBidi"/>
            <w:i w:val="0"/>
            <w:iCs w:val="0"/>
            <w:noProof/>
            <w:sz w:val="22"/>
            <w:szCs w:val="22"/>
          </w:rPr>
          <w:tab/>
        </w:r>
        <w:r w:rsidR="00F37CBC" w:rsidRPr="00F37CBC">
          <w:rPr>
            <w:rStyle w:val="Hyperlink"/>
            <w:noProof/>
          </w:rPr>
          <w:t>Requirement on acceptable benefit-risk ratio</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_Toc148377159 \h </w:instrText>
        </w:r>
        <w:r w:rsidR="00F37CBC" w:rsidRPr="00F37CBC">
          <w:rPr>
            <w:noProof/>
            <w:webHidden/>
          </w:rPr>
        </w:r>
        <w:r w:rsidR="00F37CBC" w:rsidRPr="00F37CBC">
          <w:rPr>
            <w:noProof/>
            <w:webHidden/>
          </w:rPr>
          <w:fldChar w:fldCharType="separate"/>
        </w:r>
        <w:r w:rsidR="00F37CBC" w:rsidRPr="00F37CBC">
          <w:rPr>
            <w:noProof/>
            <w:webHidden/>
          </w:rPr>
          <w:t>10</w:t>
        </w:r>
        <w:r w:rsidR="00F37CBC" w:rsidRPr="00F37CBC">
          <w:rPr>
            <w:noProof/>
            <w:webHidden/>
          </w:rPr>
          <w:fldChar w:fldCharType="end"/>
        </w:r>
      </w:hyperlink>
    </w:p>
    <w:p w14:paraId="05938B7A" w14:textId="7B695E65" w:rsidR="00F37CBC" w:rsidRPr="00F37CBC" w:rsidRDefault="00312620">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8377160" w:history="1">
        <w:r w:rsidR="00F37CBC" w:rsidRPr="00F37CBC">
          <w:rPr>
            <w:rStyle w:val="Hyperlink"/>
            <w:noProof/>
          </w:rPr>
          <w:t>4.6.3.</w:t>
        </w:r>
        <w:r w:rsidR="00F37CBC" w:rsidRPr="00F37CBC">
          <w:rPr>
            <w:rFonts w:asciiTheme="minorHAnsi" w:eastAsiaTheme="minorEastAsia" w:hAnsiTheme="minorHAnsi" w:cstheme="minorBidi"/>
            <w:i w:val="0"/>
            <w:iCs w:val="0"/>
            <w:noProof/>
            <w:sz w:val="22"/>
            <w:szCs w:val="22"/>
          </w:rPr>
          <w:tab/>
        </w:r>
        <w:r w:rsidR="00F37CBC" w:rsidRPr="00F37CBC">
          <w:rPr>
            <w:rStyle w:val="Hyperlink"/>
            <w:noProof/>
          </w:rPr>
          <w:t>Requirement on performance</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_Toc148377160 \h </w:instrText>
        </w:r>
        <w:r w:rsidR="00F37CBC" w:rsidRPr="00F37CBC">
          <w:rPr>
            <w:noProof/>
            <w:webHidden/>
          </w:rPr>
        </w:r>
        <w:r w:rsidR="00F37CBC" w:rsidRPr="00F37CBC">
          <w:rPr>
            <w:noProof/>
            <w:webHidden/>
          </w:rPr>
          <w:fldChar w:fldCharType="separate"/>
        </w:r>
        <w:r w:rsidR="00F37CBC" w:rsidRPr="00F37CBC">
          <w:rPr>
            <w:noProof/>
            <w:webHidden/>
          </w:rPr>
          <w:t>11</w:t>
        </w:r>
        <w:r w:rsidR="00F37CBC" w:rsidRPr="00F37CBC">
          <w:rPr>
            <w:noProof/>
            <w:webHidden/>
          </w:rPr>
          <w:fldChar w:fldCharType="end"/>
        </w:r>
      </w:hyperlink>
    </w:p>
    <w:p w14:paraId="085A7BB3" w14:textId="4DF3EF5C" w:rsidR="00F37CBC" w:rsidRPr="00F37CBC" w:rsidRDefault="00312620">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8377161" w:history="1">
        <w:r w:rsidR="00F37CBC" w:rsidRPr="00F37CBC">
          <w:rPr>
            <w:rStyle w:val="Hyperlink"/>
            <w:noProof/>
          </w:rPr>
          <w:t>4.6.4.</w:t>
        </w:r>
        <w:r w:rsidR="00F37CBC" w:rsidRPr="00F37CBC">
          <w:rPr>
            <w:rFonts w:asciiTheme="minorHAnsi" w:eastAsiaTheme="minorEastAsia" w:hAnsiTheme="minorHAnsi" w:cstheme="minorBidi"/>
            <w:i w:val="0"/>
            <w:iCs w:val="0"/>
            <w:noProof/>
            <w:sz w:val="22"/>
            <w:szCs w:val="22"/>
          </w:rPr>
          <w:tab/>
        </w:r>
        <w:r w:rsidR="00F37CBC" w:rsidRPr="00F37CBC">
          <w:rPr>
            <w:rStyle w:val="Hyperlink"/>
            <w:noProof/>
          </w:rPr>
          <w:t>Requirement on acceptability of side effects</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_Toc148377161 \h </w:instrText>
        </w:r>
        <w:r w:rsidR="00F37CBC" w:rsidRPr="00F37CBC">
          <w:rPr>
            <w:noProof/>
            <w:webHidden/>
          </w:rPr>
        </w:r>
        <w:r w:rsidR="00F37CBC" w:rsidRPr="00F37CBC">
          <w:rPr>
            <w:noProof/>
            <w:webHidden/>
          </w:rPr>
          <w:fldChar w:fldCharType="separate"/>
        </w:r>
        <w:r w:rsidR="00F37CBC" w:rsidRPr="00F37CBC">
          <w:rPr>
            <w:noProof/>
            <w:webHidden/>
          </w:rPr>
          <w:t>11</w:t>
        </w:r>
        <w:r w:rsidR="00F37CBC" w:rsidRPr="00F37CBC">
          <w:rPr>
            <w:noProof/>
            <w:webHidden/>
          </w:rPr>
          <w:fldChar w:fldCharType="end"/>
        </w:r>
      </w:hyperlink>
    </w:p>
    <w:p w14:paraId="1248343B" w14:textId="70E93E52" w:rsidR="00F37CBC" w:rsidRPr="00F37CBC" w:rsidRDefault="0031262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77162" w:history="1">
        <w:r w:rsidR="00F37CBC" w:rsidRPr="00F37CBC">
          <w:rPr>
            <w:rStyle w:val="Hyperlink"/>
            <w:noProof/>
          </w:rPr>
          <w:t>5.</w:t>
        </w:r>
        <w:r w:rsidR="00F37CBC" w:rsidRPr="00F37CBC">
          <w:rPr>
            <w:rFonts w:asciiTheme="minorHAnsi" w:eastAsiaTheme="minorEastAsia" w:hAnsiTheme="minorHAnsi" w:cstheme="minorBidi"/>
            <w:b w:val="0"/>
            <w:bCs w:val="0"/>
            <w:caps w:val="0"/>
            <w:noProof/>
            <w:sz w:val="22"/>
            <w:szCs w:val="22"/>
          </w:rPr>
          <w:tab/>
        </w:r>
        <w:r w:rsidR="00F37CBC" w:rsidRPr="00F37CBC">
          <w:rPr>
            <w:rStyle w:val="Hyperlink"/>
            <w:noProof/>
          </w:rPr>
          <w:t>Conclusions</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_Toc148377162 \h </w:instrText>
        </w:r>
        <w:r w:rsidR="00F37CBC" w:rsidRPr="00F37CBC">
          <w:rPr>
            <w:noProof/>
            <w:webHidden/>
          </w:rPr>
        </w:r>
        <w:r w:rsidR="00F37CBC" w:rsidRPr="00F37CBC">
          <w:rPr>
            <w:noProof/>
            <w:webHidden/>
          </w:rPr>
          <w:fldChar w:fldCharType="separate"/>
        </w:r>
        <w:r w:rsidR="00F37CBC" w:rsidRPr="00F37CBC">
          <w:rPr>
            <w:noProof/>
            <w:webHidden/>
          </w:rPr>
          <w:t>12</w:t>
        </w:r>
        <w:r w:rsidR="00F37CBC" w:rsidRPr="00F37CBC">
          <w:rPr>
            <w:noProof/>
            <w:webHidden/>
          </w:rPr>
          <w:fldChar w:fldCharType="end"/>
        </w:r>
      </w:hyperlink>
    </w:p>
    <w:p w14:paraId="770889BB" w14:textId="1977FD24" w:rsidR="00F37CBC" w:rsidRPr="00F37CBC" w:rsidRDefault="0031262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77163" w:history="1">
        <w:r w:rsidR="00F37CBC" w:rsidRPr="00F37CBC">
          <w:rPr>
            <w:rStyle w:val="Hyperlink"/>
            <w:noProof/>
          </w:rPr>
          <w:t>6.</w:t>
        </w:r>
        <w:r w:rsidR="00F37CBC" w:rsidRPr="00F37CBC">
          <w:rPr>
            <w:rFonts w:asciiTheme="minorHAnsi" w:eastAsiaTheme="minorEastAsia" w:hAnsiTheme="minorHAnsi" w:cstheme="minorBidi"/>
            <w:b w:val="0"/>
            <w:bCs w:val="0"/>
            <w:caps w:val="0"/>
            <w:noProof/>
            <w:sz w:val="22"/>
            <w:szCs w:val="22"/>
          </w:rPr>
          <w:tab/>
        </w:r>
        <w:r w:rsidR="00F37CBC" w:rsidRPr="00F37CBC">
          <w:rPr>
            <w:rStyle w:val="Hyperlink"/>
            <w:noProof/>
          </w:rPr>
          <w:t>Next clinical evaluation</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_Toc148377163 \h </w:instrText>
        </w:r>
        <w:r w:rsidR="00F37CBC" w:rsidRPr="00F37CBC">
          <w:rPr>
            <w:noProof/>
            <w:webHidden/>
          </w:rPr>
        </w:r>
        <w:r w:rsidR="00F37CBC" w:rsidRPr="00F37CBC">
          <w:rPr>
            <w:noProof/>
            <w:webHidden/>
          </w:rPr>
          <w:fldChar w:fldCharType="separate"/>
        </w:r>
        <w:r w:rsidR="00F37CBC" w:rsidRPr="00F37CBC">
          <w:rPr>
            <w:noProof/>
            <w:webHidden/>
          </w:rPr>
          <w:t>12</w:t>
        </w:r>
        <w:r w:rsidR="00F37CBC" w:rsidRPr="00F37CBC">
          <w:rPr>
            <w:noProof/>
            <w:webHidden/>
          </w:rPr>
          <w:fldChar w:fldCharType="end"/>
        </w:r>
      </w:hyperlink>
    </w:p>
    <w:p w14:paraId="1D98C405" w14:textId="44325972" w:rsidR="00F37CBC" w:rsidRPr="00F37CBC" w:rsidRDefault="0031262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77164" w:history="1">
        <w:r w:rsidR="00F37CBC" w:rsidRPr="00F37CBC">
          <w:rPr>
            <w:rStyle w:val="Hyperlink"/>
            <w:noProof/>
          </w:rPr>
          <w:t>7.</w:t>
        </w:r>
        <w:r w:rsidR="00F37CBC" w:rsidRPr="00F37CBC">
          <w:rPr>
            <w:rFonts w:asciiTheme="minorHAnsi" w:eastAsiaTheme="minorEastAsia" w:hAnsiTheme="minorHAnsi" w:cstheme="minorBidi"/>
            <w:b w:val="0"/>
            <w:bCs w:val="0"/>
            <w:caps w:val="0"/>
            <w:noProof/>
            <w:sz w:val="22"/>
            <w:szCs w:val="22"/>
          </w:rPr>
          <w:tab/>
        </w:r>
        <w:r w:rsidR="00F37CBC" w:rsidRPr="00F37CBC">
          <w:rPr>
            <w:rStyle w:val="Hyperlink"/>
            <w:noProof/>
          </w:rPr>
          <w:t>Attached documents</w:t>
        </w:r>
        <w:r w:rsidR="00F37CBC" w:rsidRPr="00F37CBC">
          <w:rPr>
            <w:noProof/>
            <w:webHidden/>
          </w:rPr>
          <w:tab/>
        </w:r>
        <w:r w:rsidR="00F37CBC" w:rsidRPr="00F37CBC">
          <w:rPr>
            <w:noProof/>
            <w:webHidden/>
          </w:rPr>
          <w:fldChar w:fldCharType="begin"/>
        </w:r>
        <w:r w:rsidR="00F37CBC" w:rsidRPr="00F37CBC">
          <w:rPr>
            <w:noProof/>
            <w:webHidden/>
          </w:rPr>
          <w:instrText xml:space="preserve"> PAGEREF _Toc148377164 \h </w:instrText>
        </w:r>
        <w:r w:rsidR="00F37CBC" w:rsidRPr="00F37CBC">
          <w:rPr>
            <w:noProof/>
            <w:webHidden/>
          </w:rPr>
        </w:r>
        <w:r w:rsidR="00F37CBC" w:rsidRPr="00F37CBC">
          <w:rPr>
            <w:noProof/>
            <w:webHidden/>
          </w:rPr>
          <w:fldChar w:fldCharType="separate"/>
        </w:r>
        <w:r w:rsidR="00F37CBC" w:rsidRPr="00F37CBC">
          <w:rPr>
            <w:noProof/>
            <w:webHidden/>
          </w:rPr>
          <w:t>13</w:t>
        </w:r>
        <w:r w:rsidR="00F37CBC" w:rsidRPr="00F37CBC">
          <w:rPr>
            <w:noProof/>
            <w:webHidden/>
          </w:rPr>
          <w:fldChar w:fldCharType="end"/>
        </w:r>
      </w:hyperlink>
    </w:p>
    <w:p w14:paraId="0C7DFE73" w14:textId="31D73E92" w:rsidR="00F961E0" w:rsidRPr="00F37CBC" w:rsidRDefault="00034FCC" w:rsidP="00F961E0">
      <w:r w:rsidRPr="00F37CBC">
        <w:rPr>
          <w:b/>
          <w:bCs/>
          <w:caps/>
          <w:sz w:val="20"/>
          <w:szCs w:val="20"/>
        </w:rPr>
        <w:fldChar w:fldCharType="end"/>
      </w:r>
    </w:p>
    <w:p w14:paraId="58974403" w14:textId="0625DD56" w:rsidR="00F961E0" w:rsidRPr="00F37CBC" w:rsidRDefault="00F37DA3" w:rsidP="00583DAF">
      <w:pPr>
        <w:pStyle w:val="Heading1"/>
      </w:pPr>
      <w:r w:rsidRPr="00F37CBC">
        <w:br w:type="page"/>
      </w:r>
      <w:bookmarkStart w:id="3" w:name="_Toc148377134"/>
      <w:r w:rsidR="00583DAF" w:rsidRPr="00F37CBC">
        <w:t>Executive summary</w:t>
      </w:r>
      <w:bookmarkEnd w:id="3"/>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05B11" w:rsidRPr="00F37CBC" w14:paraId="481B7F2B" w14:textId="77777777" w:rsidTr="00F37CBC">
        <w:tc>
          <w:tcPr>
            <w:tcW w:w="9062" w:type="dxa"/>
            <w:shd w:val="clear" w:color="auto" w:fill="A6A6A6" w:themeFill="background1" w:themeFillShade="A6"/>
            <w:tcMar>
              <w:top w:w="115" w:type="dxa"/>
              <w:left w:w="115" w:type="dxa"/>
              <w:bottom w:w="115" w:type="dxa"/>
              <w:right w:w="115" w:type="dxa"/>
            </w:tcMar>
            <w:vAlign w:val="center"/>
          </w:tcPr>
          <w:p w14:paraId="028BCBF1" w14:textId="34ECA281" w:rsidR="00E05B11" w:rsidRPr="00F37CBC" w:rsidRDefault="00E05B11" w:rsidP="00BC4CFE">
            <w:pPr>
              <w:pStyle w:val="NoSpacing"/>
            </w:pPr>
            <w:commentRangeStart w:id="4"/>
            <w:r w:rsidRPr="00F37CBC">
              <w:t>Executive summary</w:t>
            </w:r>
            <w:commentRangeEnd w:id="4"/>
            <w:r w:rsidRPr="00F37CBC">
              <w:rPr>
                <w:rStyle w:val="CommentReference"/>
                <w:rFonts w:eastAsia="Calibri"/>
              </w:rPr>
              <w:commentReference w:id="4"/>
            </w:r>
          </w:p>
        </w:tc>
      </w:tr>
      <w:tr w:rsidR="00E05B11" w:rsidRPr="00F37CBC" w14:paraId="7923D2F8" w14:textId="77777777" w:rsidTr="00D84ED9">
        <w:tc>
          <w:tcPr>
            <w:tcW w:w="9062" w:type="dxa"/>
            <w:tcMar>
              <w:top w:w="72" w:type="dxa"/>
              <w:left w:w="115" w:type="dxa"/>
              <w:bottom w:w="72" w:type="dxa"/>
              <w:right w:w="115" w:type="dxa"/>
            </w:tcMar>
          </w:tcPr>
          <w:p w14:paraId="61EA6B50" w14:textId="77777777" w:rsidR="00E05B11" w:rsidRPr="00F37CBC" w:rsidRDefault="00E05B11" w:rsidP="00BC4CFE">
            <w:pPr>
              <w:pStyle w:val="NoSpacing"/>
            </w:pPr>
          </w:p>
        </w:tc>
      </w:tr>
    </w:tbl>
    <w:p w14:paraId="56537AC0" w14:textId="2E7E9528" w:rsidR="00DB37F7" w:rsidRPr="00F37CBC" w:rsidRDefault="00DB37F7" w:rsidP="00DB37F7"/>
    <w:p w14:paraId="7C1D4AA5" w14:textId="4EB44199" w:rsidR="00E05B11" w:rsidRPr="00F37CBC" w:rsidRDefault="00E05B11" w:rsidP="00E05B11">
      <w:pPr>
        <w:pStyle w:val="Heading1"/>
      </w:pPr>
      <w:bookmarkStart w:id="5" w:name="_Toc148377135"/>
      <w:r w:rsidRPr="00F37CBC">
        <w:t>Scope of the clinical evaluation</w:t>
      </w:r>
      <w:bookmarkEnd w:id="5"/>
    </w:p>
    <w:p w14:paraId="492CE36B" w14:textId="25197714" w:rsidR="00E05B11" w:rsidRPr="00F37CBC" w:rsidRDefault="00E05B11" w:rsidP="00E05B11">
      <w:pPr>
        <w:pStyle w:val="Heading2"/>
      </w:pPr>
      <w:bookmarkStart w:id="6" w:name="_Toc148377136"/>
      <w:r w:rsidRPr="00F37CBC">
        <w:t>Identification of device(s)</w:t>
      </w:r>
      <w:bookmarkEnd w:id="6"/>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224"/>
      </w:tblGrid>
      <w:tr w:rsidR="00C463AE" w:rsidRPr="00F37CBC" w14:paraId="1176C184" w14:textId="77777777" w:rsidTr="00F37CBC">
        <w:tc>
          <w:tcPr>
            <w:tcW w:w="9062" w:type="dxa"/>
            <w:gridSpan w:val="2"/>
            <w:shd w:val="clear" w:color="auto" w:fill="A6A6A6" w:themeFill="background1" w:themeFillShade="A6"/>
            <w:tcMar>
              <w:top w:w="115" w:type="dxa"/>
              <w:left w:w="115" w:type="dxa"/>
              <w:bottom w:w="115" w:type="dxa"/>
              <w:right w:w="115" w:type="dxa"/>
            </w:tcMar>
            <w:vAlign w:val="center"/>
          </w:tcPr>
          <w:p w14:paraId="1454BA2B" w14:textId="77777777" w:rsidR="00C463AE" w:rsidRPr="00F37CBC" w:rsidRDefault="00C463AE" w:rsidP="00C463AE">
            <w:pPr>
              <w:pStyle w:val="NoSpacing"/>
              <w:rPr>
                <w:b/>
              </w:rPr>
            </w:pPr>
            <w:commentRangeStart w:id="7"/>
            <w:commentRangeStart w:id="8"/>
            <w:r w:rsidRPr="00F37CBC">
              <w:rPr>
                <w:b/>
              </w:rPr>
              <w:t>Product details</w:t>
            </w:r>
            <w:commentRangeEnd w:id="7"/>
            <w:r w:rsidRPr="00F37CBC">
              <w:rPr>
                <w:rStyle w:val="CommentReference"/>
                <w:rFonts w:eastAsia="Calibri"/>
                <w:b/>
              </w:rPr>
              <w:commentReference w:id="7"/>
            </w:r>
          </w:p>
        </w:tc>
      </w:tr>
      <w:tr w:rsidR="00C463AE" w:rsidRPr="00F37CBC" w14:paraId="4C94E346" w14:textId="77777777" w:rsidTr="00F37CBC">
        <w:trPr>
          <w:trHeight w:val="516"/>
        </w:trPr>
        <w:tc>
          <w:tcPr>
            <w:tcW w:w="1838" w:type="dxa"/>
            <w:shd w:val="clear" w:color="auto" w:fill="BFBFBF" w:themeFill="background1" w:themeFillShade="BF"/>
            <w:tcMar>
              <w:top w:w="72" w:type="dxa"/>
              <w:left w:w="115" w:type="dxa"/>
              <w:bottom w:w="72" w:type="dxa"/>
              <w:right w:w="115" w:type="dxa"/>
            </w:tcMar>
            <w:vAlign w:val="center"/>
          </w:tcPr>
          <w:p w14:paraId="13EA99C8" w14:textId="77777777" w:rsidR="00C463AE" w:rsidRPr="00F37CBC" w:rsidRDefault="00C463AE" w:rsidP="00BC4CFE">
            <w:pPr>
              <w:pStyle w:val="NoSpacing"/>
            </w:pPr>
            <w:r w:rsidRPr="00F37CBC">
              <w:t>Name of medical device or family of medical devices</w:t>
            </w:r>
          </w:p>
        </w:tc>
        <w:tc>
          <w:tcPr>
            <w:tcW w:w="7224" w:type="dxa"/>
            <w:tcMar>
              <w:top w:w="72" w:type="dxa"/>
              <w:left w:w="115" w:type="dxa"/>
              <w:bottom w:w="72" w:type="dxa"/>
              <w:right w:w="115" w:type="dxa"/>
            </w:tcMar>
            <w:vAlign w:val="center"/>
          </w:tcPr>
          <w:p w14:paraId="2A1A434E" w14:textId="77777777" w:rsidR="00C463AE" w:rsidRPr="00F37CBC" w:rsidRDefault="00C463AE" w:rsidP="00BC4CFE">
            <w:pPr>
              <w:pStyle w:val="NoSpacing"/>
              <w:rPr>
                <w:color w:val="000000"/>
              </w:rPr>
            </w:pPr>
          </w:p>
        </w:tc>
      </w:tr>
      <w:tr w:rsidR="00C463AE" w:rsidRPr="00F37CBC" w14:paraId="35708F28" w14:textId="77777777" w:rsidTr="00F37CBC">
        <w:trPr>
          <w:trHeight w:val="516"/>
        </w:trPr>
        <w:tc>
          <w:tcPr>
            <w:tcW w:w="1838" w:type="dxa"/>
            <w:shd w:val="clear" w:color="auto" w:fill="BFBFBF" w:themeFill="background1" w:themeFillShade="BF"/>
            <w:tcMar>
              <w:top w:w="72" w:type="dxa"/>
              <w:left w:w="115" w:type="dxa"/>
              <w:bottom w:w="72" w:type="dxa"/>
              <w:right w:w="115" w:type="dxa"/>
            </w:tcMar>
            <w:vAlign w:val="center"/>
          </w:tcPr>
          <w:p w14:paraId="06DFC967" w14:textId="6BF1CA08" w:rsidR="00C463AE" w:rsidRPr="00F37CBC" w:rsidRDefault="00BC4DB2" w:rsidP="00BC4CFE">
            <w:pPr>
              <w:pStyle w:val="NoSpacing"/>
            </w:pPr>
            <w:r>
              <w:t>…</w:t>
            </w:r>
          </w:p>
        </w:tc>
        <w:tc>
          <w:tcPr>
            <w:tcW w:w="7224" w:type="dxa"/>
            <w:tcMar>
              <w:top w:w="72" w:type="dxa"/>
              <w:left w:w="115" w:type="dxa"/>
              <w:bottom w:w="72" w:type="dxa"/>
              <w:right w:w="115" w:type="dxa"/>
            </w:tcMar>
            <w:vAlign w:val="center"/>
          </w:tcPr>
          <w:p w14:paraId="523E2725" w14:textId="77777777" w:rsidR="00C463AE" w:rsidRPr="00F37CBC" w:rsidRDefault="00C463AE" w:rsidP="00BC4CFE">
            <w:pPr>
              <w:pStyle w:val="NoSpacing"/>
              <w:rPr>
                <w:color w:val="000000"/>
              </w:rPr>
            </w:pPr>
          </w:p>
        </w:tc>
      </w:tr>
      <w:tr w:rsidR="00C463AE" w:rsidRPr="00F37CBC" w14:paraId="6BF799F6" w14:textId="77777777" w:rsidTr="00F37CBC">
        <w:trPr>
          <w:trHeight w:val="516"/>
        </w:trPr>
        <w:tc>
          <w:tcPr>
            <w:tcW w:w="1838" w:type="dxa"/>
            <w:shd w:val="clear" w:color="auto" w:fill="BFBFBF" w:themeFill="background1" w:themeFillShade="BF"/>
            <w:tcMar>
              <w:top w:w="72" w:type="dxa"/>
              <w:left w:w="115" w:type="dxa"/>
              <w:bottom w:w="72" w:type="dxa"/>
              <w:right w:w="115" w:type="dxa"/>
            </w:tcMar>
            <w:vAlign w:val="center"/>
          </w:tcPr>
          <w:p w14:paraId="3A30CDC5" w14:textId="7C1D36C5" w:rsidR="00C463AE" w:rsidRPr="00F37CBC" w:rsidRDefault="00BC4DB2" w:rsidP="00BC4CFE">
            <w:pPr>
              <w:pStyle w:val="NoSpacing"/>
            </w:pPr>
            <w:r>
              <w:t>…</w:t>
            </w:r>
          </w:p>
        </w:tc>
        <w:tc>
          <w:tcPr>
            <w:tcW w:w="7224" w:type="dxa"/>
            <w:tcMar>
              <w:top w:w="72" w:type="dxa"/>
              <w:left w:w="115" w:type="dxa"/>
              <w:bottom w:w="72" w:type="dxa"/>
              <w:right w:w="115" w:type="dxa"/>
            </w:tcMar>
            <w:vAlign w:val="center"/>
          </w:tcPr>
          <w:p w14:paraId="7D52C90B" w14:textId="77777777" w:rsidR="00C463AE" w:rsidRPr="00F37CBC" w:rsidRDefault="00C463AE" w:rsidP="00BC4CFE">
            <w:pPr>
              <w:pStyle w:val="NoSpacing"/>
              <w:rPr>
                <w:color w:val="000000"/>
              </w:rPr>
            </w:pPr>
          </w:p>
        </w:tc>
      </w:tr>
      <w:tr w:rsidR="00C463AE" w:rsidRPr="00F37CBC" w14:paraId="6685A6B8" w14:textId="77777777" w:rsidTr="00F37CBC">
        <w:trPr>
          <w:trHeight w:val="516"/>
        </w:trPr>
        <w:tc>
          <w:tcPr>
            <w:tcW w:w="1838" w:type="dxa"/>
            <w:shd w:val="clear" w:color="auto" w:fill="BFBFBF" w:themeFill="background1" w:themeFillShade="BF"/>
            <w:tcMar>
              <w:top w:w="72" w:type="dxa"/>
              <w:left w:w="115" w:type="dxa"/>
              <w:bottom w:w="72" w:type="dxa"/>
              <w:right w:w="115" w:type="dxa"/>
            </w:tcMar>
            <w:vAlign w:val="center"/>
          </w:tcPr>
          <w:p w14:paraId="14DA7306" w14:textId="7C33ECA1" w:rsidR="00C463AE" w:rsidRPr="00F37CBC" w:rsidRDefault="00BC4DB2" w:rsidP="00BC4CFE">
            <w:pPr>
              <w:pStyle w:val="NoSpacing"/>
            </w:pPr>
            <w:r>
              <w:t>…</w:t>
            </w:r>
          </w:p>
        </w:tc>
        <w:tc>
          <w:tcPr>
            <w:tcW w:w="7224" w:type="dxa"/>
            <w:tcMar>
              <w:top w:w="72" w:type="dxa"/>
              <w:left w:w="115" w:type="dxa"/>
              <w:bottom w:w="72" w:type="dxa"/>
              <w:right w:w="115" w:type="dxa"/>
            </w:tcMar>
            <w:vAlign w:val="center"/>
          </w:tcPr>
          <w:p w14:paraId="1B7B5C03" w14:textId="77777777" w:rsidR="00C463AE" w:rsidRPr="00F37CBC" w:rsidRDefault="00C463AE" w:rsidP="00BC4CFE">
            <w:pPr>
              <w:pStyle w:val="NoSpacing"/>
              <w:rPr>
                <w:color w:val="000000"/>
              </w:rPr>
            </w:pPr>
          </w:p>
        </w:tc>
      </w:tr>
      <w:tr w:rsidR="00C463AE" w:rsidRPr="00F37CBC" w14:paraId="0115F250" w14:textId="77777777" w:rsidTr="00F37CBC">
        <w:tc>
          <w:tcPr>
            <w:tcW w:w="9062" w:type="dxa"/>
            <w:gridSpan w:val="2"/>
            <w:shd w:val="clear" w:color="auto" w:fill="BFBFBF" w:themeFill="background1" w:themeFillShade="BF"/>
            <w:tcMar>
              <w:top w:w="72" w:type="dxa"/>
              <w:left w:w="115" w:type="dxa"/>
              <w:bottom w:w="72" w:type="dxa"/>
              <w:right w:w="115" w:type="dxa"/>
            </w:tcMar>
            <w:vAlign w:val="center"/>
          </w:tcPr>
          <w:p w14:paraId="3059D38F" w14:textId="77777777" w:rsidR="00C463AE" w:rsidRPr="00F37CBC" w:rsidRDefault="00C463AE" w:rsidP="00BC4CFE">
            <w:pPr>
              <w:pStyle w:val="NoSpacing"/>
            </w:pPr>
            <w:commentRangeStart w:id="9"/>
            <w:r w:rsidRPr="00F37CBC">
              <w:t>Classification according to Annex VIII of 2017/745/EC and product identification</w:t>
            </w:r>
            <w:commentRangeEnd w:id="9"/>
            <w:r w:rsidRPr="00F37CBC">
              <w:rPr>
                <w:rStyle w:val="CommentReference"/>
                <w:rFonts w:eastAsia="Calibri"/>
              </w:rPr>
              <w:commentReference w:id="9"/>
            </w:r>
          </w:p>
        </w:tc>
      </w:tr>
      <w:commentRangeEnd w:id="8"/>
      <w:tr w:rsidR="00C463AE" w:rsidRPr="00F37CBC" w14:paraId="3AFB9C57" w14:textId="77777777" w:rsidTr="00BC4CFE">
        <w:tc>
          <w:tcPr>
            <w:tcW w:w="9062" w:type="dxa"/>
            <w:gridSpan w:val="2"/>
            <w:tcMar>
              <w:top w:w="72" w:type="dxa"/>
              <w:left w:w="115" w:type="dxa"/>
              <w:bottom w:w="72" w:type="dxa"/>
              <w:right w:w="115" w:type="dxa"/>
            </w:tcMar>
            <w:vAlign w:val="center"/>
          </w:tcPr>
          <w:p w14:paraId="41FDA6FA" w14:textId="77777777" w:rsidR="00C463AE" w:rsidRPr="00F37CBC" w:rsidRDefault="00C463AE" w:rsidP="00BC4CFE">
            <w:pPr>
              <w:pStyle w:val="NoSpacing"/>
              <w:rPr>
                <w:color w:val="000000"/>
              </w:rPr>
            </w:pPr>
            <w:r w:rsidRPr="00F37CBC">
              <w:rPr>
                <w:rStyle w:val="CommentReference"/>
                <w:rFonts w:eastAsia="Calibri"/>
              </w:rPr>
              <w:commentReference w:id="8"/>
            </w:r>
          </w:p>
        </w:tc>
      </w:tr>
    </w:tbl>
    <w:p w14:paraId="5CF9F9F4" w14:textId="4BA6D902" w:rsidR="00E05B11" w:rsidRPr="00F37CBC" w:rsidRDefault="00E05B11" w:rsidP="00E05B11"/>
    <w:p w14:paraId="5AE0103F" w14:textId="2CC422A0" w:rsidR="00C12B46" w:rsidRPr="00F37CBC" w:rsidRDefault="00C12B46" w:rsidP="00C12B46">
      <w:pPr>
        <w:pStyle w:val="Heading2"/>
      </w:pPr>
      <w:bookmarkStart w:id="10" w:name="_Toc148377137"/>
      <w:r w:rsidRPr="00F37CBC">
        <w:t>Device description</w:t>
      </w:r>
      <w:bookmarkEnd w:id="10"/>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12B46" w:rsidRPr="00F37CBC" w14:paraId="57F5E6E2" w14:textId="77777777" w:rsidTr="00F37CBC">
        <w:tc>
          <w:tcPr>
            <w:tcW w:w="9062" w:type="dxa"/>
            <w:shd w:val="clear" w:color="auto" w:fill="BFBFBF" w:themeFill="background1" w:themeFillShade="BF"/>
            <w:tcMar>
              <w:top w:w="72" w:type="dxa"/>
              <w:left w:w="115" w:type="dxa"/>
              <w:bottom w:w="72" w:type="dxa"/>
              <w:right w:w="115" w:type="dxa"/>
            </w:tcMar>
            <w:vAlign w:val="center"/>
          </w:tcPr>
          <w:p w14:paraId="2D169F9C" w14:textId="77777777" w:rsidR="00C12B46" w:rsidRPr="00F37CBC" w:rsidRDefault="00C12B46" w:rsidP="00BC4CFE">
            <w:pPr>
              <w:pStyle w:val="NoSpacing"/>
            </w:pPr>
            <w:commentRangeStart w:id="11"/>
            <w:r w:rsidRPr="00F37CBC">
              <w:t>Description of device in alignment with technical documentation</w:t>
            </w:r>
            <w:commentRangeEnd w:id="11"/>
            <w:r w:rsidRPr="00F37CBC">
              <w:rPr>
                <w:rStyle w:val="CommentReference"/>
                <w:rFonts w:eastAsia="Calibri"/>
              </w:rPr>
              <w:commentReference w:id="11"/>
            </w:r>
          </w:p>
        </w:tc>
      </w:tr>
      <w:tr w:rsidR="00C12B46" w:rsidRPr="00F37CBC" w14:paraId="1ECE64C0" w14:textId="77777777" w:rsidTr="00F37CBC">
        <w:tc>
          <w:tcPr>
            <w:tcW w:w="9062" w:type="dxa"/>
            <w:tcMar>
              <w:top w:w="72" w:type="dxa"/>
              <w:left w:w="115" w:type="dxa"/>
              <w:bottom w:w="72" w:type="dxa"/>
              <w:right w:w="115" w:type="dxa"/>
            </w:tcMar>
            <w:vAlign w:val="center"/>
          </w:tcPr>
          <w:p w14:paraId="0FA74352" w14:textId="77777777" w:rsidR="00C12B46" w:rsidRPr="00F37CBC" w:rsidRDefault="00C12B46" w:rsidP="00BC4CFE">
            <w:pPr>
              <w:pStyle w:val="NoSpacing"/>
            </w:pPr>
          </w:p>
        </w:tc>
      </w:tr>
      <w:tr w:rsidR="00C12B46" w:rsidRPr="00F37CBC" w14:paraId="5149EA36" w14:textId="77777777" w:rsidTr="00F37CBC">
        <w:trPr>
          <w:trHeight w:val="373"/>
        </w:trPr>
        <w:tc>
          <w:tcPr>
            <w:tcW w:w="9062" w:type="dxa"/>
            <w:shd w:val="clear" w:color="auto" w:fill="BFBFBF" w:themeFill="background1" w:themeFillShade="BF"/>
            <w:tcMar>
              <w:top w:w="72" w:type="dxa"/>
              <w:left w:w="115" w:type="dxa"/>
              <w:bottom w:w="72" w:type="dxa"/>
              <w:right w:w="115" w:type="dxa"/>
            </w:tcMar>
            <w:vAlign w:val="center"/>
          </w:tcPr>
          <w:p w14:paraId="6EFBE9EC" w14:textId="35C68E44" w:rsidR="00C12B46" w:rsidRPr="00F37CBC" w:rsidRDefault="00BC4DB2" w:rsidP="00BC4CFE">
            <w:pPr>
              <w:pStyle w:val="NoSpacing"/>
            </w:pPr>
            <w:r>
              <w:t>…</w:t>
            </w:r>
          </w:p>
        </w:tc>
      </w:tr>
      <w:tr w:rsidR="00C12B46" w:rsidRPr="00F37CBC" w14:paraId="076A6B44" w14:textId="77777777" w:rsidTr="00F37CBC">
        <w:tc>
          <w:tcPr>
            <w:tcW w:w="9062" w:type="dxa"/>
            <w:tcMar>
              <w:top w:w="72" w:type="dxa"/>
              <w:left w:w="115" w:type="dxa"/>
              <w:bottom w:w="72" w:type="dxa"/>
              <w:right w:w="115" w:type="dxa"/>
            </w:tcMar>
            <w:vAlign w:val="center"/>
          </w:tcPr>
          <w:p w14:paraId="1BAAED9D" w14:textId="77777777" w:rsidR="00C12B46" w:rsidRPr="00F37CBC" w:rsidRDefault="00C12B46" w:rsidP="00BC4CFE">
            <w:pPr>
              <w:pStyle w:val="NoSpacing"/>
            </w:pPr>
          </w:p>
        </w:tc>
      </w:tr>
      <w:tr w:rsidR="00C12B46" w:rsidRPr="00F37CBC" w14:paraId="12E5F513" w14:textId="77777777" w:rsidTr="00F37CBC">
        <w:tc>
          <w:tcPr>
            <w:tcW w:w="9062" w:type="dxa"/>
            <w:shd w:val="clear" w:color="auto" w:fill="BFBFBF" w:themeFill="background1" w:themeFillShade="BF"/>
            <w:tcMar>
              <w:top w:w="72" w:type="dxa"/>
              <w:left w:w="115" w:type="dxa"/>
              <w:bottom w:w="72" w:type="dxa"/>
              <w:right w:w="115" w:type="dxa"/>
            </w:tcMar>
            <w:vAlign w:val="center"/>
          </w:tcPr>
          <w:p w14:paraId="18A1D145" w14:textId="6A1C0C1E" w:rsidR="00C12B46" w:rsidRPr="00F37CBC" w:rsidRDefault="00BC4DB2" w:rsidP="00BC4CFE">
            <w:pPr>
              <w:pStyle w:val="NoSpacing"/>
            </w:pPr>
            <w:r>
              <w:t>…</w:t>
            </w:r>
          </w:p>
        </w:tc>
      </w:tr>
      <w:tr w:rsidR="00C12B46" w:rsidRPr="00F37CBC" w14:paraId="24C6E19F" w14:textId="77777777" w:rsidTr="00BC4CFE">
        <w:tc>
          <w:tcPr>
            <w:tcW w:w="9062" w:type="dxa"/>
            <w:shd w:val="clear" w:color="auto" w:fill="auto"/>
            <w:tcMar>
              <w:top w:w="72" w:type="dxa"/>
              <w:left w:w="115" w:type="dxa"/>
              <w:bottom w:w="72" w:type="dxa"/>
              <w:right w:w="115" w:type="dxa"/>
            </w:tcMar>
            <w:vAlign w:val="center"/>
          </w:tcPr>
          <w:p w14:paraId="1AF78570" w14:textId="77777777" w:rsidR="00C12B46" w:rsidRPr="00F37CBC" w:rsidRDefault="00C12B46" w:rsidP="00BC4CFE">
            <w:pPr>
              <w:pStyle w:val="NoSpacing"/>
            </w:pPr>
          </w:p>
        </w:tc>
      </w:tr>
    </w:tbl>
    <w:p w14:paraId="0EDF789E" w14:textId="68227ECB" w:rsidR="00C12B46" w:rsidRDefault="00BC4DB2" w:rsidP="00BC4DB2">
      <w:pPr>
        <w:pStyle w:val="Heading2"/>
        <w:numPr>
          <w:ilvl w:val="0"/>
          <w:numId w:val="0"/>
        </w:numPr>
        <w:rPr>
          <w:b w:val="0"/>
          <w:sz w:val="22"/>
          <w:szCs w:val="22"/>
        </w:rPr>
      </w:pPr>
      <w:r>
        <w:rPr>
          <w:b w:val="0"/>
          <w:sz w:val="22"/>
          <w:szCs w:val="22"/>
        </w:rPr>
        <w:t>…</w:t>
      </w:r>
    </w:p>
    <w:p w14:paraId="3D8E60DC" w14:textId="77777777" w:rsidR="00CC6F7D" w:rsidRDefault="00CC6F7D" w:rsidP="00CC6F7D">
      <w:pPr>
        <w:spacing w:after="0"/>
        <w:jc w:val="center"/>
      </w:pPr>
      <w:r w:rsidRPr="009506FE">
        <w:t>** END OF FREE PREVIEW **</w:t>
      </w:r>
    </w:p>
    <w:p w14:paraId="1A269A76" w14:textId="77777777" w:rsidR="00CC6F7D" w:rsidRPr="009506FE" w:rsidRDefault="00CC6F7D" w:rsidP="00CC6F7D">
      <w:pPr>
        <w:spacing w:after="0"/>
        <w:jc w:val="center"/>
      </w:pPr>
    </w:p>
    <w:p w14:paraId="56005FBB" w14:textId="77777777" w:rsidR="00CC6F7D" w:rsidRDefault="00CC6F7D" w:rsidP="00CC6F7D">
      <w:r>
        <w:t>If you have decided that the EU MDR Documentation Toolkit is the right choice for your company, please see the table below to choose the toolkit with the required expert support level.</w:t>
      </w:r>
    </w:p>
    <w:p w14:paraId="676571FB" w14:textId="77777777" w:rsidR="00CC6F7D" w:rsidRDefault="00CC6F7D" w:rsidP="00CC6F7D">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CC6F7D" w:rsidRPr="008C6D70" w14:paraId="5C6CDC51" w14:textId="77777777" w:rsidTr="00C736C5">
        <w:tc>
          <w:tcPr>
            <w:tcW w:w="3150" w:type="dxa"/>
            <w:vAlign w:val="center"/>
          </w:tcPr>
          <w:p w14:paraId="39D29D59" w14:textId="77777777" w:rsidR="00CC6F7D" w:rsidRPr="008C6D70" w:rsidRDefault="00CC6F7D" w:rsidP="00C736C5">
            <w:pPr>
              <w:pStyle w:val="NoSpacing"/>
              <w:jc w:val="center"/>
              <w:rPr>
                <w:sz w:val="26"/>
                <w:szCs w:val="26"/>
              </w:rPr>
            </w:pPr>
          </w:p>
        </w:tc>
        <w:tc>
          <w:tcPr>
            <w:tcW w:w="1933" w:type="dxa"/>
            <w:vAlign w:val="center"/>
          </w:tcPr>
          <w:p w14:paraId="5FEB4023" w14:textId="77777777" w:rsidR="00CC6F7D" w:rsidRPr="008C6D70" w:rsidRDefault="00CC6F7D" w:rsidP="00C736C5">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5F0872A1" w14:textId="77777777" w:rsidR="00CC6F7D" w:rsidRPr="008C6D70" w:rsidRDefault="00CC6F7D" w:rsidP="00C736C5">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62226440" w14:textId="77777777" w:rsidR="00CC6F7D" w:rsidRPr="008C6D70" w:rsidRDefault="00CC6F7D" w:rsidP="00C736C5">
            <w:pPr>
              <w:pStyle w:val="NoSpacing"/>
              <w:jc w:val="center"/>
              <w:rPr>
                <w:b/>
                <w:color w:val="686868"/>
                <w:sz w:val="26"/>
                <w:szCs w:val="26"/>
              </w:rPr>
            </w:pPr>
            <w:r w:rsidRPr="008C6D70">
              <w:rPr>
                <w:b/>
                <w:color w:val="686868"/>
                <w:sz w:val="26"/>
                <w:szCs w:val="26"/>
              </w:rPr>
              <w:t>Power toolkit</w:t>
            </w:r>
          </w:p>
        </w:tc>
      </w:tr>
      <w:tr w:rsidR="00CC6F7D" w:rsidRPr="008C6D70" w14:paraId="4742544B" w14:textId="77777777" w:rsidTr="00C736C5">
        <w:tc>
          <w:tcPr>
            <w:tcW w:w="3150" w:type="dxa"/>
            <w:vAlign w:val="center"/>
          </w:tcPr>
          <w:p w14:paraId="574CECEF" w14:textId="77777777" w:rsidR="00CC6F7D" w:rsidRPr="008C6D70" w:rsidRDefault="00CC6F7D" w:rsidP="00C736C5">
            <w:pPr>
              <w:pStyle w:val="NoSpacing"/>
              <w:jc w:val="center"/>
              <w:rPr>
                <w:sz w:val="36"/>
                <w:szCs w:val="36"/>
              </w:rPr>
            </w:pPr>
          </w:p>
        </w:tc>
        <w:tc>
          <w:tcPr>
            <w:tcW w:w="1933" w:type="dxa"/>
            <w:vAlign w:val="center"/>
          </w:tcPr>
          <w:p w14:paraId="3D2A810A" w14:textId="77777777" w:rsidR="00CC6F7D" w:rsidRPr="008C6D70" w:rsidRDefault="00CC6F7D" w:rsidP="00C736C5">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22A52BE9" w14:textId="77777777" w:rsidR="00CC6F7D" w:rsidRPr="008C6D70" w:rsidRDefault="00CC6F7D" w:rsidP="00C736C5">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359243DD" w14:textId="77777777" w:rsidR="00CC6F7D" w:rsidRPr="008C6D70" w:rsidRDefault="00CC6F7D" w:rsidP="00C736C5">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CC6F7D" w:rsidRPr="008E6D11" w14:paraId="732ABE2C" w14:textId="77777777" w:rsidTr="00C736C5">
        <w:tc>
          <w:tcPr>
            <w:tcW w:w="3150" w:type="dxa"/>
            <w:shd w:val="clear" w:color="auto" w:fill="F2F2F2"/>
            <w:vAlign w:val="center"/>
          </w:tcPr>
          <w:p w14:paraId="56A8A75F" w14:textId="77777777" w:rsidR="00CC6F7D" w:rsidRPr="008C6D70" w:rsidRDefault="00CC6F7D" w:rsidP="00C736C5">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1F29D775" w14:textId="77777777" w:rsidR="00CC6F7D" w:rsidRPr="00353855" w:rsidRDefault="00CC6F7D" w:rsidP="00C736C5">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233B6538" w14:textId="77777777" w:rsidR="00CC6F7D" w:rsidRPr="00353855" w:rsidRDefault="00CC6F7D" w:rsidP="00C736C5">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38A6D449" w14:textId="77777777" w:rsidR="00CC6F7D" w:rsidRPr="00581FC9" w:rsidRDefault="00CC6F7D" w:rsidP="00C736C5">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CC6F7D" w14:paraId="7A60BCCA" w14:textId="77777777" w:rsidTr="00C736C5">
        <w:tc>
          <w:tcPr>
            <w:tcW w:w="3150" w:type="dxa"/>
            <w:vAlign w:val="center"/>
          </w:tcPr>
          <w:p w14:paraId="49CE8D07" w14:textId="77777777" w:rsidR="00CC6F7D" w:rsidRPr="008C6D70" w:rsidRDefault="00CC6F7D" w:rsidP="00C736C5">
            <w:pPr>
              <w:pStyle w:val="NoSpacing"/>
            </w:pPr>
            <w:r w:rsidRPr="008C6D70">
              <w:rPr>
                <w:rFonts w:cs="Calibri"/>
                <w:b/>
                <w:color w:val="000000"/>
                <w:lang w:eastAsia="pt-BR"/>
              </w:rPr>
              <w:t>Email support</w:t>
            </w:r>
          </w:p>
        </w:tc>
        <w:tc>
          <w:tcPr>
            <w:tcW w:w="1933" w:type="dxa"/>
            <w:vAlign w:val="center"/>
          </w:tcPr>
          <w:p w14:paraId="140526E1" w14:textId="77777777" w:rsidR="00CC6F7D" w:rsidRDefault="00CC6F7D" w:rsidP="00C736C5">
            <w:pPr>
              <w:pStyle w:val="NoSpacing"/>
              <w:jc w:val="center"/>
            </w:pPr>
            <w:r w:rsidRPr="009506FE">
              <w:rPr>
                <w:rFonts w:cs="Calibri"/>
                <w:color w:val="000000"/>
                <w:lang w:eastAsia="pt-BR"/>
              </w:rPr>
              <w:t>10 questions per month</w:t>
            </w:r>
          </w:p>
        </w:tc>
        <w:tc>
          <w:tcPr>
            <w:tcW w:w="1933" w:type="dxa"/>
            <w:vAlign w:val="center"/>
          </w:tcPr>
          <w:p w14:paraId="24B13758" w14:textId="77777777" w:rsidR="00CC6F7D" w:rsidRDefault="00CC6F7D" w:rsidP="00C736C5">
            <w:pPr>
              <w:pStyle w:val="NoSpacing"/>
              <w:jc w:val="center"/>
            </w:pPr>
            <w:r w:rsidRPr="009506FE">
              <w:rPr>
                <w:rFonts w:cs="Calibri"/>
                <w:color w:val="000000"/>
                <w:lang w:eastAsia="pt-BR"/>
              </w:rPr>
              <w:t>Unlimited</w:t>
            </w:r>
          </w:p>
        </w:tc>
        <w:tc>
          <w:tcPr>
            <w:tcW w:w="1934" w:type="dxa"/>
            <w:vAlign w:val="center"/>
          </w:tcPr>
          <w:p w14:paraId="3DA4E7E3" w14:textId="77777777" w:rsidR="00CC6F7D" w:rsidRDefault="00CC6F7D" w:rsidP="00C736C5">
            <w:pPr>
              <w:pStyle w:val="NoSpacing"/>
              <w:jc w:val="center"/>
            </w:pPr>
            <w:r w:rsidRPr="009506FE">
              <w:rPr>
                <w:rFonts w:cs="Calibri"/>
                <w:color w:val="000000"/>
                <w:lang w:eastAsia="pt-BR"/>
              </w:rPr>
              <w:t>Unlimited</w:t>
            </w:r>
          </w:p>
        </w:tc>
      </w:tr>
      <w:tr w:rsidR="00CC6F7D" w14:paraId="14ACAEF0" w14:textId="77777777" w:rsidTr="00C736C5">
        <w:tc>
          <w:tcPr>
            <w:tcW w:w="3150" w:type="dxa"/>
            <w:shd w:val="clear" w:color="auto" w:fill="F2F2F2"/>
            <w:vAlign w:val="center"/>
          </w:tcPr>
          <w:p w14:paraId="6C377C9A" w14:textId="77777777" w:rsidR="00CC6F7D" w:rsidRPr="008C6D70" w:rsidRDefault="00CC6F7D" w:rsidP="00C736C5">
            <w:pPr>
              <w:pStyle w:val="NoSpacing"/>
            </w:pPr>
            <w:r w:rsidRPr="008C6D70">
              <w:rPr>
                <w:rFonts w:cs="Calibri"/>
                <w:b/>
                <w:bCs/>
                <w:color w:val="000000"/>
                <w:lang w:eastAsia="pt-BR"/>
              </w:rPr>
              <w:t>One-on-one support with an ISO 13485</w:t>
            </w:r>
            <w:r>
              <w:rPr>
                <w:rFonts w:cs="Calibri"/>
                <w:b/>
                <w:bCs/>
                <w:color w:val="000000"/>
                <w:lang w:eastAsia="pt-BR"/>
              </w:rPr>
              <w:t xml:space="preserve"> / EU MDR</w:t>
            </w:r>
            <w:r w:rsidRPr="008C6D70">
              <w:rPr>
                <w:rFonts w:cs="Calibri"/>
                <w:b/>
                <w:bCs/>
                <w:color w:val="000000"/>
                <w:lang w:eastAsia="pt-BR"/>
              </w:rPr>
              <w:t xml:space="preserve"> expert</w:t>
            </w:r>
          </w:p>
        </w:tc>
        <w:tc>
          <w:tcPr>
            <w:tcW w:w="1933" w:type="dxa"/>
            <w:shd w:val="clear" w:color="auto" w:fill="F2F2F2"/>
            <w:vAlign w:val="center"/>
          </w:tcPr>
          <w:p w14:paraId="27B41D74" w14:textId="77777777" w:rsidR="00CC6F7D" w:rsidRDefault="00CC6F7D" w:rsidP="00C736C5">
            <w:pPr>
              <w:pStyle w:val="NoSpacing"/>
              <w:jc w:val="center"/>
            </w:pPr>
            <w:r w:rsidRPr="009506FE">
              <w:rPr>
                <w:rFonts w:cs="Calibri"/>
                <w:color w:val="000000"/>
                <w:lang w:eastAsia="pt-BR"/>
              </w:rPr>
              <w:t>1 hour</w:t>
            </w:r>
          </w:p>
        </w:tc>
        <w:tc>
          <w:tcPr>
            <w:tcW w:w="1933" w:type="dxa"/>
            <w:shd w:val="clear" w:color="auto" w:fill="F2F2F2"/>
            <w:vAlign w:val="center"/>
          </w:tcPr>
          <w:p w14:paraId="43DAA835" w14:textId="77777777" w:rsidR="00CC6F7D" w:rsidRDefault="00CC6F7D" w:rsidP="00C736C5">
            <w:pPr>
              <w:pStyle w:val="NoSpacing"/>
              <w:jc w:val="center"/>
            </w:pPr>
            <w:r w:rsidRPr="009506FE">
              <w:rPr>
                <w:rFonts w:cs="Calibri"/>
                <w:color w:val="000000"/>
                <w:lang w:eastAsia="pt-BR"/>
              </w:rPr>
              <w:t>5 hours</w:t>
            </w:r>
          </w:p>
        </w:tc>
        <w:tc>
          <w:tcPr>
            <w:tcW w:w="1934" w:type="dxa"/>
            <w:shd w:val="clear" w:color="auto" w:fill="F2F2F2"/>
            <w:vAlign w:val="center"/>
          </w:tcPr>
          <w:p w14:paraId="3673D484" w14:textId="77777777" w:rsidR="00CC6F7D" w:rsidRDefault="00CC6F7D" w:rsidP="00C736C5">
            <w:pPr>
              <w:pStyle w:val="NoSpacing"/>
              <w:jc w:val="center"/>
            </w:pPr>
            <w:r w:rsidRPr="009506FE">
              <w:rPr>
                <w:rFonts w:cs="Calibri"/>
                <w:color w:val="000000"/>
                <w:lang w:eastAsia="pt-BR"/>
              </w:rPr>
              <w:t>15 hours</w:t>
            </w:r>
          </w:p>
        </w:tc>
      </w:tr>
      <w:tr w:rsidR="00CC6F7D" w14:paraId="06A86887" w14:textId="77777777" w:rsidTr="00C736C5">
        <w:tc>
          <w:tcPr>
            <w:tcW w:w="3150" w:type="dxa"/>
            <w:vAlign w:val="center"/>
          </w:tcPr>
          <w:p w14:paraId="3FBFDEA4" w14:textId="77777777" w:rsidR="00CC6F7D" w:rsidRPr="008C6D70" w:rsidRDefault="00CC6F7D" w:rsidP="00C736C5">
            <w:pPr>
              <w:pStyle w:val="NoSpacing"/>
            </w:pPr>
            <w:r w:rsidRPr="008C6D70">
              <w:rPr>
                <w:rFonts w:cs="Calibri"/>
                <w:b/>
                <w:bCs/>
                <w:color w:val="000000"/>
                <w:lang w:eastAsia="pt-BR"/>
              </w:rPr>
              <w:t>Expert review (completed documents)</w:t>
            </w:r>
          </w:p>
        </w:tc>
        <w:tc>
          <w:tcPr>
            <w:tcW w:w="1933" w:type="dxa"/>
            <w:vAlign w:val="center"/>
          </w:tcPr>
          <w:p w14:paraId="3ECD0EEC" w14:textId="77777777" w:rsidR="00CC6F7D" w:rsidRDefault="00CC6F7D" w:rsidP="00C736C5">
            <w:pPr>
              <w:pStyle w:val="NoSpacing"/>
              <w:jc w:val="center"/>
            </w:pPr>
            <w:r w:rsidRPr="009506FE">
              <w:rPr>
                <w:rFonts w:cs="Calibri"/>
                <w:color w:val="000000"/>
                <w:lang w:eastAsia="pt-BR"/>
              </w:rPr>
              <w:t>1 document</w:t>
            </w:r>
          </w:p>
        </w:tc>
        <w:tc>
          <w:tcPr>
            <w:tcW w:w="1933" w:type="dxa"/>
            <w:vAlign w:val="center"/>
          </w:tcPr>
          <w:p w14:paraId="5BC2494D" w14:textId="77777777" w:rsidR="00CC6F7D" w:rsidRDefault="00CC6F7D" w:rsidP="00C736C5">
            <w:pPr>
              <w:pStyle w:val="NoSpacing"/>
              <w:jc w:val="center"/>
            </w:pPr>
            <w:r w:rsidRPr="009506FE">
              <w:rPr>
                <w:rFonts w:cs="Calibri"/>
                <w:color w:val="000000"/>
                <w:lang w:eastAsia="pt-BR"/>
              </w:rPr>
              <w:t>5 documents</w:t>
            </w:r>
          </w:p>
        </w:tc>
        <w:tc>
          <w:tcPr>
            <w:tcW w:w="1934" w:type="dxa"/>
            <w:vAlign w:val="center"/>
          </w:tcPr>
          <w:p w14:paraId="4782F972" w14:textId="77777777" w:rsidR="00CC6F7D" w:rsidRDefault="00CC6F7D" w:rsidP="00C736C5">
            <w:pPr>
              <w:pStyle w:val="NoSpacing"/>
              <w:jc w:val="center"/>
            </w:pPr>
            <w:r w:rsidRPr="009506FE">
              <w:rPr>
                <w:rFonts w:cs="Calibri"/>
                <w:color w:val="000000"/>
                <w:lang w:eastAsia="pt-BR"/>
              </w:rPr>
              <w:t>15 documents</w:t>
            </w:r>
          </w:p>
        </w:tc>
      </w:tr>
      <w:tr w:rsidR="00CC6F7D" w:rsidRPr="009453B2" w14:paraId="74D37262" w14:textId="77777777" w:rsidTr="00C736C5">
        <w:tc>
          <w:tcPr>
            <w:tcW w:w="3150" w:type="dxa"/>
            <w:shd w:val="clear" w:color="auto" w:fill="F2F2F2"/>
            <w:vAlign w:val="center"/>
          </w:tcPr>
          <w:p w14:paraId="05BEBBEB" w14:textId="77777777" w:rsidR="00CC6F7D" w:rsidRPr="008C6D70" w:rsidRDefault="00CC6F7D" w:rsidP="00C736C5">
            <w:pPr>
              <w:pStyle w:val="NoSpacing"/>
            </w:pPr>
            <w:r w:rsidRPr="008C6D70">
              <w:rPr>
                <w:rFonts w:cs="Calibri"/>
                <w:b/>
                <w:bCs/>
                <w:color w:val="000000"/>
                <w:lang w:eastAsia="pt-BR"/>
              </w:rPr>
              <w:t>Pre-audit check</w:t>
            </w:r>
          </w:p>
        </w:tc>
        <w:tc>
          <w:tcPr>
            <w:tcW w:w="1933" w:type="dxa"/>
            <w:shd w:val="clear" w:color="auto" w:fill="F2F2F2"/>
            <w:vAlign w:val="center"/>
          </w:tcPr>
          <w:p w14:paraId="013BD4AE" w14:textId="77777777" w:rsidR="00CC6F7D" w:rsidRPr="00353855" w:rsidRDefault="00CC6F7D" w:rsidP="00C736C5">
            <w:pPr>
              <w:pStyle w:val="NoSpacing"/>
              <w:jc w:val="center"/>
              <w:rPr>
                <w:sz w:val="36"/>
                <w:szCs w:val="36"/>
              </w:rPr>
            </w:pPr>
            <w:r w:rsidRPr="00353855">
              <w:rPr>
                <w:rFonts w:cs="Calibri"/>
                <w:b/>
                <w:bCs/>
                <w:color w:val="BFBFBF" w:themeColor="background1" w:themeShade="BF"/>
                <w:sz w:val="36"/>
                <w:szCs w:val="36"/>
                <w:lang w:eastAsia="pt-BR"/>
              </w:rPr>
              <w:t>X</w:t>
            </w:r>
          </w:p>
        </w:tc>
        <w:tc>
          <w:tcPr>
            <w:tcW w:w="1933" w:type="dxa"/>
            <w:shd w:val="clear" w:color="auto" w:fill="F2F2F2"/>
            <w:vAlign w:val="center"/>
          </w:tcPr>
          <w:p w14:paraId="6F5AD46D" w14:textId="77777777" w:rsidR="00CC6F7D" w:rsidRPr="00353855" w:rsidRDefault="00CC6F7D" w:rsidP="00C736C5">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0A9442CD" w14:textId="77777777" w:rsidR="00CC6F7D" w:rsidRPr="00353855" w:rsidRDefault="00CC6F7D" w:rsidP="00C736C5">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CC6F7D" w:rsidRPr="00353855" w14:paraId="22B27734" w14:textId="77777777" w:rsidTr="00C736C5">
        <w:tc>
          <w:tcPr>
            <w:tcW w:w="3150" w:type="dxa"/>
            <w:vAlign w:val="center"/>
          </w:tcPr>
          <w:p w14:paraId="6ED8177B" w14:textId="77777777" w:rsidR="00CC6F7D" w:rsidRPr="00353855" w:rsidRDefault="00CC6F7D" w:rsidP="00C736C5">
            <w:pPr>
              <w:pStyle w:val="NoSpacing"/>
              <w:jc w:val="center"/>
            </w:pPr>
          </w:p>
        </w:tc>
        <w:tc>
          <w:tcPr>
            <w:tcW w:w="1933" w:type="dxa"/>
            <w:vAlign w:val="center"/>
          </w:tcPr>
          <w:p w14:paraId="7309A984" w14:textId="77777777" w:rsidR="00CC6F7D" w:rsidRPr="00353855" w:rsidRDefault="00CC6F7D" w:rsidP="00C736C5">
            <w:pPr>
              <w:pStyle w:val="NoSpacing"/>
              <w:jc w:val="center"/>
            </w:pPr>
            <w:hyperlink r:id="rId11" w:history="1">
              <w:r w:rsidRPr="00353855">
                <w:rPr>
                  <w:rStyle w:val="Hyperlink"/>
                  <w:b/>
                </w:rPr>
                <w:t>ORDER NOW</w:t>
              </w:r>
            </w:hyperlink>
          </w:p>
        </w:tc>
        <w:tc>
          <w:tcPr>
            <w:tcW w:w="1933" w:type="dxa"/>
            <w:vAlign w:val="center"/>
          </w:tcPr>
          <w:p w14:paraId="54B91314" w14:textId="77777777" w:rsidR="00CC6F7D" w:rsidRPr="00353855" w:rsidRDefault="00CC6F7D" w:rsidP="00C736C5">
            <w:pPr>
              <w:pStyle w:val="NoSpacing"/>
              <w:jc w:val="center"/>
            </w:pPr>
            <w:hyperlink r:id="rId12" w:history="1">
              <w:r w:rsidRPr="00353855">
                <w:rPr>
                  <w:rStyle w:val="Hyperlink"/>
                  <w:rFonts w:cs="Calibri"/>
                  <w:b/>
                  <w:bCs/>
                  <w:lang w:eastAsia="pt-BR"/>
                </w:rPr>
                <w:t>ORDER NOW</w:t>
              </w:r>
            </w:hyperlink>
          </w:p>
        </w:tc>
        <w:tc>
          <w:tcPr>
            <w:tcW w:w="1934" w:type="dxa"/>
            <w:vAlign w:val="center"/>
          </w:tcPr>
          <w:p w14:paraId="5B1DD648" w14:textId="77777777" w:rsidR="00CC6F7D" w:rsidRPr="00353855" w:rsidRDefault="00CC6F7D" w:rsidP="00C736C5">
            <w:pPr>
              <w:pStyle w:val="NoSpacing"/>
              <w:jc w:val="center"/>
            </w:pPr>
            <w:hyperlink r:id="rId13" w:history="1">
              <w:r w:rsidRPr="00353855">
                <w:rPr>
                  <w:rStyle w:val="Hyperlink"/>
                  <w:rFonts w:cs="Calibri"/>
                  <w:b/>
                  <w:bCs/>
                  <w:lang w:eastAsia="pt-BR"/>
                </w:rPr>
                <w:t>ORDER NOW</w:t>
              </w:r>
            </w:hyperlink>
          </w:p>
        </w:tc>
      </w:tr>
      <w:tr w:rsidR="00CC6F7D" w14:paraId="3EC206F7" w14:textId="77777777" w:rsidTr="00C736C5">
        <w:tc>
          <w:tcPr>
            <w:tcW w:w="3150" w:type="dxa"/>
            <w:vAlign w:val="center"/>
          </w:tcPr>
          <w:p w14:paraId="3393C0B6" w14:textId="77777777" w:rsidR="00CC6F7D" w:rsidRDefault="00CC6F7D" w:rsidP="00C736C5">
            <w:pPr>
              <w:pStyle w:val="NoSpacing"/>
              <w:jc w:val="center"/>
            </w:pPr>
          </w:p>
        </w:tc>
        <w:tc>
          <w:tcPr>
            <w:tcW w:w="5800" w:type="dxa"/>
            <w:gridSpan w:val="3"/>
            <w:vAlign w:val="center"/>
          </w:tcPr>
          <w:p w14:paraId="4654D025" w14:textId="77777777" w:rsidR="00CC6F7D" w:rsidRDefault="00CC6F7D" w:rsidP="00C736C5">
            <w:pPr>
              <w:pStyle w:val="NoSpacing"/>
              <w:jc w:val="center"/>
            </w:pPr>
            <w:r w:rsidRPr="009506FE">
              <w:rPr>
                <w:rFonts w:cs="Calibri"/>
                <w:bCs/>
                <w:noProof/>
                <w:color w:val="808080" w:themeColor="background1" w:themeShade="80"/>
                <w:lang w:val="en-GB" w:eastAsia="pt-BR"/>
              </w:rPr>
              <w:t>(click the link above using CTRL+click)</w:t>
            </w:r>
          </w:p>
        </w:tc>
      </w:tr>
    </w:tbl>
    <w:p w14:paraId="3491FE4F" w14:textId="77777777" w:rsidR="00CC6F7D" w:rsidRDefault="00CC6F7D" w:rsidP="00CC6F7D">
      <w:pPr>
        <w:spacing w:after="0" w:line="240" w:lineRule="auto"/>
      </w:pPr>
    </w:p>
    <w:p w14:paraId="22F02038" w14:textId="77777777" w:rsidR="00C910B0" w:rsidRPr="00C910B0" w:rsidRDefault="00C910B0" w:rsidP="00CC6F7D">
      <w:pPr>
        <w:spacing w:after="0"/>
        <w:jc w:val="center"/>
      </w:pPr>
    </w:p>
    <w:sectPr w:rsidR="00C910B0" w:rsidRPr="00C910B0" w:rsidSect="00583DAF">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dvisera" w:date="2023-09-29T18:34:00Z" w:initials="AES">
    <w:p w14:paraId="26B818EB" w14:textId="77777777" w:rsidR="00F92AEF" w:rsidRPr="006D7ABE" w:rsidRDefault="00F92AEF" w:rsidP="006D7ABE">
      <w:pPr>
        <w:pStyle w:val="CommentText"/>
        <w:rPr>
          <w:rFonts w:eastAsia="Times New Roman"/>
        </w:rPr>
      </w:pPr>
      <w:r>
        <w:rPr>
          <w:rStyle w:val="CommentReference"/>
        </w:rPr>
        <w:annotationRef/>
      </w:r>
      <w:r w:rsidRPr="006D7ABE">
        <w:rPr>
          <w:rFonts w:eastAsia="Times New Roman"/>
          <w:sz w:val="16"/>
          <w:szCs w:val="16"/>
        </w:rPr>
        <w:annotationRef/>
      </w:r>
      <w:r w:rsidRPr="006D7ABE">
        <w:rPr>
          <w:rFonts w:eastAsia="Times New Roman"/>
        </w:rPr>
        <w:t>The Clinical Evaluation Report must be conducted by a clinical evaluator or team of evaluators.</w:t>
      </w:r>
    </w:p>
    <w:p w14:paraId="7FA0A6BD" w14:textId="77777777" w:rsidR="00F92AEF" w:rsidRPr="006D7ABE" w:rsidRDefault="00F92AEF" w:rsidP="006D7ABE">
      <w:pPr>
        <w:rPr>
          <w:rFonts w:eastAsia="Times New Roman"/>
          <w:sz w:val="20"/>
          <w:szCs w:val="20"/>
        </w:rPr>
      </w:pPr>
    </w:p>
    <w:p w14:paraId="14B82C04" w14:textId="0F2F3A08" w:rsidR="00F92AEF" w:rsidRPr="006D7ABE" w:rsidRDefault="00F92AEF" w:rsidP="006D7ABE">
      <w:pPr>
        <w:rPr>
          <w:rFonts w:eastAsia="Times New Roman"/>
          <w:sz w:val="20"/>
          <w:szCs w:val="20"/>
        </w:rPr>
      </w:pPr>
      <w:r w:rsidRPr="006D7ABE">
        <w:rPr>
          <w:rFonts w:eastAsia="Times New Roman"/>
          <w:sz w:val="20"/>
          <w:szCs w:val="20"/>
        </w:rPr>
        <w:t>All sections in this Report are mandatory and should not be deleted (according to MEDDEV 2.7.1/Rev 4).</w:t>
      </w:r>
    </w:p>
  </w:comment>
  <w:comment w:id="2" w:author="Advisera" w:date="2023-09-29T14:17:00Z" w:initials="AES">
    <w:p w14:paraId="666E7319" w14:textId="6275D80C" w:rsidR="00F92AEF" w:rsidRDefault="00F92AEF" w:rsidP="00583DAF">
      <w:pPr>
        <w:pStyle w:val="CommentText"/>
      </w:pPr>
      <w:r>
        <w:rPr>
          <w:rStyle w:val="CommentReference"/>
        </w:rPr>
        <w:annotationRef/>
      </w:r>
      <w:r w:rsidRPr="00ED1770">
        <w:t xml:space="preserve">Include the name of the medical device or family of medical devices for which you are creating this Clinical Evaluation </w:t>
      </w:r>
      <w:r>
        <w:t>Report</w:t>
      </w:r>
      <w:r w:rsidRPr="00ED1770">
        <w:t>.</w:t>
      </w:r>
    </w:p>
  </w:comment>
  <w:comment w:id="4" w:author="Advisera" w:date="2023-09-29T18:51:00Z" w:initials="AES">
    <w:p w14:paraId="546BB0F1" w14:textId="242B8487" w:rsidR="00F92AEF" w:rsidRPr="00E05B11" w:rsidRDefault="00F92AEF">
      <w:pPr>
        <w:pStyle w:val="CommentText"/>
        <w:rPr>
          <w:rFonts w:eastAsia="Times New Roman"/>
        </w:rPr>
      </w:pPr>
      <w:r>
        <w:rPr>
          <w:rStyle w:val="CommentReference"/>
        </w:rPr>
        <w:annotationRef/>
      </w:r>
      <w:r w:rsidRPr="00E05B11">
        <w:rPr>
          <w:rFonts w:eastAsia="Times New Roman"/>
          <w:sz w:val="16"/>
          <w:szCs w:val="16"/>
        </w:rPr>
        <w:annotationRef/>
      </w:r>
      <w:r w:rsidRPr="00E05B11">
        <w:rPr>
          <w:rFonts w:eastAsia="Times New Roman"/>
        </w:rPr>
        <w:t>Summarize the outcome of the benefit-risk analysis for the intended target groups and medical indications, and the acceptability of the benefit-risk outcome based on the state-of-the-art in the appropriate medical field.</w:t>
      </w:r>
    </w:p>
  </w:comment>
  <w:comment w:id="7" w:author="Advisera" w:date="2023-09-29T14:22:00Z" w:initials="AES">
    <w:p w14:paraId="61A97A8A" w14:textId="34092DF7" w:rsidR="00F92AEF" w:rsidRDefault="00BC4DB2" w:rsidP="00C463AE">
      <w:pPr>
        <w:pStyle w:val="CommentText"/>
      </w:pPr>
      <w:r>
        <w:t>…</w:t>
      </w:r>
    </w:p>
  </w:comment>
  <w:comment w:id="9" w:author="Advisera" w:date="2023-09-29T14:24:00Z" w:initials="AES">
    <w:p w14:paraId="3DCEDE2B" w14:textId="77777777" w:rsidR="00F92AEF" w:rsidRDefault="00F92AEF" w:rsidP="00C463AE">
      <w:pPr>
        <w:pStyle w:val="CommentText"/>
      </w:pPr>
      <w:r>
        <w:rPr>
          <w:rStyle w:val="CommentReference"/>
        </w:rPr>
        <w:annotationRef/>
      </w:r>
      <w:r w:rsidRPr="00ED1770">
        <w:t>Write in the classification of the medical device according to MDR rules, UMDNS codes, GMDN code, or Unique Device Identification (UDI) number.</w:t>
      </w:r>
    </w:p>
  </w:comment>
  <w:comment w:id="8" w:author="Advisera" w:date="2023-09-29T14:24:00Z" w:initials="AES">
    <w:p w14:paraId="442DEFE3" w14:textId="77777777" w:rsidR="00F92AEF" w:rsidRDefault="00F92AEF" w:rsidP="00C463AE">
      <w:pPr>
        <w:pStyle w:val="CommentText"/>
      </w:pPr>
      <w:r>
        <w:rPr>
          <w:rStyle w:val="CommentReference"/>
        </w:rPr>
        <w:annotationRef/>
      </w:r>
      <w:r w:rsidRPr="00ED1770">
        <w:t>You can delete rows that are not applicable for your medical device, or add some rows that will better describe your product.</w:t>
      </w:r>
    </w:p>
  </w:comment>
  <w:comment w:id="11" w:author="Advisera" w:date="2023-09-29T14:27:00Z" w:initials="AES">
    <w:p w14:paraId="7CCA529F" w14:textId="48B160E1" w:rsidR="00F92AEF" w:rsidRDefault="00F92AEF" w:rsidP="00C12B46">
      <w:pPr>
        <w:pStyle w:val="CommentText"/>
      </w:pPr>
      <w:r>
        <w:rPr>
          <w:rStyle w:val="CommentReference"/>
        </w:rPr>
        <w:annotationRef/>
      </w:r>
      <w:r w:rsidR="00BC4DB2">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4B82C04" w15:done="0"/>
  <w15:commentEx w15:paraId="666E7319" w15:done="0"/>
  <w15:commentEx w15:paraId="546BB0F1" w15:done="0"/>
  <w15:commentEx w15:paraId="61A97A8A" w15:done="0"/>
  <w15:commentEx w15:paraId="3DCEDE2B" w15:done="0"/>
  <w15:commentEx w15:paraId="442DEFE3" w15:done="0"/>
  <w15:commentEx w15:paraId="7CCA529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B82C04" w16cid:durableId="28C1974D"/>
  <w16cid:commentId w16cid:paraId="666E7319" w16cid:durableId="28C15AE4"/>
  <w16cid:commentId w16cid:paraId="546BB0F1" w16cid:durableId="28C19B30"/>
  <w16cid:commentId w16cid:paraId="61A97A8A" w16cid:durableId="28C15C32"/>
  <w16cid:commentId w16cid:paraId="3DCEDE2B" w16cid:durableId="28C15CB1"/>
  <w16cid:commentId w16cid:paraId="442DEFE3" w16cid:durableId="28C15C88"/>
  <w16cid:commentId w16cid:paraId="7CCA529F" w16cid:durableId="28C15D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FAA68B" w14:textId="77777777" w:rsidR="00312620" w:rsidRDefault="00312620" w:rsidP="00F961E0">
      <w:pPr>
        <w:spacing w:after="0" w:line="240" w:lineRule="auto"/>
      </w:pPr>
      <w:r>
        <w:separator/>
      </w:r>
    </w:p>
  </w:endnote>
  <w:endnote w:type="continuationSeparator" w:id="0">
    <w:p w14:paraId="3E70CFDC" w14:textId="77777777" w:rsidR="00312620" w:rsidRDefault="00312620"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top w:val="single" w:sz="4" w:space="0" w:color="000000"/>
        <w:insideH w:val="single" w:sz="4" w:space="0" w:color="000000"/>
      </w:tblBorders>
      <w:tblLook w:val="04A0" w:firstRow="1" w:lastRow="0" w:firstColumn="1" w:lastColumn="0" w:noHBand="0" w:noVBand="1"/>
    </w:tblPr>
    <w:tblGrid>
      <w:gridCol w:w="3068"/>
      <w:gridCol w:w="3067"/>
      <w:gridCol w:w="3067"/>
    </w:tblGrid>
    <w:tr w:rsidR="00F92AEF" w:rsidRPr="00386DCE" w14:paraId="19F29F31" w14:textId="77777777" w:rsidTr="00D84ED9">
      <w:tc>
        <w:tcPr>
          <w:tcW w:w="2999" w:type="dxa"/>
        </w:tcPr>
        <w:p w14:paraId="34C99784" w14:textId="5ECC8FCA" w:rsidR="00F92AEF" w:rsidRPr="00386DCE" w:rsidRDefault="00F92AEF" w:rsidP="00F961E0">
          <w:pPr>
            <w:pStyle w:val="Footer"/>
            <w:rPr>
              <w:sz w:val="18"/>
              <w:szCs w:val="18"/>
            </w:rPr>
          </w:pPr>
          <w:r w:rsidRPr="006D7ABE">
            <w:rPr>
              <w:sz w:val="18"/>
            </w:rPr>
            <w:t>Appendix 2 – Clinical Evaluation Report</w:t>
          </w:r>
        </w:p>
      </w:tc>
      <w:tc>
        <w:tcPr>
          <w:tcW w:w="2999" w:type="dxa"/>
        </w:tcPr>
        <w:p w14:paraId="34C666EA" w14:textId="77777777" w:rsidR="00F92AEF" w:rsidRPr="00386DCE" w:rsidRDefault="00F92AEF" w:rsidP="006571EC">
          <w:pPr>
            <w:pStyle w:val="Footer"/>
            <w:jc w:val="center"/>
            <w:rPr>
              <w:sz w:val="18"/>
              <w:szCs w:val="18"/>
            </w:rPr>
          </w:pPr>
          <w:r w:rsidRPr="00386DCE">
            <w:rPr>
              <w:sz w:val="18"/>
            </w:rPr>
            <w:t>ver. [version] from [date]</w:t>
          </w:r>
        </w:p>
      </w:tc>
      <w:tc>
        <w:tcPr>
          <w:tcW w:w="2999" w:type="dxa"/>
        </w:tcPr>
        <w:p w14:paraId="3A66EF2F" w14:textId="73F4AC42" w:rsidR="00F92AEF" w:rsidRPr="00386DCE" w:rsidRDefault="00F92AEF" w:rsidP="006571EC">
          <w:pPr>
            <w:pStyle w:val="Footer"/>
            <w:jc w:val="right"/>
            <w:rPr>
              <w:b/>
              <w:sz w:val="18"/>
              <w:szCs w:val="18"/>
            </w:rPr>
          </w:pPr>
          <w:r w:rsidRPr="00386DCE">
            <w:rPr>
              <w:sz w:val="18"/>
            </w:rPr>
            <w:t xml:space="preserve">Page </w:t>
          </w:r>
          <w:r w:rsidRPr="00386DCE">
            <w:rPr>
              <w:b/>
              <w:sz w:val="18"/>
            </w:rPr>
            <w:fldChar w:fldCharType="begin"/>
          </w:r>
          <w:r w:rsidRPr="00386DCE">
            <w:rPr>
              <w:b/>
              <w:sz w:val="18"/>
            </w:rPr>
            <w:instrText xml:space="preserve"> PAGE </w:instrText>
          </w:r>
          <w:r w:rsidRPr="00386DCE">
            <w:rPr>
              <w:b/>
              <w:sz w:val="18"/>
            </w:rPr>
            <w:fldChar w:fldCharType="separate"/>
          </w:r>
          <w:r w:rsidR="00312620">
            <w:rPr>
              <w:b/>
              <w:noProof/>
              <w:sz w:val="18"/>
            </w:rPr>
            <w:t>1</w:t>
          </w:r>
          <w:r w:rsidRPr="00386DCE">
            <w:rPr>
              <w:b/>
              <w:sz w:val="18"/>
            </w:rPr>
            <w:fldChar w:fldCharType="end"/>
          </w:r>
          <w:r w:rsidRPr="00386DCE">
            <w:rPr>
              <w:sz w:val="18"/>
            </w:rPr>
            <w:t xml:space="preserve"> of </w:t>
          </w:r>
          <w:r w:rsidRPr="00386DCE">
            <w:rPr>
              <w:b/>
              <w:sz w:val="18"/>
            </w:rPr>
            <w:fldChar w:fldCharType="begin"/>
          </w:r>
          <w:r w:rsidRPr="00386DCE">
            <w:rPr>
              <w:b/>
              <w:sz w:val="18"/>
            </w:rPr>
            <w:instrText xml:space="preserve"> NUMPAGES  </w:instrText>
          </w:r>
          <w:r w:rsidRPr="00386DCE">
            <w:rPr>
              <w:b/>
              <w:sz w:val="18"/>
            </w:rPr>
            <w:fldChar w:fldCharType="separate"/>
          </w:r>
          <w:r w:rsidR="00312620">
            <w:rPr>
              <w:b/>
              <w:noProof/>
              <w:sz w:val="18"/>
            </w:rPr>
            <w:t>1</w:t>
          </w:r>
          <w:r w:rsidRPr="00386DCE">
            <w:rPr>
              <w:b/>
              <w:sz w:val="18"/>
            </w:rPr>
            <w:fldChar w:fldCharType="end"/>
          </w:r>
        </w:p>
      </w:tc>
    </w:tr>
  </w:tbl>
  <w:p w14:paraId="0A0035AF" w14:textId="79DB8CCC" w:rsidR="00F92AEF" w:rsidRPr="00386DCE" w:rsidRDefault="00F92AEF" w:rsidP="00386DCE">
    <w:pPr>
      <w:autoSpaceDE w:val="0"/>
      <w:autoSpaceDN w:val="0"/>
      <w:adjustRightInd w:val="0"/>
      <w:spacing w:after="0"/>
      <w:jc w:val="center"/>
      <w:rPr>
        <w:sz w:val="16"/>
        <w:szCs w:val="16"/>
      </w:rPr>
    </w:pPr>
    <w:r w:rsidRPr="00CC1756">
      <w:rPr>
        <w:sz w:val="16"/>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9D183" w14:textId="2C8FE0A6" w:rsidR="00F92AEF" w:rsidRPr="00386DCE" w:rsidRDefault="00F92AEF" w:rsidP="004B1E43">
    <w:pPr>
      <w:autoSpaceDE w:val="0"/>
      <w:autoSpaceDN w:val="0"/>
      <w:adjustRightInd w:val="0"/>
      <w:spacing w:after="0"/>
      <w:jc w:val="center"/>
      <w:rPr>
        <w:sz w:val="16"/>
        <w:szCs w:val="16"/>
      </w:rPr>
    </w:pPr>
    <w:r w:rsidRPr="00CC1756">
      <w:rPr>
        <w:sz w:val="16"/>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0011D" w14:textId="77777777" w:rsidR="00312620" w:rsidRDefault="00312620" w:rsidP="00F961E0">
      <w:pPr>
        <w:spacing w:after="0" w:line="240" w:lineRule="auto"/>
      </w:pPr>
      <w:r>
        <w:separator/>
      </w:r>
    </w:p>
  </w:footnote>
  <w:footnote w:type="continuationSeparator" w:id="0">
    <w:p w14:paraId="0D26D5C3" w14:textId="77777777" w:rsidR="00312620" w:rsidRDefault="00312620"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bottom w:val="single" w:sz="4" w:space="0" w:color="000000"/>
        <w:insideH w:val="single" w:sz="4" w:space="0" w:color="000000"/>
      </w:tblBorders>
      <w:tblLook w:val="04A0" w:firstRow="1" w:lastRow="0" w:firstColumn="1" w:lastColumn="0" w:noHBand="0" w:noVBand="1"/>
    </w:tblPr>
    <w:tblGrid>
      <w:gridCol w:w="6710"/>
      <w:gridCol w:w="2492"/>
    </w:tblGrid>
    <w:tr w:rsidR="00F92AEF" w:rsidRPr="00386DCE" w14:paraId="7D1142C5" w14:textId="77777777" w:rsidTr="00D84ED9">
      <w:tc>
        <w:tcPr>
          <w:tcW w:w="6771" w:type="dxa"/>
        </w:tcPr>
        <w:p w14:paraId="72F8D0DE" w14:textId="561DC269" w:rsidR="00F92AEF" w:rsidRPr="00386DCE" w:rsidRDefault="00F92AEF" w:rsidP="006571EC">
          <w:pPr>
            <w:pStyle w:val="Header"/>
            <w:spacing w:after="0"/>
            <w:rPr>
              <w:sz w:val="20"/>
              <w:szCs w:val="20"/>
            </w:rPr>
          </w:pPr>
          <w:r w:rsidRPr="00386DCE">
            <w:rPr>
              <w:sz w:val="20"/>
              <w:szCs w:val="20"/>
            </w:rPr>
            <w:t>[organization name]</w:t>
          </w:r>
        </w:p>
      </w:tc>
      <w:tc>
        <w:tcPr>
          <w:tcW w:w="2517" w:type="dxa"/>
        </w:tcPr>
        <w:p w14:paraId="4E71C14B" w14:textId="77777777" w:rsidR="00F92AEF" w:rsidRPr="00386DCE" w:rsidRDefault="00F92AEF" w:rsidP="006571EC">
          <w:pPr>
            <w:pStyle w:val="Header"/>
            <w:spacing w:after="0"/>
            <w:jc w:val="right"/>
            <w:rPr>
              <w:sz w:val="20"/>
              <w:szCs w:val="20"/>
            </w:rPr>
          </w:pPr>
        </w:p>
      </w:tc>
    </w:tr>
  </w:tbl>
  <w:p w14:paraId="1A3B6852" w14:textId="77777777" w:rsidR="00F92AEF" w:rsidRPr="00386DCE" w:rsidRDefault="00F92AEF" w:rsidP="00E364E2">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49" type="#_x0000_t75" style="width:42pt;height:42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15:restartNumberingAfterBreak="0">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15:restartNumberingAfterBreak="0">
    <w:nsid w:val="3DF341DF"/>
    <w:multiLevelType w:val="hybridMultilevel"/>
    <w:tmpl w:val="93C6A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0"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2"/>
  </w:num>
  <w:num w:numId="5">
    <w:abstractNumId w:val="11"/>
  </w:num>
  <w:num w:numId="6">
    <w:abstractNumId w:val="13"/>
  </w:num>
  <w:num w:numId="7">
    <w:abstractNumId w:val="7"/>
  </w:num>
  <w:num w:numId="8">
    <w:abstractNumId w:val="14"/>
  </w:num>
  <w:num w:numId="9">
    <w:abstractNumId w:val="4"/>
  </w:num>
  <w:num w:numId="10">
    <w:abstractNumId w:val="6"/>
  </w:num>
  <w:num w:numId="11">
    <w:abstractNumId w:val="8"/>
  </w:num>
  <w:num w:numId="12">
    <w:abstractNumId w:val="3"/>
  </w:num>
  <w:num w:numId="13">
    <w:abstractNumId w:val="10"/>
  </w:num>
  <w:num w:numId="14">
    <w:abstractNumId w:val="9"/>
  </w:num>
  <w:num w:numId="1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259D2"/>
    <w:rsid w:val="00030EF8"/>
    <w:rsid w:val="00033CF9"/>
    <w:rsid w:val="00034FCC"/>
    <w:rsid w:val="00035E5A"/>
    <w:rsid w:val="00040AF7"/>
    <w:rsid w:val="00043351"/>
    <w:rsid w:val="000607DC"/>
    <w:rsid w:val="00065FFB"/>
    <w:rsid w:val="00066319"/>
    <w:rsid w:val="00072410"/>
    <w:rsid w:val="00084A4D"/>
    <w:rsid w:val="000A0436"/>
    <w:rsid w:val="000A23E5"/>
    <w:rsid w:val="000B1DC0"/>
    <w:rsid w:val="000C1479"/>
    <w:rsid w:val="000E11FD"/>
    <w:rsid w:val="000E2514"/>
    <w:rsid w:val="000F0B85"/>
    <w:rsid w:val="000F16F4"/>
    <w:rsid w:val="00110F5C"/>
    <w:rsid w:val="00111B50"/>
    <w:rsid w:val="00113E7A"/>
    <w:rsid w:val="0012399D"/>
    <w:rsid w:val="001617C3"/>
    <w:rsid w:val="00166491"/>
    <w:rsid w:val="00167870"/>
    <w:rsid w:val="00170411"/>
    <w:rsid w:val="00174B57"/>
    <w:rsid w:val="00190DF0"/>
    <w:rsid w:val="001916A8"/>
    <w:rsid w:val="00195858"/>
    <w:rsid w:val="001B18F4"/>
    <w:rsid w:val="001B627C"/>
    <w:rsid w:val="001E1369"/>
    <w:rsid w:val="001F0409"/>
    <w:rsid w:val="001F1FA6"/>
    <w:rsid w:val="00231915"/>
    <w:rsid w:val="00240CB4"/>
    <w:rsid w:val="00247669"/>
    <w:rsid w:val="002539EC"/>
    <w:rsid w:val="0026388C"/>
    <w:rsid w:val="00265B41"/>
    <w:rsid w:val="002714DD"/>
    <w:rsid w:val="00272162"/>
    <w:rsid w:val="00282C60"/>
    <w:rsid w:val="002939F9"/>
    <w:rsid w:val="002A5F8B"/>
    <w:rsid w:val="002D47C7"/>
    <w:rsid w:val="002E5E5E"/>
    <w:rsid w:val="002F464D"/>
    <w:rsid w:val="00301C2D"/>
    <w:rsid w:val="003056B2"/>
    <w:rsid w:val="00312620"/>
    <w:rsid w:val="0031298A"/>
    <w:rsid w:val="003159B8"/>
    <w:rsid w:val="00321808"/>
    <w:rsid w:val="00335D41"/>
    <w:rsid w:val="003360AA"/>
    <w:rsid w:val="00336C6C"/>
    <w:rsid w:val="00341954"/>
    <w:rsid w:val="00347885"/>
    <w:rsid w:val="00351A7B"/>
    <w:rsid w:val="00357DA9"/>
    <w:rsid w:val="0036224F"/>
    <w:rsid w:val="00373881"/>
    <w:rsid w:val="00373C87"/>
    <w:rsid w:val="0038697F"/>
    <w:rsid w:val="00386DCE"/>
    <w:rsid w:val="00393903"/>
    <w:rsid w:val="00395C52"/>
    <w:rsid w:val="00397CF8"/>
    <w:rsid w:val="003A212D"/>
    <w:rsid w:val="003A5D9D"/>
    <w:rsid w:val="003B1F24"/>
    <w:rsid w:val="003B6BF8"/>
    <w:rsid w:val="003D03A0"/>
    <w:rsid w:val="003D326F"/>
    <w:rsid w:val="003E1B13"/>
    <w:rsid w:val="003F63F4"/>
    <w:rsid w:val="004171E5"/>
    <w:rsid w:val="00422E6C"/>
    <w:rsid w:val="00432BAB"/>
    <w:rsid w:val="004335C4"/>
    <w:rsid w:val="00437A40"/>
    <w:rsid w:val="00450464"/>
    <w:rsid w:val="00456A0D"/>
    <w:rsid w:val="00470DF6"/>
    <w:rsid w:val="00483A17"/>
    <w:rsid w:val="00487F5E"/>
    <w:rsid w:val="004B1E43"/>
    <w:rsid w:val="004B33D9"/>
    <w:rsid w:val="004C00D2"/>
    <w:rsid w:val="004D3B0D"/>
    <w:rsid w:val="004D7B7E"/>
    <w:rsid w:val="004E467B"/>
    <w:rsid w:val="00524EA0"/>
    <w:rsid w:val="00536067"/>
    <w:rsid w:val="0054070B"/>
    <w:rsid w:val="00542B74"/>
    <w:rsid w:val="005463E2"/>
    <w:rsid w:val="00547457"/>
    <w:rsid w:val="00547F11"/>
    <w:rsid w:val="00554140"/>
    <w:rsid w:val="0056521D"/>
    <w:rsid w:val="00582C00"/>
    <w:rsid w:val="00583DAF"/>
    <w:rsid w:val="00584634"/>
    <w:rsid w:val="0059006B"/>
    <w:rsid w:val="005A2190"/>
    <w:rsid w:val="005B094C"/>
    <w:rsid w:val="005B41D1"/>
    <w:rsid w:val="005C3AC6"/>
    <w:rsid w:val="005D4821"/>
    <w:rsid w:val="005E2633"/>
    <w:rsid w:val="00604D85"/>
    <w:rsid w:val="006210DE"/>
    <w:rsid w:val="006225A6"/>
    <w:rsid w:val="00622BB6"/>
    <w:rsid w:val="0062462E"/>
    <w:rsid w:val="00626075"/>
    <w:rsid w:val="00626E4C"/>
    <w:rsid w:val="00635375"/>
    <w:rsid w:val="006467CE"/>
    <w:rsid w:val="006571EC"/>
    <w:rsid w:val="00657434"/>
    <w:rsid w:val="00667EE3"/>
    <w:rsid w:val="00677CF9"/>
    <w:rsid w:val="00695EB9"/>
    <w:rsid w:val="006C5E16"/>
    <w:rsid w:val="006D3722"/>
    <w:rsid w:val="006D7ABE"/>
    <w:rsid w:val="006D7C63"/>
    <w:rsid w:val="006F1A5E"/>
    <w:rsid w:val="006F535E"/>
    <w:rsid w:val="00711616"/>
    <w:rsid w:val="00720F0B"/>
    <w:rsid w:val="0072113B"/>
    <w:rsid w:val="00725A2E"/>
    <w:rsid w:val="00746E3C"/>
    <w:rsid w:val="007532E8"/>
    <w:rsid w:val="007643BA"/>
    <w:rsid w:val="00774299"/>
    <w:rsid w:val="007753AF"/>
    <w:rsid w:val="00785BA2"/>
    <w:rsid w:val="00786585"/>
    <w:rsid w:val="007876CE"/>
    <w:rsid w:val="00791EB2"/>
    <w:rsid w:val="00794F5E"/>
    <w:rsid w:val="007A4D27"/>
    <w:rsid w:val="007C1892"/>
    <w:rsid w:val="007C1D7C"/>
    <w:rsid w:val="007D1208"/>
    <w:rsid w:val="007D6F3C"/>
    <w:rsid w:val="007E7655"/>
    <w:rsid w:val="007E77E2"/>
    <w:rsid w:val="007E7ADC"/>
    <w:rsid w:val="00802D6E"/>
    <w:rsid w:val="00811B51"/>
    <w:rsid w:val="00811D2D"/>
    <w:rsid w:val="008146F1"/>
    <w:rsid w:val="00823760"/>
    <w:rsid w:val="00826BE0"/>
    <w:rsid w:val="00827209"/>
    <w:rsid w:val="00833AD2"/>
    <w:rsid w:val="00835043"/>
    <w:rsid w:val="008411AF"/>
    <w:rsid w:val="00842E61"/>
    <w:rsid w:val="00854AB5"/>
    <w:rsid w:val="008569F5"/>
    <w:rsid w:val="00857598"/>
    <w:rsid w:val="00862FA8"/>
    <w:rsid w:val="008663C5"/>
    <w:rsid w:val="008824D7"/>
    <w:rsid w:val="00883090"/>
    <w:rsid w:val="008A14B6"/>
    <w:rsid w:val="008A6913"/>
    <w:rsid w:val="008B0B6F"/>
    <w:rsid w:val="008B4979"/>
    <w:rsid w:val="008B50E4"/>
    <w:rsid w:val="008B74AB"/>
    <w:rsid w:val="008C3DBF"/>
    <w:rsid w:val="008D3293"/>
    <w:rsid w:val="008E3AF3"/>
    <w:rsid w:val="008E46E0"/>
    <w:rsid w:val="008F09A9"/>
    <w:rsid w:val="008F7A4B"/>
    <w:rsid w:val="008F7E62"/>
    <w:rsid w:val="00901C5A"/>
    <w:rsid w:val="00903549"/>
    <w:rsid w:val="00903ED2"/>
    <w:rsid w:val="00903F73"/>
    <w:rsid w:val="00906D85"/>
    <w:rsid w:val="00917028"/>
    <w:rsid w:val="00924856"/>
    <w:rsid w:val="00927DFD"/>
    <w:rsid w:val="00931365"/>
    <w:rsid w:val="0093397C"/>
    <w:rsid w:val="00933D5C"/>
    <w:rsid w:val="009418DE"/>
    <w:rsid w:val="0095138F"/>
    <w:rsid w:val="00951F36"/>
    <w:rsid w:val="009715A1"/>
    <w:rsid w:val="00980AA9"/>
    <w:rsid w:val="00980AEF"/>
    <w:rsid w:val="00985669"/>
    <w:rsid w:val="00985E0F"/>
    <w:rsid w:val="0098679D"/>
    <w:rsid w:val="00986DBE"/>
    <w:rsid w:val="00991DB0"/>
    <w:rsid w:val="00995647"/>
    <w:rsid w:val="009A3B76"/>
    <w:rsid w:val="009A6040"/>
    <w:rsid w:val="009A6755"/>
    <w:rsid w:val="009A7134"/>
    <w:rsid w:val="009B4A5B"/>
    <w:rsid w:val="009B722A"/>
    <w:rsid w:val="009C45A7"/>
    <w:rsid w:val="009C48DA"/>
    <w:rsid w:val="009D1685"/>
    <w:rsid w:val="009E35DE"/>
    <w:rsid w:val="009E5D44"/>
    <w:rsid w:val="009F7F6B"/>
    <w:rsid w:val="009F7FF4"/>
    <w:rsid w:val="00A001D6"/>
    <w:rsid w:val="00A16882"/>
    <w:rsid w:val="00A16AFB"/>
    <w:rsid w:val="00A16BD7"/>
    <w:rsid w:val="00A24D70"/>
    <w:rsid w:val="00A26226"/>
    <w:rsid w:val="00A31BD5"/>
    <w:rsid w:val="00A33085"/>
    <w:rsid w:val="00A3439E"/>
    <w:rsid w:val="00A37118"/>
    <w:rsid w:val="00A4726E"/>
    <w:rsid w:val="00A61C61"/>
    <w:rsid w:val="00A648D1"/>
    <w:rsid w:val="00A64D7A"/>
    <w:rsid w:val="00A67C52"/>
    <w:rsid w:val="00A71DDA"/>
    <w:rsid w:val="00A77912"/>
    <w:rsid w:val="00A81385"/>
    <w:rsid w:val="00A93005"/>
    <w:rsid w:val="00A97CA1"/>
    <w:rsid w:val="00A97D92"/>
    <w:rsid w:val="00AA2DDC"/>
    <w:rsid w:val="00AA51C3"/>
    <w:rsid w:val="00AC59BF"/>
    <w:rsid w:val="00AC637E"/>
    <w:rsid w:val="00AD7CE7"/>
    <w:rsid w:val="00AE1927"/>
    <w:rsid w:val="00AF3843"/>
    <w:rsid w:val="00B03893"/>
    <w:rsid w:val="00B04939"/>
    <w:rsid w:val="00B14824"/>
    <w:rsid w:val="00B3068F"/>
    <w:rsid w:val="00B5327D"/>
    <w:rsid w:val="00B71B78"/>
    <w:rsid w:val="00B820C6"/>
    <w:rsid w:val="00B836A0"/>
    <w:rsid w:val="00B913B2"/>
    <w:rsid w:val="00B9345E"/>
    <w:rsid w:val="00B971FD"/>
    <w:rsid w:val="00BB42DB"/>
    <w:rsid w:val="00BC3045"/>
    <w:rsid w:val="00BC3E4D"/>
    <w:rsid w:val="00BC430D"/>
    <w:rsid w:val="00BC4CFE"/>
    <w:rsid w:val="00BC4DB2"/>
    <w:rsid w:val="00BE2612"/>
    <w:rsid w:val="00BE4417"/>
    <w:rsid w:val="00BE522A"/>
    <w:rsid w:val="00BE654A"/>
    <w:rsid w:val="00BF2A35"/>
    <w:rsid w:val="00BF52E4"/>
    <w:rsid w:val="00C02185"/>
    <w:rsid w:val="00C033F2"/>
    <w:rsid w:val="00C04CA9"/>
    <w:rsid w:val="00C04DB0"/>
    <w:rsid w:val="00C05696"/>
    <w:rsid w:val="00C06C81"/>
    <w:rsid w:val="00C12B46"/>
    <w:rsid w:val="00C16794"/>
    <w:rsid w:val="00C32174"/>
    <w:rsid w:val="00C40F95"/>
    <w:rsid w:val="00C417CC"/>
    <w:rsid w:val="00C44D6F"/>
    <w:rsid w:val="00C463AE"/>
    <w:rsid w:val="00C61B88"/>
    <w:rsid w:val="00C61F00"/>
    <w:rsid w:val="00C729A3"/>
    <w:rsid w:val="00C73CE6"/>
    <w:rsid w:val="00C74470"/>
    <w:rsid w:val="00C767EC"/>
    <w:rsid w:val="00C910B0"/>
    <w:rsid w:val="00CA3F11"/>
    <w:rsid w:val="00CA7C10"/>
    <w:rsid w:val="00CB0BD1"/>
    <w:rsid w:val="00CB2292"/>
    <w:rsid w:val="00CB2557"/>
    <w:rsid w:val="00CB2617"/>
    <w:rsid w:val="00CC6A85"/>
    <w:rsid w:val="00CC6F7D"/>
    <w:rsid w:val="00CD7F7E"/>
    <w:rsid w:val="00CE5ADE"/>
    <w:rsid w:val="00CE73E6"/>
    <w:rsid w:val="00D01489"/>
    <w:rsid w:val="00D0536D"/>
    <w:rsid w:val="00D1635E"/>
    <w:rsid w:val="00D22D97"/>
    <w:rsid w:val="00D4681A"/>
    <w:rsid w:val="00D50075"/>
    <w:rsid w:val="00D539B4"/>
    <w:rsid w:val="00D569D8"/>
    <w:rsid w:val="00D6023F"/>
    <w:rsid w:val="00D65A47"/>
    <w:rsid w:val="00D669BF"/>
    <w:rsid w:val="00D710A5"/>
    <w:rsid w:val="00D73EFE"/>
    <w:rsid w:val="00D84ED9"/>
    <w:rsid w:val="00D93745"/>
    <w:rsid w:val="00D969CF"/>
    <w:rsid w:val="00DB35CB"/>
    <w:rsid w:val="00DB37F7"/>
    <w:rsid w:val="00DB7B0F"/>
    <w:rsid w:val="00DC79F6"/>
    <w:rsid w:val="00E05B11"/>
    <w:rsid w:val="00E161EA"/>
    <w:rsid w:val="00E26829"/>
    <w:rsid w:val="00E2771D"/>
    <w:rsid w:val="00E33A47"/>
    <w:rsid w:val="00E364E2"/>
    <w:rsid w:val="00E408CB"/>
    <w:rsid w:val="00E41062"/>
    <w:rsid w:val="00E430F5"/>
    <w:rsid w:val="00E45212"/>
    <w:rsid w:val="00E473CF"/>
    <w:rsid w:val="00E56E9E"/>
    <w:rsid w:val="00E714B3"/>
    <w:rsid w:val="00E760D8"/>
    <w:rsid w:val="00E82D34"/>
    <w:rsid w:val="00EA08A9"/>
    <w:rsid w:val="00EA29A2"/>
    <w:rsid w:val="00EB368F"/>
    <w:rsid w:val="00EB76C5"/>
    <w:rsid w:val="00EC50AA"/>
    <w:rsid w:val="00EC6046"/>
    <w:rsid w:val="00ED15C3"/>
    <w:rsid w:val="00EE307D"/>
    <w:rsid w:val="00EE5253"/>
    <w:rsid w:val="00EE5A85"/>
    <w:rsid w:val="00EE699E"/>
    <w:rsid w:val="00EF4FAC"/>
    <w:rsid w:val="00EF7719"/>
    <w:rsid w:val="00F007B7"/>
    <w:rsid w:val="00F069E6"/>
    <w:rsid w:val="00F07F39"/>
    <w:rsid w:val="00F1470B"/>
    <w:rsid w:val="00F27883"/>
    <w:rsid w:val="00F27F06"/>
    <w:rsid w:val="00F346D8"/>
    <w:rsid w:val="00F37C34"/>
    <w:rsid w:val="00F37CBC"/>
    <w:rsid w:val="00F37DA3"/>
    <w:rsid w:val="00F627F7"/>
    <w:rsid w:val="00F63911"/>
    <w:rsid w:val="00F639D3"/>
    <w:rsid w:val="00F662DF"/>
    <w:rsid w:val="00F6738C"/>
    <w:rsid w:val="00F826D8"/>
    <w:rsid w:val="00F92AEF"/>
    <w:rsid w:val="00F95762"/>
    <w:rsid w:val="00F961E0"/>
    <w:rsid w:val="00F96466"/>
    <w:rsid w:val="00FA4831"/>
    <w:rsid w:val="00FC34C1"/>
    <w:rsid w:val="00FD1E62"/>
    <w:rsid w:val="00FE09E5"/>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4ED9"/>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97D92"/>
    <w:pPr>
      <w:tabs>
        <w:tab w:val="center" w:pos="4536"/>
        <w:tab w:val="right" w:pos="9072"/>
      </w:tabs>
    </w:pPr>
  </w:style>
  <w:style w:type="character" w:customStyle="1" w:styleId="HeaderChar">
    <w:name w:val="Header Char"/>
    <w:link w:val="Header"/>
    <w:uiPriority w:val="99"/>
    <w:rsid w:val="00A97D92"/>
    <w:rPr>
      <w:sz w:val="22"/>
      <w:szCs w:val="22"/>
      <w:lang w:val="en-US" w:eastAsia="en-US"/>
    </w:rPr>
  </w:style>
  <w:style w:type="paragraph" w:styleId="Footer">
    <w:name w:val="footer"/>
    <w:basedOn w:val="Normal"/>
    <w:link w:val="FooterChar"/>
    <w:uiPriority w:val="99"/>
    <w:unhideWhenUsed/>
    <w:rsid w:val="00A97D92"/>
    <w:pPr>
      <w:tabs>
        <w:tab w:val="center" w:pos="4536"/>
        <w:tab w:val="right" w:pos="9072"/>
      </w:tabs>
    </w:pPr>
  </w:style>
  <w:style w:type="character" w:customStyle="1" w:styleId="FooterChar">
    <w:name w:val="Footer Char"/>
    <w:link w:val="Footer"/>
    <w:uiPriority w:val="99"/>
    <w:rsid w:val="00A97D92"/>
    <w:rPr>
      <w:sz w:val="22"/>
      <w:szCs w:val="22"/>
      <w:lang w:val="en-US"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nhideWhenUsed/>
    <w:rsid w:val="00A97D92"/>
    <w:rPr>
      <w:sz w:val="16"/>
      <w:szCs w:val="16"/>
      <w:lang w:val="en-US"/>
    </w:rPr>
  </w:style>
  <w:style w:type="paragraph" w:styleId="CommentText">
    <w:name w:val="annotation text"/>
    <w:basedOn w:val="Normal"/>
    <w:link w:val="CommentTextChar"/>
    <w:uiPriority w:val="99"/>
    <w:unhideWhenUsed/>
    <w:rsid w:val="00A97D92"/>
    <w:rPr>
      <w:sz w:val="20"/>
      <w:szCs w:val="20"/>
    </w:rPr>
  </w:style>
  <w:style w:type="character" w:customStyle="1" w:styleId="CommentTextChar">
    <w:name w:val="Comment Text Char"/>
    <w:link w:val="CommentText"/>
    <w:uiPriority w:val="99"/>
    <w:rsid w:val="00A97D92"/>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paragraph" w:styleId="NoSpacing">
    <w:name w:val="No Spacing"/>
    <w:uiPriority w:val="1"/>
    <w:qFormat/>
    <w:rsid w:val="006D7ABE"/>
    <w:rPr>
      <w:rFonts w:eastAsia="Times New Roman"/>
      <w:sz w:val="22"/>
      <w:szCs w:val="22"/>
      <w:lang w:val="en-US" w:eastAsia="en-US"/>
    </w:rPr>
  </w:style>
  <w:style w:type="character" w:customStyle="1" w:styleId="UnresolvedMention1">
    <w:name w:val="Unresolved Mention1"/>
    <w:basedOn w:val="DefaultParagraphFont"/>
    <w:uiPriority w:val="99"/>
    <w:semiHidden/>
    <w:unhideWhenUsed/>
    <w:rsid w:val="007D6F3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061382">
      <w:bodyDiv w:val="1"/>
      <w:marLeft w:val="0"/>
      <w:marRight w:val="0"/>
      <w:marTop w:val="0"/>
      <w:marBottom w:val="0"/>
      <w:divBdr>
        <w:top w:val="none" w:sz="0" w:space="0" w:color="auto"/>
        <w:left w:val="none" w:sz="0" w:space="0" w:color="auto"/>
        <w:bottom w:val="none" w:sz="0" w:space="0" w:color="auto"/>
        <w:right w:val="none" w:sz="0" w:space="0" w:color="auto"/>
      </w:divBdr>
    </w:div>
    <w:div w:id="751463846">
      <w:bodyDiv w:val="1"/>
      <w:marLeft w:val="0"/>
      <w:marRight w:val="0"/>
      <w:marTop w:val="0"/>
      <w:marBottom w:val="0"/>
      <w:divBdr>
        <w:top w:val="none" w:sz="0" w:space="0" w:color="auto"/>
        <w:left w:val="none" w:sz="0" w:space="0" w:color="auto"/>
        <w:bottom w:val="none" w:sz="0" w:space="0" w:color="auto"/>
        <w:right w:val="none" w:sz="0" w:space="0" w:color="auto"/>
      </w:divBdr>
    </w:div>
    <w:div w:id="1631206581">
      <w:bodyDiv w:val="1"/>
      <w:marLeft w:val="0"/>
      <w:marRight w:val="0"/>
      <w:marTop w:val="0"/>
      <w:marBottom w:val="0"/>
      <w:divBdr>
        <w:top w:val="none" w:sz="0" w:space="0" w:color="auto"/>
        <w:left w:val="none" w:sz="0" w:space="0" w:color="auto"/>
        <w:bottom w:val="none" w:sz="0" w:space="0" w:color="auto"/>
        <w:right w:val="none" w:sz="0" w:space="0" w:color="auto"/>
      </w:divBdr>
    </w:div>
    <w:div w:id="188182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75F8CE-9E28-48C2-BB16-2A08C6AFE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808</Words>
  <Characters>4608</Characters>
  <Application>Microsoft Office Word</Application>
  <DocSecurity>0</DocSecurity>
  <Lines>38</Lines>
  <Paragraphs>10</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2 – Clinical Evaluation Report</vt:lpstr>
      <vt:lpstr>Blank template</vt:lpstr>
      <vt:lpstr>Blank template</vt:lpstr>
    </vt:vector>
  </TitlesOfParts>
  <Company>Advisera Expert Solutions Ltd</Company>
  <LinksUpToDate>false</LinksUpToDate>
  <CharactersWithSpaces>5406</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2 – Clinical Evaluation Report</dc:title>
  <dc:creator>Advisera</dc:creator>
  <dc:description>©2023 This template may be used by clients of Advisera Expert Solutions Ltd. www.advisera.com in accordance with the License Agreement.</dc:description>
  <cp:lastModifiedBy>Advisera</cp:lastModifiedBy>
  <cp:revision>5</cp:revision>
  <cp:lastPrinted>2023-10-16T17:25:00Z</cp:lastPrinted>
  <dcterms:created xsi:type="dcterms:W3CDTF">2023-10-19T11:12:00Z</dcterms:created>
  <dcterms:modified xsi:type="dcterms:W3CDTF">2023-12-08T22:18:00Z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b980e930c320ab66db11eca6596505d2f609397d0af765ea251fd5d2f91ddc41</vt:lpwstr>
  </property>
</Properties>
</file>